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6DB16" w14:textId="77777777" w:rsidR="009B6D26" w:rsidRPr="009B6D26" w:rsidRDefault="009B6D26" w:rsidP="009B6D26">
      <w:pPr>
        <w:jc w:val="center"/>
        <w:rPr>
          <w:b/>
          <w:bCs/>
        </w:rPr>
      </w:pPr>
      <w:r w:rsidRPr="009B6D26">
        <w:rPr>
          <w:b/>
          <w:bCs/>
        </w:rPr>
        <w:t>Agenzia Regionale per la Protezione dell’Ambiente della Lombardia</w:t>
      </w:r>
    </w:p>
    <w:p w14:paraId="337FB38F" w14:textId="0CF15813" w:rsidR="009B6D26" w:rsidRPr="009B6D26" w:rsidRDefault="009B6D26" w:rsidP="009B6D26">
      <w:pPr>
        <w:jc w:val="center"/>
        <w:rPr>
          <w:b/>
          <w:bCs/>
        </w:rPr>
      </w:pPr>
      <w:r w:rsidRPr="009B6D26">
        <w:rPr>
          <w:b/>
          <w:bCs/>
        </w:rPr>
        <w:t xml:space="preserve">In esecuzione del decreto del Direttore Generale n° </w:t>
      </w:r>
      <w:r w:rsidR="00865395">
        <w:rPr>
          <w:b/>
          <w:bCs/>
        </w:rPr>
        <w:t xml:space="preserve">29 </w:t>
      </w:r>
      <w:r w:rsidRPr="009B6D26">
        <w:rPr>
          <w:b/>
          <w:bCs/>
        </w:rPr>
        <w:t xml:space="preserve">del </w:t>
      </w:r>
      <w:r w:rsidR="00865395">
        <w:rPr>
          <w:b/>
          <w:bCs/>
        </w:rPr>
        <w:t>26.01.2023</w:t>
      </w:r>
      <w:r w:rsidRPr="009B6D26">
        <w:rPr>
          <w:b/>
          <w:bCs/>
        </w:rPr>
        <w:t>:</w:t>
      </w:r>
    </w:p>
    <w:p w14:paraId="45184340" w14:textId="40469FEE" w:rsidR="009B6D26" w:rsidRPr="009B6D26" w:rsidRDefault="009B6D26" w:rsidP="009B6D26">
      <w:pPr>
        <w:jc w:val="center"/>
        <w:rPr>
          <w:b/>
          <w:bCs/>
        </w:rPr>
      </w:pPr>
      <w:r w:rsidRPr="009B6D26">
        <w:rPr>
          <w:b/>
          <w:bCs/>
        </w:rPr>
        <w:t xml:space="preserve">(pubblicazione: BURL n. </w:t>
      </w:r>
      <w:r w:rsidR="006C1A7A">
        <w:rPr>
          <w:b/>
          <w:bCs/>
        </w:rPr>
        <w:t>8</w:t>
      </w:r>
      <w:r w:rsidRPr="009B6D26">
        <w:rPr>
          <w:b/>
          <w:bCs/>
        </w:rPr>
        <w:t xml:space="preserve"> del </w:t>
      </w:r>
      <w:r w:rsidR="006C1A7A">
        <w:rPr>
          <w:b/>
          <w:bCs/>
        </w:rPr>
        <w:t>22.02.2023</w:t>
      </w:r>
      <w:r w:rsidRPr="009B6D26">
        <w:rPr>
          <w:b/>
          <w:bCs/>
        </w:rPr>
        <w:t xml:space="preserve"> - G.U. n. </w:t>
      </w:r>
      <w:r w:rsidR="006C1A7A">
        <w:rPr>
          <w:b/>
          <w:bCs/>
        </w:rPr>
        <w:t xml:space="preserve">15 </w:t>
      </w:r>
      <w:r w:rsidRPr="009B6D26">
        <w:rPr>
          <w:b/>
          <w:bCs/>
        </w:rPr>
        <w:t xml:space="preserve">del </w:t>
      </w:r>
      <w:r w:rsidR="006C1A7A">
        <w:rPr>
          <w:b/>
          <w:bCs/>
        </w:rPr>
        <w:t>24.02.2023</w:t>
      </w:r>
      <w:r w:rsidRPr="009B6D26">
        <w:rPr>
          <w:b/>
          <w:bCs/>
        </w:rPr>
        <w:t xml:space="preserve"> –</w:t>
      </w:r>
    </w:p>
    <w:p w14:paraId="4ED8C0F8" w14:textId="294366E2" w:rsidR="009B6D26" w:rsidRDefault="009B6D26" w:rsidP="009B6D26">
      <w:pPr>
        <w:jc w:val="center"/>
        <w:rPr>
          <w:b/>
          <w:bCs/>
        </w:rPr>
      </w:pPr>
      <w:r w:rsidRPr="009B6D26">
        <w:rPr>
          <w:b/>
          <w:bCs/>
        </w:rPr>
        <w:t xml:space="preserve">scadenza: </w:t>
      </w:r>
      <w:r w:rsidR="006C1A7A">
        <w:rPr>
          <w:b/>
          <w:bCs/>
        </w:rPr>
        <w:t>27.03.2023</w:t>
      </w:r>
      <w:r w:rsidRPr="009B6D26">
        <w:rPr>
          <w:b/>
          <w:bCs/>
        </w:rPr>
        <w:t xml:space="preserve"> ore </w:t>
      </w:r>
      <w:r w:rsidR="006C1A7A">
        <w:rPr>
          <w:b/>
          <w:bCs/>
        </w:rPr>
        <w:t>12.00</w:t>
      </w:r>
      <w:r w:rsidRPr="009B6D26">
        <w:rPr>
          <w:b/>
          <w:bCs/>
        </w:rPr>
        <w:t>)</w:t>
      </w:r>
    </w:p>
    <w:p w14:paraId="740B0BA2" w14:textId="20C02769" w:rsidR="00F44FD8" w:rsidRDefault="00F44FD8" w:rsidP="009B6D26">
      <w:pPr>
        <w:jc w:val="center"/>
        <w:rPr>
          <w:b/>
          <w:bCs/>
        </w:rPr>
      </w:pPr>
    </w:p>
    <w:p w14:paraId="06B4ABEF" w14:textId="30E64880" w:rsidR="00BC21B4" w:rsidRPr="00F1628E" w:rsidRDefault="00BC21B4" w:rsidP="009B6D26">
      <w:pPr>
        <w:jc w:val="center"/>
        <w:rPr>
          <w:b/>
          <w:bCs/>
          <w:sz w:val="28"/>
          <w:szCs w:val="28"/>
        </w:rPr>
      </w:pPr>
      <w:r w:rsidRPr="00F1628E">
        <w:rPr>
          <w:b/>
          <w:bCs/>
          <w:sz w:val="28"/>
          <w:szCs w:val="28"/>
        </w:rPr>
        <w:t>E</w:t>
      </w:r>
      <w:r w:rsidR="00F1628E" w:rsidRPr="00F1628E">
        <w:rPr>
          <w:b/>
          <w:bCs/>
          <w:sz w:val="28"/>
          <w:szCs w:val="28"/>
        </w:rPr>
        <w:t>’ INDETTO</w:t>
      </w:r>
    </w:p>
    <w:p w14:paraId="58B4FD75" w14:textId="0CCC4DDD" w:rsidR="00DB0EE2" w:rsidRPr="00555BFD" w:rsidRDefault="00DB0EE2" w:rsidP="001068F5">
      <w:pPr>
        <w:jc w:val="both"/>
        <w:rPr>
          <w:rFonts w:ascii="Times New Roman" w:hAnsi="Times New Roman" w:cs="Times New Roman"/>
          <w:b/>
          <w:bCs/>
        </w:rPr>
      </w:pPr>
      <w:r w:rsidRPr="00555BFD">
        <w:rPr>
          <w:rFonts w:ascii="Times New Roman" w:hAnsi="Times New Roman" w:cs="Times New Roman"/>
          <w:b/>
          <w:bCs/>
        </w:rPr>
        <w:t>Concorso Pubblico, per titoli ed esami, per la copertura di n. 6 posti di Assistente Tecnico – a tempo pieno ed indeterminato, Area degli Assistenti, Allegato A – CCNL Sanità, 02</w:t>
      </w:r>
      <w:r w:rsidR="00A62525" w:rsidRPr="00555BFD">
        <w:rPr>
          <w:rFonts w:ascii="Times New Roman" w:hAnsi="Times New Roman" w:cs="Times New Roman"/>
          <w:b/>
          <w:bCs/>
        </w:rPr>
        <w:t>.11.2022, ad indirizzo Ele</w:t>
      </w:r>
      <w:r w:rsidR="0064650F">
        <w:rPr>
          <w:rFonts w:ascii="Times New Roman" w:hAnsi="Times New Roman" w:cs="Times New Roman"/>
          <w:b/>
          <w:bCs/>
        </w:rPr>
        <w:t>t</w:t>
      </w:r>
      <w:r w:rsidR="00A62525" w:rsidRPr="00555BFD">
        <w:rPr>
          <w:rFonts w:ascii="Times New Roman" w:hAnsi="Times New Roman" w:cs="Times New Roman"/>
          <w:b/>
          <w:bCs/>
        </w:rPr>
        <w:t>tronico/Elettrotecnico/</w:t>
      </w:r>
      <w:r w:rsidR="00A90FED" w:rsidRPr="00555BFD">
        <w:rPr>
          <w:rFonts w:ascii="Times New Roman" w:hAnsi="Times New Roman" w:cs="Times New Roman"/>
          <w:b/>
          <w:bCs/>
        </w:rPr>
        <w:t xml:space="preserve">Informatico/Telecomunicazioni, </w:t>
      </w:r>
      <w:r w:rsidR="000417D5" w:rsidRPr="00555BFD">
        <w:rPr>
          <w:rFonts w:ascii="Times New Roman" w:hAnsi="Times New Roman" w:cs="Times New Roman"/>
          <w:b/>
          <w:bCs/>
        </w:rPr>
        <w:t xml:space="preserve">con riserva </w:t>
      </w:r>
      <w:r w:rsidR="00D21FAA" w:rsidRPr="00555BFD">
        <w:rPr>
          <w:rFonts w:ascii="Times New Roman" w:hAnsi="Times New Roman" w:cs="Times New Roman"/>
          <w:b/>
          <w:bCs/>
        </w:rPr>
        <w:t xml:space="preserve">del 30% dei posti ai volontari delle FFAA., ai sensi </w:t>
      </w:r>
      <w:r w:rsidR="005110A0" w:rsidRPr="00555BFD">
        <w:rPr>
          <w:rFonts w:ascii="Times New Roman" w:hAnsi="Times New Roman" w:cs="Times New Roman"/>
          <w:b/>
          <w:bCs/>
        </w:rPr>
        <w:t>degli artt. 678 e 1014, D.Lgs. 66/2010.</w:t>
      </w:r>
    </w:p>
    <w:p w14:paraId="01C9872B" w14:textId="77777777" w:rsidR="00DB0EE2" w:rsidRDefault="00DB0EE2" w:rsidP="008D2767">
      <w:pPr>
        <w:jc w:val="both"/>
        <w:rPr>
          <w:b/>
          <w:bCs/>
          <w:sz w:val="28"/>
          <w:szCs w:val="28"/>
        </w:rPr>
      </w:pPr>
    </w:p>
    <w:p w14:paraId="643A15F8" w14:textId="7DCF59A4" w:rsidR="009B6D26" w:rsidRPr="009B6D26" w:rsidRDefault="009B6D26" w:rsidP="009B6D26">
      <w:pPr>
        <w:jc w:val="both"/>
      </w:pPr>
      <w:r w:rsidRPr="009B6D26">
        <w:t xml:space="preserve">In esecuzione del Decreto n. </w:t>
      </w:r>
      <w:r w:rsidR="00865395">
        <w:t xml:space="preserve">29 </w:t>
      </w:r>
      <w:r w:rsidRPr="009B6D26">
        <w:t xml:space="preserve">del </w:t>
      </w:r>
      <w:r w:rsidR="0073362B">
        <w:t>26.01.2023</w:t>
      </w:r>
      <w:r w:rsidRPr="009B6D26">
        <w:t xml:space="preserve"> è indetto concorso pubblico, per titoli ed esami, per</w:t>
      </w:r>
      <w:r>
        <w:t xml:space="preserve"> </w:t>
      </w:r>
      <w:r w:rsidRPr="009B6D26">
        <w:t xml:space="preserve">la copertura di n. </w:t>
      </w:r>
      <w:r w:rsidR="00663830">
        <w:t xml:space="preserve">6 </w:t>
      </w:r>
      <w:r w:rsidRPr="009B6D26">
        <w:t xml:space="preserve">posti di Assistente Tecnico </w:t>
      </w:r>
      <w:r w:rsidR="004E6138" w:rsidRPr="004E6138">
        <w:t xml:space="preserve">– </w:t>
      </w:r>
      <w:r w:rsidR="00B74DC2">
        <w:t xml:space="preserve">a tempo pieno ed </w:t>
      </w:r>
      <w:r w:rsidR="007600DB">
        <w:t xml:space="preserve">indeterminato, </w:t>
      </w:r>
      <w:r w:rsidR="004E6138">
        <w:t>A</w:t>
      </w:r>
      <w:r w:rsidR="004E6138" w:rsidRPr="004E6138">
        <w:t xml:space="preserve">rea degli </w:t>
      </w:r>
      <w:r w:rsidR="004E6138">
        <w:t>A</w:t>
      </w:r>
      <w:r w:rsidR="004E6138" w:rsidRPr="004E6138">
        <w:t xml:space="preserve">ssistenti, </w:t>
      </w:r>
      <w:r w:rsidR="004E6138">
        <w:t>A</w:t>
      </w:r>
      <w:r w:rsidR="004E6138" w:rsidRPr="004E6138">
        <w:t xml:space="preserve">llegato </w:t>
      </w:r>
      <w:r w:rsidR="004E6138">
        <w:t>A</w:t>
      </w:r>
      <w:r w:rsidR="004E6138" w:rsidRPr="004E6138">
        <w:t xml:space="preserve"> </w:t>
      </w:r>
      <w:r w:rsidR="004E6138">
        <w:t>–</w:t>
      </w:r>
      <w:r w:rsidR="004E6138" w:rsidRPr="004E6138">
        <w:t xml:space="preserve"> </w:t>
      </w:r>
      <w:r w:rsidR="004E6138">
        <w:t>CCNL S</w:t>
      </w:r>
      <w:r w:rsidR="004E6138" w:rsidRPr="004E6138">
        <w:t xml:space="preserve">anità 02.11.2022, ad indirizzo </w:t>
      </w:r>
      <w:r w:rsidR="0091305A">
        <w:t>E</w:t>
      </w:r>
      <w:r w:rsidR="004E6138" w:rsidRPr="004E6138">
        <w:t>lettronico/</w:t>
      </w:r>
      <w:r w:rsidR="0091305A">
        <w:t>E</w:t>
      </w:r>
      <w:r w:rsidR="004E6138" w:rsidRPr="004E6138">
        <w:t>lettrotecnico/</w:t>
      </w:r>
      <w:r w:rsidR="0091305A">
        <w:t>I</w:t>
      </w:r>
      <w:r w:rsidR="004E6138" w:rsidRPr="004E6138">
        <w:t>nformatico/</w:t>
      </w:r>
      <w:r w:rsidR="0091305A">
        <w:t>T</w:t>
      </w:r>
      <w:r w:rsidR="004E6138" w:rsidRPr="004E6138">
        <w:t>elecomunicazioni</w:t>
      </w:r>
      <w:r w:rsidR="0091305A">
        <w:t xml:space="preserve">, </w:t>
      </w:r>
      <w:r w:rsidR="004350CE">
        <w:t>d</w:t>
      </w:r>
      <w:r w:rsidR="00B845C6">
        <w:t>a inserire nelle</w:t>
      </w:r>
      <w:r w:rsidRPr="009B6D26">
        <w:t xml:space="preserve"> strutture dei Settori e dei Dipartimenti di ARPA Lombardia.</w:t>
      </w:r>
    </w:p>
    <w:p w14:paraId="27DAABA2" w14:textId="10DDDC6E" w:rsidR="009B6D26" w:rsidRPr="009B6D26" w:rsidRDefault="009B6D26" w:rsidP="009B6D26">
      <w:pPr>
        <w:jc w:val="both"/>
      </w:pPr>
      <w:r w:rsidRPr="009B6D26">
        <w:t>L’inquadramento giuridico ed economico nei ruoli del personale del Comparto dell’Agenzia sarà</w:t>
      </w:r>
      <w:r>
        <w:t xml:space="preserve"> </w:t>
      </w:r>
      <w:r w:rsidRPr="009B6D26">
        <w:t>effettuato conformemente al</w:t>
      </w:r>
      <w:r w:rsidR="000B2602">
        <w:t>le previsioni del</w:t>
      </w:r>
      <w:r w:rsidRPr="009B6D26">
        <w:t xml:space="preserve"> </w:t>
      </w:r>
      <w:r w:rsidR="004350CE">
        <w:t>C</w:t>
      </w:r>
      <w:r w:rsidRPr="009B6D26">
        <w:t xml:space="preserve">ontratto </w:t>
      </w:r>
      <w:r w:rsidR="004350CE">
        <w:t>C</w:t>
      </w:r>
      <w:r w:rsidRPr="009B6D26">
        <w:t xml:space="preserve">ollettivo </w:t>
      </w:r>
      <w:r w:rsidR="004350CE">
        <w:t>N</w:t>
      </w:r>
      <w:r w:rsidRPr="009B6D26">
        <w:t xml:space="preserve">azionale di </w:t>
      </w:r>
      <w:r w:rsidR="004350CE">
        <w:t>L</w:t>
      </w:r>
      <w:r w:rsidRPr="009B6D26">
        <w:t xml:space="preserve">avoro </w:t>
      </w:r>
      <w:r w:rsidR="001A6D86">
        <w:t xml:space="preserve">02.11.2022, vigente, </w:t>
      </w:r>
      <w:r w:rsidRPr="009B6D26">
        <w:t xml:space="preserve">del comparto </w:t>
      </w:r>
      <w:r w:rsidR="001A6D86">
        <w:t>SANITA’</w:t>
      </w:r>
      <w:r w:rsidRPr="009B6D26">
        <w:t>.</w:t>
      </w:r>
    </w:p>
    <w:p w14:paraId="46491E68" w14:textId="69C0F30E" w:rsidR="009B6D26" w:rsidRPr="009B6D26" w:rsidRDefault="009B6D26" w:rsidP="009B6D26">
      <w:pPr>
        <w:jc w:val="both"/>
      </w:pPr>
      <w:r w:rsidRPr="009B6D26">
        <w:t>L’ammissione al concorso e le modalità di espletamento dello stesso sono stabilite dalle normative</w:t>
      </w:r>
      <w:r>
        <w:t xml:space="preserve"> </w:t>
      </w:r>
      <w:r w:rsidRPr="009B6D26">
        <w:t>di legge in materia</w:t>
      </w:r>
      <w:r w:rsidR="006141BA">
        <w:t>,</w:t>
      </w:r>
      <w:r w:rsidRPr="009B6D26">
        <w:t xml:space="preserve"> nonché dal Regolamento per l’accesso agli impieghi presso l’ARPA Lombardia</w:t>
      </w:r>
      <w:r w:rsidR="008258CB">
        <w:t xml:space="preserve">, approvato con Decreto </w:t>
      </w:r>
      <w:r w:rsidR="008258CB" w:rsidRPr="00323D15">
        <w:t xml:space="preserve">DG n. </w:t>
      </w:r>
      <w:r w:rsidR="00323D15" w:rsidRPr="00323D15">
        <w:t>424</w:t>
      </w:r>
      <w:r w:rsidR="008258CB" w:rsidRPr="00323D15">
        <w:t xml:space="preserve"> del </w:t>
      </w:r>
      <w:r w:rsidR="00323D15" w:rsidRPr="00323D15">
        <w:t>29.08.2022</w:t>
      </w:r>
      <w:r w:rsidR="00323D15">
        <w:t xml:space="preserve"> </w:t>
      </w:r>
      <w:r w:rsidRPr="009B6D26">
        <w:t>per quanto applicabile e sulla base delle specificazioni e delle prescrizioni previste dal presente</w:t>
      </w:r>
      <w:r>
        <w:t xml:space="preserve"> </w:t>
      </w:r>
      <w:r w:rsidRPr="009B6D26">
        <w:t>bando</w:t>
      </w:r>
      <w:r w:rsidR="006141BA">
        <w:t xml:space="preserve"> che costituisce lex specialis del </w:t>
      </w:r>
      <w:r w:rsidR="008258CB">
        <w:t>concorso.</w:t>
      </w:r>
    </w:p>
    <w:p w14:paraId="3B25338D" w14:textId="1A88149B" w:rsidR="009B6D26" w:rsidRPr="009B6D26" w:rsidRDefault="009B6D26" w:rsidP="009B6D26">
      <w:pPr>
        <w:jc w:val="both"/>
      </w:pPr>
      <w:r w:rsidRPr="003477D5">
        <w:t>Ai sensi del D. Lgs. 66/2010 art</w:t>
      </w:r>
      <w:r w:rsidR="00BC47F7" w:rsidRPr="003477D5">
        <w:t>t</w:t>
      </w:r>
      <w:r w:rsidRPr="003477D5">
        <w:t xml:space="preserve">. </w:t>
      </w:r>
      <w:r w:rsidR="0053640B" w:rsidRPr="003477D5">
        <w:t xml:space="preserve">678 e </w:t>
      </w:r>
      <w:r w:rsidRPr="003477D5">
        <w:t>1014, il 30% dei posti messi a concorso è riservato “prioritariamente” ai volontari delle FF.AA.</w:t>
      </w:r>
    </w:p>
    <w:p w14:paraId="4E480261" w14:textId="147A6EA1" w:rsidR="009B6D26" w:rsidRPr="009B6D26" w:rsidRDefault="009B6D26" w:rsidP="009B6D26">
      <w:pPr>
        <w:jc w:val="both"/>
      </w:pPr>
      <w:r w:rsidRPr="00802952">
        <w:t>Ai sensi dell’art. 35, comma 3 bis del D.Lgs 165/2001 e successive modificazioni ed integrazioni viene determinata una riserva pari al 40 % dei posti messi a concorso per il personale in possesso dei requisiti in esso contemplati.</w:t>
      </w:r>
    </w:p>
    <w:p w14:paraId="30BA4D1D" w14:textId="69BAC4DF" w:rsidR="009B6D26" w:rsidRDefault="009B6D26" w:rsidP="009B6D26">
      <w:pPr>
        <w:jc w:val="both"/>
      </w:pPr>
      <w:r w:rsidRPr="009B6D26">
        <w:t>L’ARPA garantisce parità e pari opportunità tra uomini e donne per l’accesso al lavoro ed il</w:t>
      </w:r>
      <w:r>
        <w:t xml:space="preserve"> </w:t>
      </w:r>
      <w:r w:rsidRPr="009B6D26">
        <w:t>trattamento sul lavoro (ai sensi della Legge 125 del 10/04/1991, D.Lgs n. 198 del 11/04/2006 e</w:t>
      </w:r>
      <w:r>
        <w:t xml:space="preserve"> </w:t>
      </w:r>
      <w:r w:rsidRPr="009B6D26">
        <w:t>D.Lgs n. 5 del 25/01/2010). Il posto si intende riferito ad aspiranti dell’uno e dell’altro sesso.</w:t>
      </w:r>
    </w:p>
    <w:p w14:paraId="3D1F95C6" w14:textId="26E23AC1" w:rsidR="00B71878" w:rsidRDefault="00B71878" w:rsidP="009B6D26">
      <w:pPr>
        <w:jc w:val="both"/>
      </w:pPr>
    </w:p>
    <w:p w14:paraId="762D241A" w14:textId="77777777" w:rsidR="009B6D26" w:rsidRPr="005D7D6F" w:rsidRDefault="009B6D26" w:rsidP="009B6D26">
      <w:pPr>
        <w:jc w:val="both"/>
        <w:rPr>
          <w:b/>
          <w:bCs/>
          <w:u w:val="single"/>
        </w:rPr>
      </w:pPr>
      <w:r w:rsidRPr="005D7D6F">
        <w:rPr>
          <w:b/>
          <w:bCs/>
          <w:u w:val="single"/>
        </w:rPr>
        <w:t>1. REQUISITI DI AMMISSIONE</w:t>
      </w:r>
    </w:p>
    <w:p w14:paraId="3CCF0018" w14:textId="77777777" w:rsidR="009B6D26" w:rsidRPr="009B6D26" w:rsidRDefault="009B6D26" w:rsidP="009B6D26">
      <w:pPr>
        <w:jc w:val="both"/>
      </w:pPr>
      <w:r w:rsidRPr="009B6D26">
        <w:t>1.1 REQUISITI GENERALI DI AMMISSIONE</w:t>
      </w:r>
    </w:p>
    <w:p w14:paraId="4446F613" w14:textId="77777777" w:rsidR="00B32E15" w:rsidRDefault="009B6D26" w:rsidP="009B6D26">
      <w:pPr>
        <w:jc w:val="both"/>
      </w:pPr>
      <w:r w:rsidRPr="009B6D26">
        <w:t>Possono partecipare al concorso coloro che posseggano i seguenti requisiti generali di</w:t>
      </w:r>
      <w:r>
        <w:t xml:space="preserve"> </w:t>
      </w:r>
      <w:r w:rsidRPr="009B6D26">
        <w:t>ammissione:</w:t>
      </w:r>
    </w:p>
    <w:p w14:paraId="146FB18F" w14:textId="2A549341" w:rsidR="009B6D26" w:rsidRPr="009B6D26" w:rsidRDefault="009B6D26" w:rsidP="009B6D26">
      <w:pPr>
        <w:jc w:val="both"/>
      </w:pPr>
      <w:r w:rsidRPr="009B6D26">
        <w:t>a) cittadinanza italiana, salve le equiparazioni stabilite dalle leggi vigenti, ovvero cittadinanza</w:t>
      </w:r>
      <w:r w:rsidR="007F0DD4">
        <w:t xml:space="preserve"> </w:t>
      </w:r>
      <w:r w:rsidRPr="009B6D26">
        <w:t>di Stato membro dell’Unione Europea, oppure cittadino extra UE nelle condizioni di cui</w:t>
      </w:r>
      <w:r>
        <w:t xml:space="preserve"> </w:t>
      </w:r>
      <w:r w:rsidRPr="009B6D26">
        <w:t>all’art. 38, commi 1 e 3 bis del d.lgs 165/01 e s.m.i.;. I cittadini degli Stati membri</w:t>
      </w:r>
      <w:r>
        <w:t xml:space="preserve"> </w:t>
      </w:r>
      <w:r w:rsidRPr="009B6D26">
        <w:t>dell’Unione Europea ed extra UE nelle condizioni di cui all’art. 38, commi 1 e 3 bis del d.lgs</w:t>
      </w:r>
      <w:r>
        <w:t xml:space="preserve"> </w:t>
      </w:r>
      <w:r w:rsidRPr="009B6D26">
        <w:t xml:space="preserve">165/01 e s.m.i possono accedere a parità di requisiti purché abbiano </w:t>
      </w:r>
      <w:r w:rsidRPr="009B6D26">
        <w:lastRenderedPageBreak/>
        <w:t>un’adeguata</w:t>
      </w:r>
      <w:r>
        <w:t xml:space="preserve"> </w:t>
      </w:r>
      <w:r w:rsidRPr="009B6D26">
        <w:t>conoscenza della lingua italiana da accertare nel corso dello svolgimento delle prove.</w:t>
      </w:r>
      <w:r>
        <w:t xml:space="preserve"> </w:t>
      </w:r>
      <w:r w:rsidRPr="009B6D26">
        <w:t>L’equiparazione dei titoli di studio è effettuata in base alle vigenti disposizioni di legge e</w:t>
      </w:r>
      <w:r>
        <w:t xml:space="preserve"> </w:t>
      </w:r>
      <w:r w:rsidRPr="009B6D26">
        <w:t>regolamentari. Devono altresì godere dei diritti civili e politici anche negli Stati di</w:t>
      </w:r>
      <w:r>
        <w:t xml:space="preserve"> </w:t>
      </w:r>
      <w:r w:rsidRPr="009B6D26">
        <w:t>appartenenza o provenienza;</w:t>
      </w:r>
    </w:p>
    <w:p w14:paraId="1B76F2DA" w14:textId="32E71C95" w:rsidR="009B6D26" w:rsidRPr="009B6D26" w:rsidRDefault="009B6D26" w:rsidP="009B6D26">
      <w:pPr>
        <w:jc w:val="both"/>
      </w:pPr>
      <w:r w:rsidRPr="009B6D26">
        <w:t>b) idoneità fisica all’impiego. L’accertamento dell’idoneità fisica all’impiego è effettuato a</w:t>
      </w:r>
      <w:r>
        <w:t xml:space="preserve"> </w:t>
      </w:r>
      <w:r w:rsidRPr="009B6D26">
        <w:t>cura dell’Agenzia;</w:t>
      </w:r>
    </w:p>
    <w:p w14:paraId="3D4F6598" w14:textId="77777777" w:rsidR="009B6D26" w:rsidRPr="009B6D26" w:rsidRDefault="009B6D26" w:rsidP="009B6D26">
      <w:pPr>
        <w:jc w:val="both"/>
      </w:pPr>
      <w:r w:rsidRPr="009B6D26">
        <w:t>c) non essere esclusi dall’elettorato politico attivo;</w:t>
      </w:r>
    </w:p>
    <w:p w14:paraId="29F94E3D" w14:textId="77777777" w:rsidR="009B6D26" w:rsidRPr="009B6D26" w:rsidRDefault="009B6D26" w:rsidP="009B6D26">
      <w:pPr>
        <w:jc w:val="both"/>
      </w:pPr>
      <w:r w:rsidRPr="009B6D26">
        <w:t>d) non aver riportato condanne penali incompatibili con lo status di pubblico dipendente;</w:t>
      </w:r>
    </w:p>
    <w:p w14:paraId="6880F3D5" w14:textId="55642CAE" w:rsidR="009B6D26" w:rsidRDefault="009B6D26" w:rsidP="009B6D26">
      <w:pPr>
        <w:jc w:val="both"/>
      </w:pPr>
      <w:r w:rsidRPr="009B6D26">
        <w:t>e) non essere stati destituiti dall’impiego, dichiarati decaduti, dispensati ovvero licenziati</w:t>
      </w:r>
      <w:r>
        <w:t xml:space="preserve"> </w:t>
      </w:r>
      <w:r w:rsidRPr="009B6D26">
        <w:t>disciplinarmente da una pubblica amministrazione per persistente insufficiente</w:t>
      </w:r>
      <w:r>
        <w:t xml:space="preserve"> </w:t>
      </w:r>
      <w:r w:rsidRPr="009B6D26">
        <w:t>rendimento, né dichiarato decaduto da altro impiego pubblico per aver conseguito</w:t>
      </w:r>
      <w:r>
        <w:t xml:space="preserve"> </w:t>
      </w:r>
      <w:r w:rsidRPr="009B6D26">
        <w:t>l’impiego mediante la produzione di documenti falsi o viziati da invalidità insanabile o aver</w:t>
      </w:r>
      <w:r>
        <w:t xml:space="preserve"> </w:t>
      </w:r>
      <w:r w:rsidRPr="009B6D26">
        <w:t>rilasciato dichiarazioni sostitutive di atti o fatti, false.</w:t>
      </w:r>
    </w:p>
    <w:p w14:paraId="7F12F376" w14:textId="77777777" w:rsidR="00744CAD" w:rsidRPr="009B6D26" w:rsidRDefault="00744CAD" w:rsidP="009B6D26">
      <w:pPr>
        <w:jc w:val="both"/>
      </w:pPr>
    </w:p>
    <w:p w14:paraId="361716B5" w14:textId="77777777" w:rsidR="009B6D26" w:rsidRPr="00B32E15" w:rsidRDefault="009B6D26" w:rsidP="009B6D26">
      <w:pPr>
        <w:jc w:val="both"/>
        <w:rPr>
          <w:b/>
          <w:bCs/>
          <w:u w:val="single"/>
        </w:rPr>
      </w:pPr>
      <w:r w:rsidRPr="00B32E15">
        <w:rPr>
          <w:b/>
          <w:bCs/>
          <w:u w:val="single"/>
        </w:rPr>
        <w:t>1.2 REQUISITI SPECIFICI DI AMMISSIONE</w:t>
      </w:r>
    </w:p>
    <w:p w14:paraId="2ECEFFE9" w14:textId="77777777" w:rsidR="009B6D26" w:rsidRPr="009B6D26" w:rsidRDefault="009B6D26" w:rsidP="009B6D26">
      <w:pPr>
        <w:jc w:val="both"/>
      </w:pPr>
      <w:r w:rsidRPr="009B6D26">
        <w:t>Il requisito specifico di ammissione è il possesso del seguente titolo di studio:</w:t>
      </w:r>
    </w:p>
    <w:p w14:paraId="563C6589" w14:textId="58B6F4EB" w:rsidR="009B6D26" w:rsidRPr="00B32E15" w:rsidRDefault="009B6D26" w:rsidP="009B6D26">
      <w:pPr>
        <w:jc w:val="both"/>
      </w:pPr>
      <w:r w:rsidRPr="00B32E15">
        <w:t xml:space="preserve">- Diploma quinquennale di istruzione secondaria di secondo grado </w:t>
      </w:r>
      <w:r w:rsidR="00CF5971" w:rsidRPr="00B32E15">
        <w:t xml:space="preserve">ad indirizzo </w:t>
      </w:r>
      <w:r w:rsidR="00CF5971" w:rsidRPr="00B32E15">
        <w:rPr>
          <w:b/>
          <w:bCs/>
        </w:rPr>
        <w:t>Elettronica ed Elettrotecnica</w:t>
      </w:r>
      <w:r w:rsidRPr="00B32E15">
        <w:t>,</w:t>
      </w:r>
    </w:p>
    <w:p w14:paraId="75A5FD7E" w14:textId="3CFB0473" w:rsidR="00772F9D" w:rsidRPr="00B32E15" w:rsidRDefault="00772F9D" w:rsidP="009B6D26">
      <w:pPr>
        <w:jc w:val="both"/>
      </w:pPr>
      <w:r w:rsidRPr="00B32E15">
        <w:t>oppure</w:t>
      </w:r>
    </w:p>
    <w:p w14:paraId="540F43F9" w14:textId="32C201B9" w:rsidR="00CF5971" w:rsidRPr="00B32E15" w:rsidRDefault="009B6D26" w:rsidP="00CF5971">
      <w:pPr>
        <w:jc w:val="both"/>
        <w:rPr>
          <w:b/>
          <w:bCs/>
        </w:rPr>
      </w:pPr>
      <w:r w:rsidRPr="00B32E15">
        <w:t xml:space="preserve">- </w:t>
      </w:r>
      <w:r w:rsidR="00CF5971" w:rsidRPr="00B32E15">
        <w:t xml:space="preserve">Diploma quinquennale di istruzione secondaria di secondo grado ad indirizzo </w:t>
      </w:r>
      <w:r w:rsidR="00772F9D" w:rsidRPr="00B32E15">
        <w:rPr>
          <w:b/>
          <w:bCs/>
        </w:rPr>
        <w:t xml:space="preserve">Informatica e </w:t>
      </w:r>
      <w:r w:rsidR="00CF5971" w:rsidRPr="00B32E15">
        <w:rPr>
          <w:b/>
          <w:bCs/>
        </w:rPr>
        <w:t>Telecomunicazioni</w:t>
      </w:r>
    </w:p>
    <w:p w14:paraId="7671CF56" w14:textId="103172D6" w:rsidR="009B6D26" w:rsidRPr="009B6D26" w:rsidRDefault="009B6D26" w:rsidP="00CF5971">
      <w:pPr>
        <w:jc w:val="both"/>
      </w:pPr>
      <w:r w:rsidRPr="00B32E15">
        <w:rPr>
          <w:i/>
          <w:iCs/>
        </w:rPr>
        <w:t xml:space="preserve">Oppure </w:t>
      </w:r>
      <w:r w:rsidRPr="00B32E15">
        <w:t>titoli equivalenti o equipollenti.</w:t>
      </w:r>
    </w:p>
    <w:p w14:paraId="7985A856" w14:textId="6180201A" w:rsidR="009B6D26" w:rsidRPr="009B6D26" w:rsidRDefault="009B6D26" w:rsidP="009B6D26">
      <w:pPr>
        <w:jc w:val="both"/>
      </w:pPr>
      <w:r w:rsidRPr="009B6D26">
        <w:t>Tutti i requisiti, generali e specifici, di ammissione devono essere posseduti alla data di scadenza</w:t>
      </w:r>
      <w:r w:rsidR="00772F9D">
        <w:t xml:space="preserve"> </w:t>
      </w:r>
      <w:r w:rsidRPr="009B6D26">
        <w:t>del termine stabilito per la presentazione delle domande di partecipazione al concorso. Il mancato</w:t>
      </w:r>
      <w:r w:rsidR="00772F9D">
        <w:t xml:space="preserve"> </w:t>
      </w:r>
      <w:r w:rsidRPr="009B6D26">
        <w:t>possesso di uno o più requisiti previsti dal bando preclude la possibilità di partecipare al concorso.</w:t>
      </w:r>
    </w:p>
    <w:p w14:paraId="37FCDF82" w14:textId="75695B07" w:rsidR="009B6D26" w:rsidRPr="009B6D26" w:rsidRDefault="009B6D26" w:rsidP="009B6D26">
      <w:pPr>
        <w:jc w:val="both"/>
      </w:pPr>
      <w:r w:rsidRPr="009B6D26">
        <w:t>Per i titoli conseguiti all’estero il candidato deve, alla data di scadenza del termine per la</w:t>
      </w:r>
      <w:r w:rsidR="00772F9D">
        <w:t xml:space="preserve"> </w:t>
      </w:r>
      <w:r w:rsidRPr="009B6D26">
        <w:t>presentazione della domanda di ammissione:</w:t>
      </w:r>
    </w:p>
    <w:p w14:paraId="4AE4E6FA" w14:textId="61C54233" w:rsidR="009B6D26" w:rsidRPr="009B6D26" w:rsidRDefault="009B6D26" w:rsidP="009B6D26">
      <w:pPr>
        <w:jc w:val="both"/>
      </w:pPr>
      <w:r w:rsidRPr="009B6D26">
        <w:t>- essere in possesso del provvedimento di equivalenza del titolo di studio previsto dalla normativa</w:t>
      </w:r>
      <w:r w:rsidR="00772F9D">
        <w:t xml:space="preserve"> </w:t>
      </w:r>
      <w:r w:rsidRPr="009B6D26">
        <w:t>italiana vigente;</w:t>
      </w:r>
    </w:p>
    <w:p w14:paraId="4A7DD0B9" w14:textId="77777777" w:rsidR="009B6D26" w:rsidRPr="009B6D26" w:rsidRDefault="009B6D26" w:rsidP="009B6D26">
      <w:pPr>
        <w:jc w:val="both"/>
        <w:rPr>
          <w:i/>
          <w:iCs/>
        </w:rPr>
      </w:pPr>
      <w:r w:rsidRPr="009B6D26">
        <w:rPr>
          <w:i/>
          <w:iCs/>
        </w:rPr>
        <w:t>ovvero</w:t>
      </w:r>
    </w:p>
    <w:p w14:paraId="0DF934E8" w14:textId="24F764FB" w:rsidR="009B6D26" w:rsidRPr="009B6D26" w:rsidRDefault="009B6D26" w:rsidP="009B6D26">
      <w:pPr>
        <w:jc w:val="both"/>
      </w:pPr>
      <w:r w:rsidRPr="009B6D26">
        <w:t>- aver presentato, presso la competente Autorità, la domanda per ottenere il rilascio del</w:t>
      </w:r>
      <w:r w:rsidR="00772F9D">
        <w:t xml:space="preserve"> </w:t>
      </w:r>
      <w:r w:rsidRPr="009B6D26">
        <w:t>provvedimento di equivalenza.</w:t>
      </w:r>
    </w:p>
    <w:p w14:paraId="46709B0A" w14:textId="3C0291B2" w:rsidR="009B6D26" w:rsidRPr="009B6D26" w:rsidRDefault="009B6D26" w:rsidP="009B6D26">
      <w:pPr>
        <w:jc w:val="both"/>
      </w:pPr>
      <w:r w:rsidRPr="009B6D26">
        <w:t>Tale provvedimento dovrà essere trasmesso all’Agenzia, entro il termine da questa comunicato e</w:t>
      </w:r>
      <w:r w:rsidR="00772F9D">
        <w:t xml:space="preserve"> </w:t>
      </w:r>
      <w:r w:rsidRPr="009B6D26">
        <w:t>comunque non oltre la conclusione della presente procedura selettiva.</w:t>
      </w:r>
    </w:p>
    <w:p w14:paraId="23C07A06" w14:textId="07AA5676" w:rsidR="009B6D26" w:rsidRPr="009B6D26" w:rsidRDefault="009B6D26" w:rsidP="009B6D26">
      <w:pPr>
        <w:jc w:val="both"/>
      </w:pPr>
      <w:r w:rsidRPr="009B6D26">
        <w:t>Il candidato potrà essere ammesso alla selezione, con riserva, anche anteriormente alla scadenza</w:t>
      </w:r>
      <w:r w:rsidR="00772F9D">
        <w:t xml:space="preserve"> </w:t>
      </w:r>
      <w:r w:rsidRPr="009B6D26">
        <w:t>del termine previsto per la produzione del provvedimento richiesto.</w:t>
      </w:r>
    </w:p>
    <w:p w14:paraId="14A2B1BA" w14:textId="77777777" w:rsidR="00597A7D" w:rsidRDefault="00597A7D" w:rsidP="009B6D26">
      <w:pPr>
        <w:jc w:val="both"/>
        <w:rPr>
          <w:b/>
          <w:bCs/>
          <w:u w:val="single"/>
        </w:rPr>
      </w:pPr>
    </w:p>
    <w:p w14:paraId="2A15F493" w14:textId="235BD262" w:rsidR="009B6D26" w:rsidRPr="00ED3A74" w:rsidRDefault="00A82D97" w:rsidP="009B6D26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 xml:space="preserve">1.3 </w:t>
      </w:r>
      <w:r w:rsidR="009B6D26" w:rsidRPr="00ED3A74">
        <w:rPr>
          <w:b/>
          <w:bCs/>
          <w:u w:val="single"/>
        </w:rPr>
        <w:t>ATTIVITA’ DA SVOLGERE</w:t>
      </w:r>
    </w:p>
    <w:p w14:paraId="453C3A6D" w14:textId="57290915" w:rsidR="00A32BBD" w:rsidRPr="00C20E9D" w:rsidRDefault="007E7DE8" w:rsidP="00073D68">
      <w:r w:rsidRPr="00C20E9D">
        <w:t xml:space="preserve">Secondo la Declaratoria contenuta nell’Allegato A </w:t>
      </w:r>
      <w:r w:rsidR="00FF4402" w:rsidRPr="00C20E9D">
        <w:t>del CCNL Sanità 02.11.2022, l’Area degli Assistenti</w:t>
      </w:r>
      <w:r w:rsidR="00CE5C3A" w:rsidRPr="00C20E9D">
        <w:t xml:space="preserve"> </w:t>
      </w:r>
      <w:r w:rsidR="00C35716" w:rsidRPr="00C20E9D">
        <w:t>ed in particolare la figura dell’</w:t>
      </w:r>
      <w:r w:rsidR="00A32BBD" w:rsidRPr="00C20E9D">
        <w:t xml:space="preserve">Assistente </w:t>
      </w:r>
      <w:r w:rsidR="00C35716" w:rsidRPr="00C20E9D">
        <w:t>T</w:t>
      </w:r>
      <w:r w:rsidR="00A32BBD" w:rsidRPr="00C20E9D">
        <w:t xml:space="preserve">ecnico </w:t>
      </w:r>
      <w:r w:rsidR="00C35716" w:rsidRPr="00C20E9D">
        <w:t>è caratterizzata dalle seguenti mansioni:</w:t>
      </w:r>
    </w:p>
    <w:p w14:paraId="5C4E5E04" w14:textId="77777777" w:rsidR="003446E7" w:rsidRPr="00C20E9D" w:rsidRDefault="003446E7" w:rsidP="00073D68"/>
    <w:p w14:paraId="5C9B948D" w14:textId="51059E28" w:rsidR="00A32BBD" w:rsidRPr="00ED3A74" w:rsidRDefault="00A32BBD" w:rsidP="00F247FD">
      <w:pPr>
        <w:jc w:val="both"/>
      </w:pPr>
      <w:r w:rsidRPr="00C20E9D">
        <w:t xml:space="preserve">Esegue operazioni di rilevanza tecnica riferite alla propria attività quali, ad esempio, indagini, rilievi, </w:t>
      </w:r>
      <w:r w:rsidR="00F247FD">
        <w:t>m</w:t>
      </w:r>
      <w:r w:rsidRPr="00C20E9D">
        <w:t xml:space="preserve">isurazioni, rappresentazioni grafiche, sopralluoghi e perizie tecniche, curando la tenuta delle prescritte documentazioni, sovrintendendo alla esecuzione dei lavori assegnati e garantendo l’osservanza delle norme di sicurezza; assiste il personale delle posizioni superiori nelle progettazioni e nei collaudi di opere e procedimenti, </w:t>
      </w:r>
      <w:r w:rsidR="00D02F66" w:rsidRPr="00C20E9D">
        <w:t>nell</w:t>
      </w:r>
      <w:r w:rsidRPr="00C20E9D">
        <w:t xml:space="preserve">a predisposizione di capitolati, </w:t>
      </w:r>
      <w:r w:rsidR="00D02F66" w:rsidRPr="00C20E9D">
        <w:t>ne</w:t>
      </w:r>
      <w:r w:rsidRPr="00C20E9D">
        <w:t xml:space="preserve">lle attività di studio e ricerca, </w:t>
      </w:r>
      <w:r w:rsidR="00C20E9D" w:rsidRPr="00C20E9D">
        <w:t>ne</w:t>
      </w:r>
      <w:r w:rsidRPr="00C20E9D">
        <w:t>lla sperimentazione di metodi, nuovi materiali ed applicazioni tecniche, nell’effettuazione di operazioni funzionali al controllo, alle analisi e alla protezione dell’ambiente, alla prevenzione nell’ambiente e nei luoghi di lavoro.</w:t>
      </w:r>
    </w:p>
    <w:p w14:paraId="15B26546" w14:textId="77777777" w:rsidR="00A32BBD" w:rsidRPr="00ED3A74" w:rsidRDefault="00A32BBD" w:rsidP="009B6D26">
      <w:pPr>
        <w:jc w:val="both"/>
        <w:rPr>
          <w:rFonts w:cstheme="minorHAnsi"/>
          <w:highlight w:val="yellow"/>
        </w:rPr>
      </w:pPr>
    </w:p>
    <w:p w14:paraId="7C0DD692" w14:textId="59351332" w:rsidR="00A32BBD" w:rsidRPr="00CF3F13" w:rsidRDefault="00C35716" w:rsidP="009B6D26">
      <w:pPr>
        <w:jc w:val="both"/>
        <w:rPr>
          <w:rFonts w:cstheme="minorHAnsi"/>
        </w:rPr>
      </w:pPr>
      <w:r w:rsidRPr="00CF3F13">
        <w:rPr>
          <w:rFonts w:cstheme="minorHAnsi"/>
        </w:rPr>
        <w:t>I</w:t>
      </w:r>
      <w:r w:rsidR="005B1EA9" w:rsidRPr="00CF3F13">
        <w:rPr>
          <w:rFonts w:cstheme="minorHAnsi"/>
        </w:rPr>
        <w:t>n particolare</w:t>
      </w:r>
      <w:r w:rsidR="00C20E9D" w:rsidRPr="00CF3F13">
        <w:rPr>
          <w:rFonts w:cstheme="minorHAnsi"/>
        </w:rPr>
        <w:t>, nello specifico,</w:t>
      </w:r>
      <w:r w:rsidR="005B1EA9" w:rsidRPr="00CF3F13">
        <w:rPr>
          <w:rFonts w:cstheme="minorHAnsi"/>
        </w:rPr>
        <w:t xml:space="preserve"> l’attività l</w:t>
      </w:r>
      <w:r w:rsidR="006159EB" w:rsidRPr="00CF3F13">
        <w:rPr>
          <w:rFonts w:cstheme="minorHAnsi"/>
        </w:rPr>
        <w:t>a</w:t>
      </w:r>
      <w:r w:rsidR="005B1EA9" w:rsidRPr="00CF3F13">
        <w:rPr>
          <w:rFonts w:cstheme="minorHAnsi"/>
        </w:rPr>
        <w:t xml:space="preserve">vorativa del profilo </w:t>
      </w:r>
      <w:r w:rsidR="00832096" w:rsidRPr="00CF3F13">
        <w:rPr>
          <w:rFonts w:cstheme="minorHAnsi"/>
        </w:rPr>
        <w:t>posto a concorso dovrà effettuare:</w:t>
      </w:r>
    </w:p>
    <w:p w14:paraId="505B51CB" w14:textId="5CD7DF2C" w:rsidR="00E20261" w:rsidRPr="00CF3F13" w:rsidRDefault="00CF5971" w:rsidP="00185233">
      <w:pPr>
        <w:pStyle w:val="Paragrafoelenco"/>
        <w:numPr>
          <w:ilvl w:val="0"/>
          <w:numId w:val="3"/>
        </w:numPr>
        <w:jc w:val="both"/>
        <w:rPr>
          <w:rFonts w:cstheme="minorHAnsi"/>
        </w:rPr>
      </w:pPr>
      <w:r w:rsidRPr="00CF3F13">
        <w:rPr>
          <w:rFonts w:cstheme="minorHAnsi"/>
        </w:rPr>
        <w:t>Misurazion</w:t>
      </w:r>
      <w:r w:rsidR="00F43C6E" w:rsidRPr="00CF3F13">
        <w:rPr>
          <w:rFonts w:cstheme="minorHAnsi"/>
        </w:rPr>
        <w:t>i</w:t>
      </w:r>
      <w:r w:rsidRPr="00CF3F13">
        <w:rPr>
          <w:rFonts w:cstheme="minorHAnsi"/>
        </w:rPr>
        <w:t xml:space="preserve"> del campo elettromagnetico mediante l’utilizzo di strumentazione a banda stretta e banda larga </w:t>
      </w:r>
    </w:p>
    <w:p w14:paraId="552514E1" w14:textId="7C963821" w:rsidR="00E20261" w:rsidRPr="00CF3F13" w:rsidRDefault="00E20261" w:rsidP="00185233">
      <w:pPr>
        <w:pStyle w:val="Paragrafoelenco"/>
        <w:numPr>
          <w:ilvl w:val="0"/>
          <w:numId w:val="3"/>
        </w:numPr>
        <w:jc w:val="both"/>
        <w:rPr>
          <w:rFonts w:cstheme="minorHAnsi"/>
        </w:rPr>
      </w:pPr>
      <w:r w:rsidRPr="00CF3F13">
        <w:rPr>
          <w:rFonts w:cstheme="minorHAnsi"/>
        </w:rPr>
        <w:t>Valutazion</w:t>
      </w:r>
      <w:r w:rsidR="00F43C6E" w:rsidRPr="00CF3F13">
        <w:rPr>
          <w:rFonts w:cstheme="minorHAnsi"/>
        </w:rPr>
        <w:t>i</w:t>
      </w:r>
      <w:r w:rsidRPr="00CF3F13">
        <w:rPr>
          <w:rFonts w:cstheme="minorHAnsi"/>
        </w:rPr>
        <w:t xml:space="preserve"> del campo elettromagnetico mediante l’utilizzo di strumenti e modelli di calcolo</w:t>
      </w:r>
    </w:p>
    <w:p w14:paraId="5A16F747" w14:textId="77777777" w:rsidR="00E20261" w:rsidRPr="00CF3F13" w:rsidRDefault="00E20261" w:rsidP="00185233">
      <w:pPr>
        <w:pStyle w:val="Paragrafoelenco"/>
        <w:numPr>
          <w:ilvl w:val="0"/>
          <w:numId w:val="3"/>
        </w:numPr>
        <w:jc w:val="both"/>
        <w:rPr>
          <w:rFonts w:cstheme="minorHAnsi"/>
        </w:rPr>
      </w:pPr>
      <w:r w:rsidRPr="00CF3F13">
        <w:rPr>
          <w:rFonts w:cstheme="minorHAnsi"/>
        </w:rPr>
        <w:t>Redazione di relazioni tecniche</w:t>
      </w:r>
    </w:p>
    <w:p w14:paraId="6CA75E02" w14:textId="04A12CA5" w:rsidR="009B6D26" w:rsidRPr="00CF3F13" w:rsidRDefault="00E20261" w:rsidP="00185233">
      <w:pPr>
        <w:pStyle w:val="Paragrafoelenco"/>
        <w:numPr>
          <w:ilvl w:val="0"/>
          <w:numId w:val="3"/>
        </w:numPr>
        <w:jc w:val="both"/>
        <w:rPr>
          <w:rFonts w:cstheme="minorHAnsi"/>
        </w:rPr>
      </w:pPr>
      <w:r w:rsidRPr="00CF3F13">
        <w:rPr>
          <w:rFonts w:cstheme="minorHAnsi"/>
        </w:rPr>
        <w:t xml:space="preserve">Gestione dei dati </w:t>
      </w:r>
    </w:p>
    <w:p w14:paraId="02759CC3" w14:textId="29A07197" w:rsidR="009B6D26" w:rsidRDefault="009B6D26" w:rsidP="009B6D26">
      <w:pPr>
        <w:jc w:val="both"/>
      </w:pPr>
    </w:p>
    <w:p w14:paraId="750BA4E7" w14:textId="77777777" w:rsidR="009B6D26" w:rsidRPr="00073D68" w:rsidRDefault="009B6D26" w:rsidP="009B6D26">
      <w:pPr>
        <w:jc w:val="both"/>
        <w:rPr>
          <w:b/>
          <w:bCs/>
          <w:u w:val="single"/>
        </w:rPr>
      </w:pPr>
      <w:r w:rsidRPr="00073D68">
        <w:rPr>
          <w:b/>
          <w:bCs/>
          <w:u w:val="single"/>
        </w:rPr>
        <w:t>2. PRESENTAZIONE DELLE DOMANDE – TERMINI E MODALITA’</w:t>
      </w:r>
    </w:p>
    <w:p w14:paraId="29F8FC25" w14:textId="3922D40B" w:rsidR="009B6D26" w:rsidRDefault="009B6D26" w:rsidP="005A4D44">
      <w:pPr>
        <w:pStyle w:val="Nessunaspaziatura"/>
        <w:jc w:val="both"/>
      </w:pPr>
      <w:r w:rsidRPr="00073D68">
        <w:t>Le domande di partecipazione al concorso, compilate direttamente sul modello predisposto on</w:t>
      </w:r>
      <w:r w:rsidR="00073D68">
        <w:t xml:space="preserve"> </w:t>
      </w:r>
      <w:r w:rsidRPr="00073D68">
        <w:t xml:space="preserve">line, indirizzate al Direttore Generale dell’ARPA Lombardia Via Ippolito Rosellini, 17 </w:t>
      </w:r>
      <w:r w:rsidR="00073D68">
        <w:t>–</w:t>
      </w:r>
      <w:r w:rsidRPr="00073D68">
        <w:t xml:space="preserve"> 20124</w:t>
      </w:r>
      <w:r w:rsidR="00073D68">
        <w:t xml:space="preserve"> </w:t>
      </w:r>
      <w:r w:rsidRPr="00073D68">
        <w:t>Milano, devono pervenire all’Agenzia entro le ore 12:00 del 30° giorno successivo a quello della</w:t>
      </w:r>
      <w:r w:rsidR="00073D68">
        <w:t xml:space="preserve"> </w:t>
      </w:r>
      <w:r w:rsidRPr="00073D68">
        <w:t>data di pubblicazione del bando sulla G.U. della Repubblica Italiana.</w:t>
      </w:r>
    </w:p>
    <w:p w14:paraId="082D7E85" w14:textId="77777777" w:rsidR="00073D68" w:rsidRPr="00073D68" w:rsidRDefault="00073D68" w:rsidP="005A4D44">
      <w:pPr>
        <w:pStyle w:val="Nessunaspaziatura"/>
        <w:jc w:val="both"/>
      </w:pPr>
    </w:p>
    <w:p w14:paraId="72ECEFC1" w14:textId="484A329F" w:rsidR="009B6D26" w:rsidRDefault="009B6D26" w:rsidP="005A4D4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073D68">
        <w:rPr>
          <w:rFonts w:asciiTheme="minorHAnsi" w:hAnsiTheme="minorHAnsi" w:cstheme="minorHAnsi"/>
          <w:sz w:val="22"/>
          <w:szCs w:val="22"/>
        </w:rPr>
        <w:t>La domanda di partecipazione deve essere presentata esclusivamente sulla piattaforma</w:t>
      </w:r>
      <w:r w:rsidR="005A4D44">
        <w:rPr>
          <w:rFonts w:asciiTheme="minorHAnsi" w:hAnsiTheme="minorHAnsi" w:cstheme="minorHAnsi"/>
          <w:sz w:val="22"/>
          <w:szCs w:val="22"/>
        </w:rPr>
        <w:t xml:space="preserve"> </w:t>
      </w:r>
      <w:r w:rsidRPr="00073D68">
        <w:rPr>
          <w:rFonts w:asciiTheme="minorHAnsi" w:hAnsiTheme="minorHAnsi" w:cstheme="minorHAnsi"/>
          <w:sz w:val="22"/>
          <w:szCs w:val="22"/>
        </w:rPr>
        <w:t xml:space="preserve">informativa “Bandi online” all’indirizzo </w:t>
      </w:r>
      <w:hyperlink r:id="rId7" w:history="1">
        <w:r w:rsidR="005A4D44" w:rsidRPr="004657E8">
          <w:rPr>
            <w:rStyle w:val="Collegamentoipertestuale"/>
            <w:rFonts w:asciiTheme="minorHAnsi" w:hAnsiTheme="minorHAnsi" w:cstheme="minorHAnsi"/>
            <w:sz w:val="22"/>
            <w:szCs w:val="22"/>
          </w:rPr>
          <w:t>www.bandi.servizirl.it</w:t>
        </w:r>
      </w:hyperlink>
      <w:r w:rsidR="005A4D44">
        <w:rPr>
          <w:rFonts w:asciiTheme="minorHAnsi" w:hAnsiTheme="minorHAnsi" w:cstheme="minorHAnsi"/>
          <w:sz w:val="22"/>
          <w:szCs w:val="22"/>
        </w:rPr>
        <w:t>.</w:t>
      </w:r>
    </w:p>
    <w:p w14:paraId="23A90C38" w14:textId="77777777" w:rsidR="005A4D44" w:rsidRPr="00073D68" w:rsidRDefault="005A4D44" w:rsidP="005A4D4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7F0E4FA" w14:textId="2B5981A1" w:rsidR="009B6D26" w:rsidRPr="00073D68" w:rsidRDefault="009B6D26" w:rsidP="005A4D4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073D68">
        <w:rPr>
          <w:rFonts w:asciiTheme="minorHAnsi" w:hAnsiTheme="minorHAnsi" w:cstheme="minorHAnsi"/>
          <w:sz w:val="22"/>
          <w:szCs w:val="22"/>
        </w:rPr>
        <w:t>Per poter accedere alla piattaforma “Bandi on line” è necessario essere preventivamente</w:t>
      </w:r>
      <w:r w:rsidR="005A4D44">
        <w:rPr>
          <w:rFonts w:asciiTheme="minorHAnsi" w:hAnsiTheme="minorHAnsi" w:cstheme="minorHAnsi"/>
          <w:sz w:val="22"/>
          <w:szCs w:val="22"/>
        </w:rPr>
        <w:t xml:space="preserve"> </w:t>
      </w:r>
      <w:r w:rsidRPr="00073D68">
        <w:rPr>
          <w:rFonts w:asciiTheme="minorHAnsi" w:hAnsiTheme="minorHAnsi" w:cstheme="minorHAnsi"/>
          <w:sz w:val="22"/>
          <w:szCs w:val="22"/>
        </w:rPr>
        <w:t>registrati e validati a sistema.</w:t>
      </w:r>
    </w:p>
    <w:p w14:paraId="407BDE75" w14:textId="09FB2EB7" w:rsidR="009B6D26" w:rsidRDefault="009B6D26" w:rsidP="005A4D44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073D68">
        <w:rPr>
          <w:rFonts w:asciiTheme="minorHAnsi" w:hAnsiTheme="minorHAnsi" w:cstheme="minorHAnsi"/>
          <w:sz w:val="22"/>
          <w:szCs w:val="22"/>
        </w:rPr>
        <w:t>La registrazione nell’applicativo “Bandi online” può avvenire anche prima della apertura della</w:t>
      </w:r>
      <w:r w:rsidR="005A4D44">
        <w:rPr>
          <w:rFonts w:asciiTheme="minorHAnsi" w:hAnsiTheme="minorHAnsi" w:cstheme="minorHAnsi"/>
          <w:sz w:val="22"/>
          <w:szCs w:val="22"/>
        </w:rPr>
        <w:t xml:space="preserve"> </w:t>
      </w:r>
      <w:r w:rsidRPr="00073D68">
        <w:rPr>
          <w:rFonts w:asciiTheme="minorHAnsi" w:hAnsiTheme="minorHAnsi" w:cstheme="minorHAnsi"/>
          <w:sz w:val="22"/>
          <w:szCs w:val="22"/>
        </w:rPr>
        <w:t>procedura di adesione collegandosi al sito: www.bandi.servizirl.it., le informazioni relative alle</w:t>
      </w:r>
      <w:r w:rsidR="005A4D44">
        <w:rPr>
          <w:rFonts w:asciiTheme="minorHAnsi" w:hAnsiTheme="minorHAnsi" w:cstheme="minorHAnsi"/>
          <w:sz w:val="22"/>
          <w:szCs w:val="22"/>
        </w:rPr>
        <w:t xml:space="preserve"> </w:t>
      </w:r>
      <w:r w:rsidRPr="00073D68">
        <w:rPr>
          <w:rFonts w:asciiTheme="minorHAnsi" w:hAnsiTheme="minorHAnsi" w:cstheme="minorHAnsi"/>
          <w:sz w:val="22"/>
          <w:szCs w:val="22"/>
        </w:rPr>
        <w:t>modalità di registrazione sono sul portale della Regione Lombardia (</w:t>
      </w:r>
      <w:hyperlink r:id="rId8" w:history="1">
        <w:r w:rsidR="005A4D44" w:rsidRPr="004657E8">
          <w:rPr>
            <w:rStyle w:val="Collegamentoipertestuale"/>
            <w:rFonts w:asciiTheme="minorHAnsi" w:hAnsiTheme="minorHAnsi" w:cstheme="minorHAnsi"/>
            <w:sz w:val="22"/>
            <w:szCs w:val="22"/>
          </w:rPr>
          <w:t>www.regione.lombardia.it</w:t>
        </w:r>
      </w:hyperlink>
      <w:r w:rsidRPr="00073D68">
        <w:rPr>
          <w:rFonts w:asciiTheme="minorHAnsi" w:hAnsiTheme="minorHAnsi" w:cstheme="minorHAnsi"/>
          <w:sz w:val="22"/>
          <w:szCs w:val="22"/>
        </w:rPr>
        <w:t>),</w:t>
      </w:r>
      <w:r w:rsidR="005A4D44">
        <w:rPr>
          <w:rFonts w:asciiTheme="minorHAnsi" w:hAnsiTheme="minorHAnsi" w:cstheme="minorHAnsi"/>
          <w:sz w:val="22"/>
          <w:szCs w:val="22"/>
        </w:rPr>
        <w:t xml:space="preserve"> </w:t>
      </w:r>
      <w:r w:rsidRPr="00073D68">
        <w:rPr>
          <w:rFonts w:asciiTheme="minorHAnsi" w:hAnsiTheme="minorHAnsi" w:cstheme="minorHAnsi"/>
          <w:sz w:val="22"/>
          <w:szCs w:val="22"/>
        </w:rPr>
        <w:t>alla sezione “Siti tematici/Bandi online: presenta la tua domanda”.</w:t>
      </w:r>
    </w:p>
    <w:p w14:paraId="043BDBBB" w14:textId="77777777" w:rsidR="005A4D44" w:rsidRPr="00073D68" w:rsidRDefault="005A4D44" w:rsidP="00073D68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2F3879BC" w14:textId="0B5212D4" w:rsidR="009B6D26" w:rsidRDefault="009B6D26" w:rsidP="005A4D44">
      <w:r w:rsidRPr="00073D68">
        <w:t>Al termine della compilazione on line della domanda di partecipazione, per inviare la domanda il</w:t>
      </w:r>
      <w:r w:rsidR="005A4D44">
        <w:t xml:space="preserve"> </w:t>
      </w:r>
      <w:r w:rsidRPr="00073D68">
        <w:t>candidato deve seguire una delle due modalità sotto riportate:</w:t>
      </w:r>
    </w:p>
    <w:p w14:paraId="6BBE44D1" w14:textId="77777777" w:rsidR="005A4D44" w:rsidRPr="00073D68" w:rsidRDefault="005A4D44" w:rsidP="005A4D44"/>
    <w:p w14:paraId="1A418E22" w14:textId="111D9A77" w:rsidR="009B6D26" w:rsidRPr="009B6D26" w:rsidRDefault="009B6D26" w:rsidP="005A4D44">
      <w:r w:rsidRPr="009B6D26">
        <w:t>a) scaricare, tramite l’apposito pulsante, la medesima domanda precompilata di</w:t>
      </w:r>
      <w:r w:rsidR="005A4D44">
        <w:t xml:space="preserve"> </w:t>
      </w:r>
      <w:r w:rsidRPr="009B6D26">
        <w:t>partecipazione generata automaticamente dal sistema, stamparla e sottoscriverla.</w:t>
      </w:r>
    </w:p>
    <w:p w14:paraId="0B6CC42C" w14:textId="457C3DC2" w:rsidR="009B6D26" w:rsidRPr="009B6D26" w:rsidRDefault="009B6D26" w:rsidP="005A4D44">
      <w:r w:rsidRPr="009B6D26">
        <w:t>Successivamente dovrà provvedere alla scansione del suddetto documento firmato e</w:t>
      </w:r>
      <w:r w:rsidR="0077396B">
        <w:t xml:space="preserve"> </w:t>
      </w:r>
      <w:r w:rsidRPr="009B6D26">
        <w:t>caricarlo a sistema in formato .pdf</w:t>
      </w:r>
      <w:r w:rsidR="0077396B">
        <w:t>.</w:t>
      </w:r>
    </w:p>
    <w:p w14:paraId="39BB6D0E" w14:textId="4B60113D" w:rsidR="009B6D26" w:rsidRPr="009B6D26" w:rsidRDefault="009B6D26" w:rsidP="005A4D44">
      <w:r w:rsidRPr="009B6D26">
        <w:t>b) scaricare, tramite l’apposito pulsante, la medesima domanda precompilata di</w:t>
      </w:r>
      <w:r w:rsidR="0077396B">
        <w:t xml:space="preserve"> </w:t>
      </w:r>
      <w:r w:rsidRPr="009B6D26">
        <w:t>partecipazione generata automaticamente dal sistema, firmarla digitalmente e caricarla a</w:t>
      </w:r>
      <w:r w:rsidR="0077396B">
        <w:t xml:space="preserve"> </w:t>
      </w:r>
      <w:r w:rsidRPr="009B6D26">
        <w:t>sistema.</w:t>
      </w:r>
    </w:p>
    <w:p w14:paraId="2F3CE87C" w14:textId="54425FC8" w:rsidR="009B6D26" w:rsidRPr="009B6D26" w:rsidRDefault="009B6D26" w:rsidP="0080648B">
      <w:pPr>
        <w:jc w:val="both"/>
        <w:rPr>
          <w:b/>
          <w:bCs/>
        </w:rPr>
      </w:pPr>
      <w:r w:rsidRPr="009B6D26">
        <w:rPr>
          <w:b/>
          <w:bCs/>
        </w:rPr>
        <w:t>Il soggetto richiedente dovrà provvedere ad allegare inoltre, caricando a sistema in formato</w:t>
      </w:r>
      <w:r w:rsidR="0080648B">
        <w:rPr>
          <w:b/>
          <w:bCs/>
        </w:rPr>
        <w:t xml:space="preserve"> </w:t>
      </w:r>
      <w:r w:rsidRPr="009B6D26">
        <w:rPr>
          <w:b/>
          <w:bCs/>
        </w:rPr>
        <w:t>.pdf, la seguente documentazione:</w:t>
      </w:r>
    </w:p>
    <w:p w14:paraId="4EAFAE91" w14:textId="112429AF" w:rsidR="009B6D26" w:rsidRPr="009B6D26" w:rsidRDefault="009B6D26" w:rsidP="0080648B">
      <w:pPr>
        <w:jc w:val="both"/>
      </w:pPr>
      <w:r w:rsidRPr="009B6D26">
        <w:lastRenderedPageBreak/>
        <w:t>1) Scheda formativa e professionale</w:t>
      </w:r>
      <w:r w:rsidR="003517FA">
        <w:t xml:space="preserve">, che sarà </w:t>
      </w:r>
      <w:r w:rsidR="0036399A">
        <w:t>utilizzata per la valutazione dei titoli di cui al punto specifico</w:t>
      </w:r>
      <w:r w:rsidRPr="009B6D26">
        <w:t>;</w:t>
      </w:r>
    </w:p>
    <w:p w14:paraId="6F4373A6" w14:textId="33AB3E85" w:rsidR="00B01252" w:rsidRDefault="009B6D26" w:rsidP="0080648B">
      <w:pPr>
        <w:jc w:val="both"/>
      </w:pPr>
      <w:r w:rsidRPr="009B6D26">
        <w:t>2) la ricevuta di versamento della tassa concorsuale, pari a euro 10,00, non rimborsabile, a titolo</w:t>
      </w:r>
      <w:r w:rsidR="0077396B">
        <w:t xml:space="preserve"> </w:t>
      </w:r>
      <w:r w:rsidRPr="009B6D26">
        <w:t>di tassa di partecipazione al concorso da effettuare</w:t>
      </w:r>
      <w:r w:rsidR="009B2D46">
        <w:t xml:space="preserve"> tramite </w:t>
      </w:r>
      <w:r w:rsidR="00E82246">
        <w:t>il servizio PAGOPA, con la seguente modalità:</w:t>
      </w:r>
    </w:p>
    <w:p w14:paraId="55C12114" w14:textId="77777777" w:rsidR="006A2580" w:rsidRPr="006A2580" w:rsidRDefault="006A2580" w:rsidP="0076028F">
      <w:pPr>
        <w:autoSpaceDE w:val="0"/>
        <w:autoSpaceDN w:val="0"/>
        <w:adjustRightInd w:val="0"/>
        <w:spacing w:after="22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4"/>
          <w:szCs w:val="24"/>
        </w:rPr>
        <w:t>collegarsi sul sito di Arpa Lombardia (</w:t>
      </w:r>
      <w:r w:rsidRPr="006A2580">
        <w:rPr>
          <w:rFonts w:ascii="Calibri" w:hAnsi="Calibri" w:cs="Calibri"/>
          <w:color w:val="000000"/>
          <w:sz w:val="23"/>
          <w:szCs w:val="23"/>
        </w:rPr>
        <w:t xml:space="preserve">www.arpalombardia.it), in home page è presente il link per accedere alla pagina informativa del servizio PagoPa; </w:t>
      </w:r>
    </w:p>
    <w:p w14:paraId="6D1ED1C2" w14:textId="77777777" w:rsidR="006A2580" w:rsidRPr="006A2580" w:rsidRDefault="006A2580" w:rsidP="0076028F">
      <w:pPr>
        <w:autoSpaceDE w:val="0"/>
        <w:autoSpaceDN w:val="0"/>
        <w:adjustRightInd w:val="0"/>
        <w:spacing w:after="22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Times New Roman" w:hAnsi="Times New Roman" w:cs="Times New Roman"/>
          <w:color w:val="000000"/>
          <w:sz w:val="23"/>
          <w:szCs w:val="23"/>
        </w:rPr>
        <w:t xml:space="preserve">- </w:t>
      </w:r>
      <w:r w:rsidRPr="006A2580">
        <w:rPr>
          <w:rFonts w:ascii="Calibri" w:hAnsi="Calibri" w:cs="Calibri"/>
          <w:color w:val="000000"/>
          <w:sz w:val="23"/>
          <w:szCs w:val="23"/>
        </w:rPr>
        <w:t xml:space="preserve">Al termine della pagina informativa è presente il link “Pagamento” che porta ad una pagina introduttiva; in questa pagina cliccare in alto a sinistra sul link “Inserimento spontaneo”. Compare un menu a tendina da cui si deve selezionare “Tassa di partecipazione a Concorsi Pubblici” </w:t>
      </w:r>
    </w:p>
    <w:p w14:paraId="5261E2FB" w14:textId="534F740C" w:rsidR="006A2580" w:rsidRDefault="006A2580" w:rsidP="0076028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Times New Roman" w:hAnsi="Times New Roman" w:cs="Times New Roman"/>
          <w:color w:val="000000"/>
          <w:sz w:val="23"/>
          <w:szCs w:val="23"/>
        </w:rPr>
        <w:t xml:space="preserve">- </w:t>
      </w:r>
      <w:r w:rsidRPr="006A2580">
        <w:rPr>
          <w:rFonts w:ascii="Calibri" w:hAnsi="Calibri" w:cs="Calibri"/>
          <w:color w:val="000000"/>
          <w:sz w:val="23"/>
          <w:szCs w:val="23"/>
        </w:rPr>
        <w:t>Compilare tutti i dati richiesti (NON SPUNTARE la casella “inserimento anonimo”) e inserire la causale del versamento, indicando “</w:t>
      </w:r>
      <w:r w:rsidR="0014415C">
        <w:rPr>
          <w:rFonts w:ascii="Calibri" w:hAnsi="Calibri" w:cs="Calibri"/>
          <w:color w:val="000000"/>
          <w:sz w:val="23"/>
          <w:szCs w:val="23"/>
        </w:rPr>
        <w:t>C</w:t>
      </w:r>
      <w:r w:rsidRPr="006A2580">
        <w:rPr>
          <w:rFonts w:ascii="Calibri" w:hAnsi="Calibri" w:cs="Calibri"/>
          <w:b/>
          <w:bCs/>
          <w:color w:val="000000"/>
          <w:sz w:val="23"/>
          <w:szCs w:val="23"/>
        </w:rPr>
        <w:t xml:space="preserve">ognome e </w:t>
      </w:r>
      <w:r w:rsidR="0014415C">
        <w:rPr>
          <w:rFonts w:ascii="Calibri" w:hAnsi="Calibri" w:cs="Calibri"/>
          <w:b/>
          <w:bCs/>
          <w:color w:val="000000"/>
          <w:sz w:val="23"/>
          <w:szCs w:val="23"/>
        </w:rPr>
        <w:t>N</w:t>
      </w:r>
      <w:r w:rsidRPr="006A2580">
        <w:rPr>
          <w:rFonts w:ascii="Calibri" w:hAnsi="Calibri" w:cs="Calibri"/>
          <w:b/>
          <w:bCs/>
          <w:color w:val="000000"/>
          <w:sz w:val="23"/>
          <w:szCs w:val="23"/>
        </w:rPr>
        <w:t xml:space="preserve">ome del </w:t>
      </w:r>
      <w:r w:rsidR="0014415C">
        <w:rPr>
          <w:rFonts w:ascii="Calibri" w:hAnsi="Calibri" w:cs="Calibri"/>
          <w:b/>
          <w:bCs/>
          <w:color w:val="000000"/>
          <w:sz w:val="23"/>
          <w:szCs w:val="23"/>
        </w:rPr>
        <w:t>C</w:t>
      </w:r>
      <w:r w:rsidRPr="006A2580">
        <w:rPr>
          <w:rFonts w:ascii="Calibri" w:hAnsi="Calibri" w:cs="Calibri"/>
          <w:b/>
          <w:bCs/>
          <w:color w:val="000000"/>
          <w:sz w:val="23"/>
          <w:szCs w:val="23"/>
        </w:rPr>
        <w:t xml:space="preserve">andidato – </w:t>
      </w:r>
      <w:r w:rsidR="0014415C">
        <w:rPr>
          <w:rFonts w:ascii="Calibri" w:hAnsi="Calibri" w:cs="Calibri"/>
          <w:b/>
          <w:bCs/>
          <w:color w:val="000000"/>
          <w:sz w:val="23"/>
          <w:szCs w:val="23"/>
        </w:rPr>
        <w:t>C</w:t>
      </w:r>
      <w:r w:rsidRPr="006A2580">
        <w:rPr>
          <w:rFonts w:ascii="Calibri" w:hAnsi="Calibri" w:cs="Calibri"/>
          <w:b/>
          <w:bCs/>
          <w:color w:val="000000"/>
          <w:sz w:val="23"/>
          <w:szCs w:val="23"/>
        </w:rPr>
        <w:t xml:space="preserve">oncorso: </w:t>
      </w:r>
      <w:r w:rsidR="003F030A">
        <w:rPr>
          <w:rFonts w:ascii="Calibri" w:hAnsi="Calibri" w:cs="Calibri"/>
          <w:b/>
          <w:bCs/>
          <w:color w:val="000000"/>
          <w:sz w:val="23"/>
          <w:szCs w:val="23"/>
        </w:rPr>
        <w:t xml:space="preserve">n. 6 posti </w:t>
      </w:r>
      <w:r w:rsidR="003F030A" w:rsidRPr="00555BFD">
        <w:rPr>
          <w:rFonts w:ascii="Times New Roman" w:hAnsi="Times New Roman" w:cs="Times New Roman"/>
          <w:b/>
          <w:bCs/>
        </w:rPr>
        <w:t xml:space="preserve">di Assistente Tecnico – a tempo pieno ed indeterminato, </w:t>
      </w:r>
      <w:r w:rsidR="002C579D">
        <w:rPr>
          <w:rFonts w:ascii="Times New Roman" w:hAnsi="Times New Roman" w:cs="Times New Roman"/>
          <w:b/>
          <w:bCs/>
        </w:rPr>
        <w:t xml:space="preserve">- </w:t>
      </w:r>
      <w:r w:rsidR="003F030A" w:rsidRPr="00555BFD">
        <w:rPr>
          <w:rFonts w:ascii="Times New Roman" w:hAnsi="Times New Roman" w:cs="Times New Roman"/>
          <w:b/>
          <w:bCs/>
        </w:rPr>
        <w:t>CCNL Sanità, 02.11.2022, ad indirizzo Ele</w:t>
      </w:r>
      <w:r w:rsidR="003F030A">
        <w:rPr>
          <w:rFonts w:ascii="Times New Roman" w:hAnsi="Times New Roman" w:cs="Times New Roman"/>
          <w:b/>
          <w:bCs/>
        </w:rPr>
        <w:t>t</w:t>
      </w:r>
      <w:r w:rsidR="003F030A" w:rsidRPr="00555BFD">
        <w:rPr>
          <w:rFonts w:ascii="Times New Roman" w:hAnsi="Times New Roman" w:cs="Times New Roman"/>
          <w:b/>
          <w:bCs/>
        </w:rPr>
        <w:t>tronico/Elettrotecnico/Informatico/Telecomunicazioni</w:t>
      </w:r>
      <w:r w:rsidRPr="006A2580">
        <w:rPr>
          <w:rFonts w:ascii="Calibri" w:hAnsi="Calibri" w:cs="Calibri"/>
          <w:color w:val="000000"/>
          <w:sz w:val="23"/>
          <w:szCs w:val="23"/>
        </w:rPr>
        <w:t>” e prima di salvare prendere nota del codice IUV mostrato, da utilizzare per il pagamento.</w:t>
      </w:r>
    </w:p>
    <w:p w14:paraId="67E24D5F" w14:textId="77777777" w:rsidR="004E178C" w:rsidRPr="006A2580" w:rsidRDefault="004E178C" w:rsidP="006A258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</w:p>
    <w:p w14:paraId="104D996B" w14:textId="77777777" w:rsidR="006A2580" w:rsidRPr="006A2580" w:rsidRDefault="006A2580" w:rsidP="0076028F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 xml:space="preserve">Per effettuare il pagamento si avranno quindi a disposizione tre modalità: </w:t>
      </w:r>
    </w:p>
    <w:p w14:paraId="0C03565F" w14:textId="77777777" w:rsidR="006A2580" w:rsidRPr="006A2580" w:rsidRDefault="006A2580" w:rsidP="0076028F">
      <w:pPr>
        <w:numPr>
          <w:ilvl w:val="0"/>
          <w:numId w:val="5"/>
        </w:numPr>
        <w:autoSpaceDE w:val="0"/>
        <w:autoSpaceDN w:val="0"/>
        <w:adjustRightInd w:val="0"/>
        <w:spacing w:after="22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 xml:space="preserve">a) Direttamente sul sito dell'Ente (con carta di credito, Paypal, conto corrente, Satispay); </w:t>
      </w:r>
    </w:p>
    <w:p w14:paraId="77152C56" w14:textId="77777777" w:rsidR="006A2580" w:rsidRPr="006A2580" w:rsidRDefault="006A2580" w:rsidP="0076028F">
      <w:pPr>
        <w:numPr>
          <w:ilvl w:val="0"/>
          <w:numId w:val="5"/>
        </w:numPr>
        <w:autoSpaceDE w:val="0"/>
        <w:autoSpaceDN w:val="0"/>
        <w:adjustRightInd w:val="0"/>
        <w:spacing w:after="22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 xml:space="preserve">b) Presso i Prestatori di Servizi di Pagamento (tabaccai, Poste Italiane ecc.) stampando un avviso di pagamento a seguito della compilazione della scheda con i dati personali di cui sopra, che comprenderà il codice IUV generato ed un QR-code (al link https://www.pagopa.gov.it/it/prestatori-servizi-di-pagamento/ trovate l’elenco dei Prestatori di Servizi); </w:t>
      </w:r>
    </w:p>
    <w:p w14:paraId="0252D76E" w14:textId="77777777" w:rsidR="006A2580" w:rsidRPr="006A2580" w:rsidRDefault="006A2580" w:rsidP="0076028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 xml:space="preserve">c) Tramite home banking, sempre con la procedura di stampa dell'avviso di pagamento, qualora la banca aderisca al servizio Cbill. </w:t>
      </w:r>
    </w:p>
    <w:p w14:paraId="3F1F57ED" w14:textId="77777777" w:rsidR="006A2580" w:rsidRPr="006A2580" w:rsidRDefault="006A2580" w:rsidP="006A258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</w:p>
    <w:p w14:paraId="0F825C72" w14:textId="77777777" w:rsidR="00C0390F" w:rsidRDefault="006A2580" w:rsidP="004233F4">
      <w:pPr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>Per ulteriori informazioni si rimanda al sito ufficiale di PagoPa https://www.pagopa.gov.it/ e al</w:t>
      </w:r>
      <w:r w:rsidR="004233F4">
        <w:rPr>
          <w:rFonts w:ascii="Calibri" w:hAnsi="Calibri" w:cs="Calibri"/>
          <w:color w:val="000000"/>
          <w:sz w:val="23"/>
          <w:szCs w:val="23"/>
        </w:rPr>
        <w:t xml:space="preserve"> m</w:t>
      </w:r>
      <w:r w:rsidRPr="006A2580">
        <w:rPr>
          <w:rFonts w:ascii="Calibri" w:hAnsi="Calibri" w:cs="Calibri"/>
          <w:color w:val="000000"/>
          <w:sz w:val="23"/>
          <w:szCs w:val="23"/>
        </w:rPr>
        <w:t>anuale per il cittadino reperibile al seguente indirizzo internet:</w:t>
      </w:r>
    </w:p>
    <w:p w14:paraId="4B8A3B20" w14:textId="2A1F5811" w:rsidR="006A2580" w:rsidRPr="004233F4" w:rsidRDefault="006A2580" w:rsidP="004233F4">
      <w:pPr>
        <w:jc w:val="both"/>
        <w:rPr>
          <w:rFonts w:ascii="Calibri" w:hAnsi="Calibri" w:cs="Calibri"/>
          <w:color w:val="000000"/>
          <w:sz w:val="23"/>
          <w:szCs w:val="23"/>
        </w:rPr>
      </w:pPr>
      <w:r w:rsidRPr="006A2580">
        <w:rPr>
          <w:rFonts w:ascii="Calibri" w:hAnsi="Calibri" w:cs="Calibri"/>
          <w:color w:val="000000"/>
          <w:sz w:val="23"/>
          <w:szCs w:val="23"/>
        </w:rPr>
        <w:t>https://www.arpalombardia.it/sites/DocumentCenter/Documents/Manuale-PagoPa-lato-cittadino-impresa.pdf;</w:t>
      </w:r>
    </w:p>
    <w:p w14:paraId="29840345" w14:textId="77777777" w:rsidR="009B6D26" w:rsidRPr="009B6D26" w:rsidRDefault="009B6D26" w:rsidP="0080648B">
      <w:pPr>
        <w:jc w:val="both"/>
      </w:pPr>
      <w:r w:rsidRPr="009B6D26">
        <w:t>3) copia fotostatica di documento di identità in corso di validità.</w:t>
      </w:r>
    </w:p>
    <w:p w14:paraId="45C8E918" w14:textId="63B7B1DA" w:rsidR="009B6D26" w:rsidRPr="009B6D26" w:rsidRDefault="009B6D26" w:rsidP="0080648B">
      <w:pPr>
        <w:jc w:val="both"/>
        <w:rPr>
          <w:b/>
          <w:bCs/>
        </w:rPr>
      </w:pPr>
      <w:r w:rsidRPr="009B6D26">
        <w:rPr>
          <w:b/>
          <w:bCs/>
        </w:rPr>
        <w:t>Le domande di partecipazione al Bando sono validamente trasmesse e protocollate</w:t>
      </w:r>
      <w:r w:rsidR="0080648B">
        <w:rPr>
          <w:b/>
          <w:bCs/>
        </w:rPr>
        <w:t xml:space="preserve"> </w:t>
      </w:r>
      <w:r w:rsidRPr="009B6D26">
        <w:rPr>
          <w:b/>
          <w:bCs/>
        </w:rPr>
        <w:t>elettronicamente solo a seguito del completamento delle fasi sopra riportate cliccando il</w:t>
      </w:r>
      <w:r w:rsidR="0080648B">
        <w:rPr>
          <w:b/>
          <w:bCs/>
        </w:rPr>
        <w:t xml:space="preserve"> </w:t>
      </w:r>
      <w:r w:rsidRPr="009B6D26">
        <w:rPr>
          <w:b/>
          <w:bCs/>
        </w:rPr>
        <w:t>pulsante “Invia al protocollo”.</w:t>
      </w:r>
    </w:p>
    <w:p w14:paraId="1219702F" w14:textId="0E45D0CF" w:rsidR="009B6D26" w:rsidRPr="009B6D26" w:rsidRDefault="009B6D26" w:rsidP="009B6D26">
      <w:pPr>
        <w:jc w:val="both"/>
      </w:pPr>
      <w:r w:rsidRPr="009B6D26">
        <w:t>A conclusione della suddetta procedura il sistema informativo rilascerà automaticamente numero</w:t>
      </w:r>
      <w:r w:rsidR="0080648B">
        <w:t xml:space="preserve"> </w:t>
      </w:r>
      <w:r w:rsidRPr="009B6D26">
        <w:t>e data di protocollo della domanda presentata. Ai fini della verifica della data di presentazione</w:t>
      </w:r>
      <w:r w:rsidR="0080648B">
        <w:t xml:space="preserve"> </w:t>
      </w:r>
      <w:r w:rsidRPr="009B6D26">
        <w:t>della domanda farà fede esclusivamente la data di invio al protocollo registrata dalla procedura</w:t>
      </w:r>
      <w:r w:rsidR="0080648B">
        <w:t xml:space="preserve"> </w:t>
      </w:r>
      <w:r w:rsidRPr="009B6D26">
        <w:t>online.</w:t>
      </w:r>
    </w:p>
    <w:p w14:paraId="7EC2465C" w14:textId="33CD94D3" w:rsidR="009B6D26" w:rsidRPr="009B6D26" w:rsidRDefault="009B6D26" w:rsidP="009B6D26">
      <w:pPr>
        <w:jc w:val="both"/>
      </w:pPr>
      <w:r w:rsidRPr="009B6D26">
        <w:t>L’avvenuta ricezione telematica della domanda è comunicata al soggetto richiedente via posta</w:t>
      </w:r>
      <w:r w:rsidR="005B604B">
        <w:t xml:space="preserve"> </w:t>
      </w:r>
      <w:r w:rsidRPr="009B6D26">
        <w:t>elettronica all’indirizzo indicato nella domanda e riporta il numero identificativo a cui fare</w:t>
      </w:r>
      <w:r w:rsidR="005B604B">
        <w:t xml:space="preserve"> </w:t>
      </w:r>
      <w:r w:rsidRPr="009B6D26">
        <w:t>riferimento nelle fasi successive dell’iter procedurale.</w:t>
      </w:r>
    </w:p>
    <w:p w14:paraId="7E122CD5" w14:textId="77777777" w:rsidR="009B6D26" w:rsidRPr="009B6D26" w:rsidRDefault="009B6D26" w:rsidP="009B6D26">
      <w:pPr>
        <w:jc w:val="both"/>
        <w:rPr>
          <w:b/>
          <w:bCs/>
        </w:rPr>
      </w:pPr>
      <w:r w:rsidRPr="009B6D26">
        <w:rPr>
          <w:b/>
          <w:bCs/>
        </w:rPr>
        <w:t>E’ obbligatoria la sottoscrizione della domanda, pena l’esclusione dal concorso.</w:t>
      </w:r>
    </w:p>
    <w:p w14:paraId="1A4ED97F" w14:textId="77777777" w:rsidR="009B6D26" w:rsidRPr="009B6D26" w:rsidRDefault="009B6D26" w:rsidP="009B6D26">
      <w:pPr>
        <w:jc w:val="both"/>
      </w:pPr>
      <w:r w:rsidRPr="009B6D26">
        <w:t>Nella domanda i candidati devono dichiarare, sotto la propria personale responsabilità:</w:t>
      </w:r>
    </w:p>
    <w:p w14:paraId="74397E49" w14:textId="5D799C5C" w:rsidR="009B6D26" w:rsidRPr="009B6D26" w:rsidRDefault="009B6D26" w:rsidP="009B6D26">
      <w:pPr>
        <w:jc w:val="both"/>
      </w:pPr>
      <w:r w:rsidRPr="009B6D26">
        <w:t>1) le proprie generalità complete di codice fiscale, data e luogo di nascita, residenza e</w:t>
      </w:r>
      <w:r w:rsidR="000565ED">
        <w:t xml:space="preserve"> </w:t>
      </w:r>
      <w:r w:rsidRPr="009B6D26">
        <w:t>recapito telefonico;</w:t>
      </w:r>
    </w:p>
    <w:p w14:paraId="343A7940" w14:textId="4DFA497A" w:rsidR="009B6D26" w:rsidRPr="009B6D26" w:rsidRDefault="009B6D26" w:rsidP="009B6D26">
      <w:pPr>
        <w:jc w:val="both"/>
      </w:pPr>
      <w:r w:rsidRPr="009B6D26">
        <w:t>2) il possesso della cittadinanza italiana, della cittadinanza di un Paese UE o di trovarsi in una</w:t>
      </w:r>
      <w:r w:rsidR="000565ED">
        <w:t xml:space="preserve"> </w:t>
      </w:r>
      <w:r w:rsidRPr="009B6D26">
        <w:t>delle situazioni di cui all’art. 38 del D. Lgs. 165/2001 e successive modifiche e integrazioni;</w:t>
      </w:r>
    </w:p>
    <w:p w14:paraId="623E3A71" w14:textId="0DEF81C0" w:rsidR="009B6D26" w:rsidRPr="009B6D26" w:rsidRDefault="009B6D26" w:rsidP="009B6D26">
      <w:pPr>
        <w:jc w:val="both"/>
      </w:pPr>
      <w:r w:rsidRPr="009B6D26">
        <w:lastRenderedPageBreak/>
        <w:t>3) l’indirizzo (anche PEC/mail) al quale potranno essere inviate eventuali comunicazioni</w:t>
      </w:r>
      <w:r w:rsidR="000565ED">
        <w:t xml:space="preserve"> </w:t>
      </w:r>
      <w:r w:rsidRPr="009B6D26">
        <w:t>relative al presente bando, con dichiarazione di impegno del candidato a far conoscere le</w:t>
      </w:r>
      <w:r w:rsidR="000565ED">
        <w:t xml:space="preserve"> </w:t>
      </w:r>
      <w:r w:rsidRPr="009B6D26">
        <w:t>successive eventuali variazioni di indirizzo/recapito;</w:t>
      </w:r>
    </w:p>
    <w:p w14:paraId="3BA5DFC2" w14:textId="113F6EA5" w:rsidR="009B6D26" w:rsidRPr="009B6D26" w:rsidRDefault="009B6D26" w:rsidP="009B6D26">
      <w:pPr>
        <w:jc w:val="both"/>
      </w:pPr>
      <w:r w:rsidRPr="009B6D26">
        <w:t>4) il Comune nelle cui liste elettorali sono iscritti ovvero i motivi della loro non iscrizione o</w:t>
      </w:r>
      <w:r w:rsidR="000565ED">
        <w:t xml:space="preserve"> </w:t>
      </w:r>
      <w:r w:rsidRPr="009B6D26">
        <w:t>della cancellazione dalle liste medesime;</w:t>
      </w:r>
    </w:p>
    <w:p w14:paraId="4D2BD56B" w14:textId="537B92EC" w:rsidR="009B6D26" w:rsidRPr="009B6D26" w:rsidRDefault="009B6D26" w:rsidP="009B6D26">
      <w:pPr>
        <w:jc w:val="both"/>
      </w:pPr>
      <w:r w:rsidRPr="009B6D26">
        <w:t>5) di non aver riportato condanne penali passate in giudicato né di avere procedimenti penali</w:t>
      </w:r>
      <w:r w:rsidR="00755919">
        <w:t xml:space="preserve"> </w:t>
      </w:r>
      <w:r w:rsidRPr="009B6D26">
        <w:t>in corso che impediscano, ai sensi delle vigenti disposizioni di legge, la costituzione del</w:t>
      </w:r>
      <w:r w:rsidR="00C041D2">
        <w:t xml:space="preserve"> </w:t>
      </w:r>
      <w:r w:rsidRPr="009B6D26">
        <w:t>rapporto di lavoro con la Pubblica Amministrazione, ovvero le eventuali condanne penali</w:t>
      </w:r>
      <w:r w:rsidR="00C041D2">
        <w:t xml:space="preserve"> </w:t>
      </w:r>
      <w:r w:rsidRPr="009B6D26">
        <w:t>riportate;</w:t>
      </w:r>
    </w:p>
    <w:p w14:paraId="3B75210E" w14:textId="6F457B17" w:rsidR="009B6D26" w:rsidRPr="009B6D26" w:rsidRDefault="009B6D26" w:rsidP="009B6D26">
      <w:pPr>
        <w:jc w:val="both"/>
      </w:pPr>
      <w:r w:rsidRPr="009B6D26">
        <w:t>6) i titoli di studio posseduti, con l’indicazione completa della data, sede e denominazione</w:t>
      </w:r>
      <w:r w:rsidR="00C041D2">
        <w:t xml:space="preserve"> </w:t>
      </w:r>
      <w:r w:rsidRPr="009B6D26">
        <w:t>dell’Istituto in cui gli stessi sono stati conseguiti. Il titolo di studio conseguito all’estero</w:t>
      </w:r>
      <w:r w:rsidR="00C041D2">
        <w:t xml:space="preserve"> </w:t>
      </w:r>
      <w:r w:rsidRPr="009B6D26">
        <w:t>deve aver ottenuto, entro la data di scadenza del termine utile per la presentazione delle</w:t>
      </w:r>
      <w:r w:rsidR="00C041D2">
        <w:t xml:space="preserve"> </w:t>
      </w:r>
      <w:r w:rsidRPr="009B6D26">
        <w:t>domande di partecipazione al concorso, la necessaria equipollenza ai diplomi italiani</w:t>
      </w:r>
      <w:r w:rsidR="002B2A40">
        <w:t xml:space="preserve"> </w:t>
      </w:r>
      <w:r w:rsidRPr="009B6D26">
        <w:t>rilasciata dalla competente autorità;</w:t>
      </w:r>
    </w:p>
    <w:p w14:paraId="6B5D511E" w14:textId="3A0EB7B0" w:rsidR="009B6D26" w:rsidRPr="009B6D26" w:rsidRDefault="009B6D26" w:rsidP="009B6D26">
      <w:pPr>
        <w:jc w:val="both"/>
      </w:pPr>
      <w:r w:rsidRPr="009B6D26">
        <w:t>7) i servizi prestati presso pubbliche amministrazioni e le eventuali cause di cessazione di</w:t>
      </w:r>
      <w:r w:rsidR="002B2A40">
        <w:t xml:space="preserve"> </w:t>
      </w:r>
      <w:r w:rsidRPr="009B6D26">
        <w:t>precedenti rapporti di pubblico impiego;</w:t>
      </w:r>
    </w:p>
    <w:p w14:paraId="267D540B" w14:textId="704D1FF2" w:rsidR="009B6D26" w:rsidRPr="009B6D26" w:rsidRDefault="009B6D26" w:rsidP="009B6D26">
      <w:pPr>
        <w:jc w:val="both"/>
      </w:pPr>
      <w:r w:rsidRPr="009B6D26">
        <w:t>8) Eventuali titoli che danno diritto a preferenza o precedenza nella nomina (art.5 D.P.R.</w:t>
      </w:r>
      <w:r w:rsidR="002B2A40">
        <w:t xml:space="preserve"> </w:t>
      </w:r>
      <w:r w:rsidRPr="009B6D26">
        <w:t>487/94 e s.m.i.);</w:t>
      </w:r>
    </w:p>
    <w:p w14:paraId="310DEF02" w14:textId="77777777" w:rsidR="009B6D26" w:rsidRPr="009B6D26" w:rsidRDefault="009B6D26" w:rsidP="009B6D26">
      <w:pPr>
        <w:jc w:val="both"/>
      </w:pPr>
      <w:r w:rsidRPr="009B6D26">
        <w:t>9) di essere in possesso dei requisiti specifici richiesti dal bando;</w:t>
      </w:r>
    </w:p>
    <w:p w14:paraId="7CDD904A" w14:textId="5FC4B0ED" w:rsidR="009B6D26" w:rsidRPr="009B6D26" w:rsidRDefault="009B6D26" w:rsidP="009B6D26">
      <w:pPr>
        <w:jc w:val="both"/>
      </w:pPr>
      <w:r w:rsidRPr="009B6D26">
        <w:t>Ai sensi dell’art. 71 del DPR 445/2000 e ss.mm.ii. l’amministrazione procederà ad effettuare</w:t>
      </w:r>
      <w:r w:rsidR="002B2A40">
        <w:t xml:space="preserve"> </w:t>
      </w:r>
      <w:r w:rsidRPr="009B6D26">
        <w:t>controlli sulla veridicità delle dichiarazioni rese.</w:t>
      </w:r>
    </w:p>
    <w:p w14:paraId="52D74BE4" w14:textId="23BFA8E0" w:rsidR="009B6D26" w:rsidRPr="0021621C" w:rsidRDefault="009B6D26" w:rsidP="009B6D26">
      <w:pPr>
        <w:jc w:val="both"/>
        <w:rPr>
          <w:b/>
          <w:bCs/>
          <w:u w:val="single"/>
        </w:rPr>
      </w:pPr>
      <w:r w:rsidRPr="0021621C">
        <w:rPr>
          <w:b/>
          <w:bCs/>
          <w:u w:val="single"/>
        </w:rPr>
        <w:t>Qualora sia accertato il vizio di uno dei requisiti prescritti, l’esclusione potrà avvenire in qualunque</w:t>
      </w:r>
      <w:r w:rsidR="002B2A40" w:rsidRPr="0021621C">
        <w:rPr>
          <w:b/>
          <w:bCs/>
          <w:u w:val="single"/>
        </w:rPr>
        <w:t xml:space="preserve"> </w:t>
      </w:r>
      <w:r w:rsidRPr="0021621C">
        <w:rPr>
          <w:b/>
          <w:bCs/>
          <w:u w:val="single"/>
        </w:rPr>
        <w:t>momento della selezione, anche successivamente alla formazione della graduatoria ed eventuale</w:t>
      </w:r>
      <w:r w:rsidR="002B2A40" w:rsidRPr="0021621C">
        <w:rPr>
          <w:b/>
          <w:bCs/>
          <w:u w:val="single"/>
        </w:rPr>
        <w:t xml:space="preserve"> </w:t>
      </w:r>
      <w:r w:rsidRPr="0021621C">
        <w:rPr>
          <w:b/>
          <w:bCs/>
          <w:u w:val="single"/>
        </w:rPr>
        <w:t>assunzione.</w:t>
      </w:r>
    </w:p>
    <w:p w14:paraId="34A34C7E" w14:textId="169D22FE" w:rsidR="009B6D26" w:rsidRPr="009B6D26" w:rsidRDefault="009B6D26" w:rsidP="009B6D26">
      <w:pPr>
        <w:jc w:val="both"/>
      </w:pPr>
      <w:r w:rsidRPr="009B6D26">
        <w:t>I candidati portatori di handicap possono specificare nella domanda, ai sensi dell’art. 20 della legge</w:t>
      </w:r>
      <w:r w:rsidR="002B2A40">
        <w:t xml:space="preserve"> </w:t>
      </w:r>
      <w:r w:rsidRPr="009B6D26">
        <w:t xml:space="preserve">104/92 e ss.mm.ii., se </w:t>
      </w:r>
      <w:r w:rsidR="008068E8">
        <w:t xml:space="preserve">dovessero necessitare </w:t>
      </w:r>
      <w:r w:rsidRPr="009B6D26">
        <w:t>di particolari ausili necessari per l’espletamento delle prove in</w:t>
      </w:r>
      <w:r w:rsidR="002B2A40">
        <w:t xml:space="preserve"> </w:t>
      </w:r>
      <w:r w:rsidRPr="009B6D26">
        <w:t>relazione al proprio handicap, nonché l’eventuale esigenza di tempi aggiuntivi.</w:t>
      </w:r>
    </w:p>
    <w:p w14:paraId="3E7BA4DA" w14:textId="6721C567" w:rsidR="009B6D26" w:rsidRPr="009B6D26" w:rsidRDefault="009B6D26" w:rsidP="009B6D26">
      <w:pPr>
        <w:jc w:val="both"/>
      </w:pPr>
      <w:r w:rsidRPr="009B6D26">
        <w:t>La persona affetta da invalidità uguale o superiore all’80% non è tenuta a sostenere l’eventuale</w:t>
      </w:r>
      <w:r w:rsidR="002B2A40">
        <w:t xml:space="preserve"> </w:t>
      </w:r>
      <w:r w:rsidRPr="009B6D26">
        <w:t>prova preselettiva.</w:t>
      </w:r>
    </w:p>
    <w:p w14:paraId="58A3246F" w14:textId="4D0C4158" w:rsidR="009B6D26" w:rsidRPr="009B6D26" w:rsidRDefault="009B6D26" w:rsidP="009B6D26">
      <w:pPr>
        <w:jc w:val="both"/>
      </w:pPr>
      <w:r w:rsidRPr="009B6D26">
        <w:t>La formale compilazione della domanda costituirà, unicamente per gli elementi ivi contenuti,</w:t>
      </w:r>
      <w:r w:rsidR="002B2A40">
        <w:t xml:space="preserve"> </w:t>
      </w:r>
      <w:r w:rsidRPr="009B6D26">
        <w:t>dichiarazione sostitutiva ai sensi del DPR 445/2000 e ss.mm.ii.</w:t>
      </w:r>
    </w:p>
    <w:p w14:paraId="3F3D7A7E" w14:textId="171A427E" w:rsidR="009B6D26" w:rsidRPr="009B6D26" w:rsidRDefault="009B6D26" w:rsidP="009B6D26">
      <w:pPr>
        <w:jc w:val="both"/>
      </w:pPr>
      <w:r w:rsidRPr="009B6D26">
        <w:t>Verrà valutato solo quanto dichiarato in modo chiaro e tale da consentire il controllo sulla</w:t>
      </w:r>
      <w:r w:rsidR="005A2F80">
        <w:t xml:space="preserve"> </w:t>
      </w:r>
      <w:r w:rsidRPr="009B6D26">
        <w:t>veridicità di cui al già citato DPR 445/2000 e s</w:t>
      </w:r>
      <w:r w:rsidR="00C26089">
        <w:t>s</w:t>
      </w:r>
      <w:r w:rsidRPr="009B6D26">
        <w:t>.m</w:t>
      </w:r>
      <w:r w:rsidR="00C26089">
        <w:t>m</w:t>
      </w:r>
      <w:r w:rsidRPr="009B6D26">
        <w:t>.i</w:t>
      </w:r>
      <w:r w:rsidR="00C26089">
        <w:t>i</w:t>
      </w:r>
      <w:r w:rsidR="005A2F80">
        <w:t>.</w:t>
      </w:r>
    </w:p>
    <w:p w14:paraId="3E8766DD" w14:textId="605AEB7C" w:rsidR="009B6D26" w:rsidRPr="009B6D26" w:rsidRDefault="009B6D26" w:rsidP="009B6D26">
      <w:pPr>
        <w:jc w:val="both"/>
      </w:pPr>
      <w:r w:rsidRPr="009B6D26">
        <w:t>L’Amministrazione si riserva di chiedere ai candidati che risulteranno vincitori del concorso, di</w:t>
      </w:r>
      <w:r w:rsidR="005A2F80">
        <w:t xml:space="preserve"> </w:t>
      </w:r>
      <w:r w:rsidRPr="009B6D26">
        <w:t>presentare la documentazione probante le dichiarazioni presentate. Si riserva altresì, ai sensi degli</w:t>
      </w:r>
      <w:r w:rsidR="005A2F80">
        <w:t xml:space="preserve"> </w:t>
      </w:r>
      <w:r w:rsidRPr="009B6D26">
        <w:t>articoli 71 e 72 del DPR 445/2000 e s.m.i, la facoltà di effettuare indagini a campione sulla</w:t>
      </w:r>
      <w:r w:rsidR="005A2F80">
        <w:t xml:space="preserve"> </w:t>
      </w:r>
      <w:r w:rsidRPr="009B6D26">
        <w:t>veridicità delle dichiarazioni sostitutive (di certificazione e di atto di notorietà) inviate e di</w:t>
      </w:r>
      <w:r w:rsidR="005A2F80">
        <w:t xml:space="preserve"> </w:t>
      </w:r>
      <w:r w:rsidRPr="009B6D26">
        <w:t>trasmetterne le risultanze alla autorità competente, in base a quanto previsto dalla normativa in</w:t>
      </w:r>
      <w:r w:rsidR="005A2F80">
        <w:t xml:space="preserve"> </w:t>
      </w:r>
      <w:r w:rsidRPr="009B6D26">
        <w:t>materia.</w:t>
      </w:r>
    </w:p>
    <w:p w14:paraId="3F333A13" w14:textId="77777777" w:rsidR="005A2F80" w:rsidRDefault="005A2F80" w:rsidP="009B6D26">
      <w:pPr>
        <w:jc w:val="both"/>
        <w:rPr>
          <w:b/>
          <w:bCs/>
        </w:rPr>
      </w:pPr>
    </w:p>
    <w:p w14:paraId="6B81F3FD" w14:textId="1B08E483" w:rsidR="009B6D26" w:rsidRPr="005A2F80" w:rsidRDefault="009B6D26" w:rsidP="009B6D26">
      <w:pPr>
        <w:jc w:val="both"/>
        <w:rPr>
          <w:b/>
          <w:bCs/>
          <w:u w:val="single"/>
        </w:rPr>
      </w:pPr>
      <w:r w:rsidRPr="005A2F80">
        <w:rPr>
          <w:b/>
          <w:bCs/>
          <w:u w:val="single"/>
        </w:rPr>
        <w:t>3. PROVA PRESELETTIVA</w:t>
      </w:r>
    </w:p>
    <w:p w14:paraId="28D40BF0" w14:textId="0353BA21" w:rsidR="009B6D26" w:rsidRPr="009B6D26" w:rsidRDefault="009B6D26" w:rsidP="009B6D26">
      <w:pPr>
        <w:jc w:val="both"/>
      </w:pPr>
      <w:r w:rsidRPr="009B6D26">
        <w:t>Nel caso in cui le domande risultino essere in numero superiore a 1</w:t>
      </w:r>
      <w:r w:rsidR="007844F3">
        <w:t>50</w:t>
      </w:r>
      <w:r w:rsidRPr="009B6D26">
        <w:t>, l’Amministrazione si riserva</w:t>
      </w:r>
      <w:r w:rsidR="005A2F80">
        <w:t xml:space="preserve"> </w:t>
      </w:r>
      <w:r w:rsidRPr="009B6D26">
        <w:t>la facoltà di far precedere l’ammissione dei candidati da una preselezione consistente in un</w:t>
      </w:r>
      <w:r w:rsidR="005A2F80">
        <w:t xml:space="preserve"> </w:t>
      </w:r>
      <w:r w:rsidRPr="009B6D26">
        <w:t>questionario a risposta multipla predeterminata su materie oggetto del concorso. Saranno</w:t>
      </w:r>
      <w:r w:rsidR="005A2F80">
        <w:t xml:space="preserve"> </w:t>
      </w:r>
      <w:r w:rsidRPr="009B6D26">
        <w:t xml:space="preserve">ammessi alle prove successive i primi </w:t>
      </w:r>
      <w:r w:rsidR="007844F3">
        <w:t xml:space="preserve">100 </w:t>
      </w:r>
      <w:r w:rsidRPr="009B6D26">
        <w:lastRenderedPageBreak/>
        <w:t>candidati che avranno superato la preselezione stessa</w:t>
      </w:r>
      <w:r w:rsidR="002C240C">
        <w:t xml:space="preserve"> </w:t>
      </w:r>
      <w:r w:rsidRPr="009B6D26">
        <w:t>incrementato dai parimerito nella ottantesima posizione. Il risultato della prova preselettiva non</w:t>
      </w:r>
      <w:r w:rsidR="002C240C">
        <w:t xml:space="preserve"> </w:t>
      </w:r>
      <w:r w:rsidRPr="009B6D26">
        <w:t>concorre alla formazione della graduatoria finale di merito.</w:t>
      </w:r>
    </w:p>
    <w:p w14:paraId="084946CA" w14:textId="0D3F05F2" w:rsidR="009B6D26" w:rsidRPr="009B6D26" w:rsidRDefault="009B6D26" w:rsidP="009B6D26">
      <w:pPr>
        <w:jc w:val="both"/>
      </w:pPr>
      <w:r w:rsidRPr="009B6D26">
        <w:t>Si precisa che sarà compito della commissione stilare il questionario e la relativa metodologia di</w:t>
      </w:r>
      <w:r w:rsidR="002C240C">
        <w:t xml:space="preserve"> </w:t>
      </w:r>
      <w:r w:rsidRPr="009B6D26">
        <w:t>valutazione.</w:t>
      </w:r>
    </w:p>
    <w:p w14:paraId="6922F158" w14:textId="77777777" w:rsidR="002C240C" w:rsidRDefault="002C240C" w:rsidP="009B6D26">
      <w:pPr>
        <w:jc w:val="both"/>
        <w:rPr>
          <w:b/>
          <w:bCs/>
        </w:rPr>
      </w:pPr>
    </w:p>
    <w:p w14:paraId="7E2D7624" w14:textId="45D3CB16" w:rsidR="009B6D26" w:rsidRPr="002C240C" w:rsidRDefault="009B6D26" w:rsidP="009B6D26">
      <w:pPr>
        <w:jc w:val="both"/>
        <w:rPr>
          <w:b/>
          <w:bCs/>
          <w:u w:val="single"/>
        </w:rPr>
      </w:pPr>
      <w:r w:rsidRPr="002C240C">
        <w:rPr>
          <w:b/>
          <w:bCs/>
          <w:u w:val="single"/>
        </w:rPr>
        <w:t>4. AMMISSIONE ED ESCLUSIONE DEI CANDIDATI</w:t>
      </w:r>
    </w:p>
    <w:p w14:paraId="028BB013" w14:textId="44BF0E48" w:rsidR="009B6D26" w:rsidRPr="009B6D26" w:rsidRDefault="009B6D26" w:rsidP="009B6D26">
      <w:pPr>
        <w:jc w:val="both"/>
      </w:pPr>
      <w:r w:rsidRPr="009B6D26">
        <w:t>Al fine di non ritardare l’espletamento della procedura, l’ammissione dei candidati sarà disposta</w:t>
      </w:r>
      <w:r w:rsidR="002C240C">
        <w:t xml:space="preserve"> </w:t>
      </w:r>
      <w:r w:rsidRPr="009B6D26">
        <w:t>con riserva tramite Decreto del Direttore Generale. L’eventuale ammissione rimane sospesa sino</w:t>
      </w:r>
      <w:r w:rsidR="002C240C">
        <w:t xml:space="preserve"> </w:t>
      </w:r>
      <w:r w:rsidRPr="009B6D26">
        <w:t>allo scioglimento della riserva medesima. L’ammissione e/o esclusione dal concorso è disposta dal</w:t>
      </w:r>
      <w:r w:rsidR="002C240C">
        <w:t xml:space="preserve"> </w:t>
      </w:r>
      <w:r w:rsidRPr="009B6D26">
        <w:t>Direttore Generale con proprio provvedimento e sarà resa nota esclusivamente tramite</w:t>
      </w:r>
      <w:r w:rsidR="002C240C">
        <w:t xml:space="preserve"> </w:t>
      </w:r>
      <w:r w:rsidRPr="009B6D26">
        <w:t>pubblicazione sul sito istituzionale di Arpa Lombardia.</w:t>
      </w:r>
    </w:p>
    <w:p w14:paraId="6BF1D8B9" w14:textId="77777777" w:rsidR="002C240C" w:rsidRDefault="002C240C" w:rsidP="009B6D26">
      <w:pPr>
        <w:jc w:val="both"/>
        <w:rPr>
          <w:b/>
          <w:bCs/>
        </w:rPr>
      </w:pPr>
    </w:p>
    <w:p w14:paraId="43EE81EC" w14:textId="7093AA1C" w:rsidR="009B6D26" w:rsidRPr="002C240C" w:rsidRDefault="009B6D26" w:rsidP="009B6D26">
      <w:pPr>
        <w:jc w:val="both"/>
        <w:rPr>
          <w:b/>
          <w:bCs/>
          <w:u w:val="single"/>
        </w:rPr>
      </w:pPr>
      <w:r w:rsidRPr="002C240C">
        <w:rPr>
          <w:b/>
          <w:bCs/>
          <w:u w:val="single"/>
        </w:rPr>
        <w:t>5. COMMISSIONE ESAMINATRICE</w:t>
      </w:r>
    </w:p>
    <w:p w14:paraId="4FA184F2" w14:textId="3D380C5C" w:rsidR="009B6D26" w:rsidRPr="009B6D26" w:rsidRDefault="009B6D26" w:rsidP="009B6D26">
      <w:pPr>
        <w:jc w:val="both"/>
      </w:pPr>
      <w:r w:rsidRPr="009B6D26">
        <w:t>La Commissione esaminatrice, nominata con decreto del Direttore Generale, è composta da tre</w:t>
      </w:r>
      <w:r w:rsidR="002C240C">
        <w:t xml:space="preserve"> </w:t>
      </w:r>
      <w:r w:rsidRPr="009B6D26">
        <w:t>membri, di cui:</w:t>
      </w:r>
    </w:p>
    <w:p w14:paraId="0472E66D" w14:textId="2F77F74E" w:rsidR="009B6D26" w:rsidRPr="009B6D26" w:rsidRDefault="009B6D26" w:rsidP="009B6D26">
      <w:pPr>
        <w:jc w:val="both"/>
      </w:pPr>
      <w:r w:rsidRPr="009B6D26">
        <w:t xml:space="preserve">- </w:t>
      </w:r>
      <w:r w:rsidRPr="009B6D26">
        <w:rPr>
          <w:b/>
          <w:bCs/>
        </w:rPr>
        <w:t>Uno</w:t>
      </w:r>
      <w:r w:rsidRPr="009B6D26">
        <w:t xml:space="preserve">, con funzioni di </w:t>
      </w:r>
      <w:r w:rsidR="007C55B0">
        <w:t>P</w:t>
      </w:r>
      <w:r w:rsidRPr="009B6D26">
        <w:t>residente, scelto tra docenti universitari in materie attinenti alla disciplina</w:t>
      </w:r>
      <w:r w:rsidR="002C240C">
        <w:t xml:space="preserve"> </w:t>
      </w:r>
      <w:r w:rsidRPr="009B6D26">
        <w:t>oggetto del concorso o tra dirigenti dell’ARPA Lombardia o di altri enti pubblici, anche in</w:t>
      </w:r>
      <w:r w:rsidR="002C240C">
        <w:t xml:space="preserve"> </w:t>
      </w:r>
      <w:r w:rsidRPr="009B6D26">
        <w:t>quiescenza, in possesso del diploma di laurea e competenti in materia attinente alla disciplina a</w:t>
      </w:r>
      <w:r w:rsidR="002C240C">
        <w:t xml:space="preserve"> </w:t>
      </w:r>
      <w:r w:rsidRPr="009B6D26">
        <w:t>concorso;</w:t>
      </w:r>
    </w:p>
    <w:p w14:paraId="77B1C904" w14:textId="7C3ACC2F" w:rsidR="009B6D26" w:rsidRPr="009B6D26" w:rsidRDefault="009B6D26" w:rsidP="009B6D26">
      <w:pPr>
        <w:jc w:val="both"/>
      </w:pPr>
      <w:r w:rsidRPr="009B6D26">
        <w:t xml:space="preserve">- </w:t>
      </w:r>
      <w:r w:rsidRPr="009B6D26">
        <w:rPr>
          <w:b/>
          <w:bCs/>
        </w:rPr>
        <w:t xml:space="preserve">Due </w:t>
      </w:r>
      <w:r w:rsidRPr="009B6D26">
        <w:t>componenti scelti tra il personale dipendente dell’ARPA Lombardia o delle Agenzie Regionali</w:t>
      </w:r>
      <w:r w:rsidR="002C240C">
        <w:t xml:space="preserve"> </w:t>
      </w:r>
      <w:r w:rsidRPr="009B6D26">
        <w:t>per la Protezione dell’Ambiente istituite sul territorio nazionale, anche in quiescenza, scelti tra i</w:t>
      </w:r>
      <w:r w:rsidR="00B47E30">
        <w:t>l per</w:t>
      </w:r>
      <w:r w:rsidR="009820D1">
        <w:t xml:space="preserve">sonale di Categoria almeno di Cat. D, </w:t>
      </w:r>
      <w:r w:rsidRPr="009B6D26">
        <w:t>espert</w:t>
      </w:r>
      <w:r w:rsidR="00812BD1">
        <w:t>o</w:t>
      </w:r>
      <w:r w:rsidRPr="009B6D26">
        <w:t xml:space="preserve"> nelle materie oggetto del concorso</w:t>
      </w:r>
      <w:r w:rsidR="006A1949">
        <w:t>.</w:t>
      </w:r>
    </w:p>
    <w:p w14:paraId="4BD52DA2" w14:textId="05861F88" w:rsidR="009B6D26" w:rsidRDefault="009B6D26" w:rsidP="009B6D26">
      <w:pPr>
        <w:jc w:val="both"/>
      </w:pPr>
      <w:r w:rsidRPr="009B6D26">
        <w:t xml:space="preserve">Le funzioni di </w:t>
      </w:r>
      <w:r w:rsidR="007C55B0">
        <w:t>S</w:t>
      </w:r>
      <w:r w:rsidRPr="009B6D26">
        <w:t>egretario</w:t>
      </w:r>
      <w:r w:rsidR="00D11C4E">
        <w:t xml:space="preserve"> Verbalizzante </w:t>
      </w:r>
      <w:r w:rsidRPr="009B6D26">
        <w:t xml:space="preserve">della </w:t>
      </w:r>
      <w:r w:rsidR="007C55B0">
        <w:t>C</w:t>
      </w:r>
      <w:r w:rsidRPr="009B6D26">
        <w:t>ommissione sono svolte da un dipendente appartenente a</w:t>
      </w:r>
      <w:r w:rsidR="006A1949">
        <w:t xml:space="preserve"> </w:t>
      </w:r>
      <w:r w:rsidRPr="009B6D26">
        <w:t>categoria non inferiore alla D.</w:t>
      </w:r>
    </w:p>
    <w:p w14:paraId="4C6FCBF1" w14:textId="77777777" w:rsidR="007C55B0" w:rsidRPr="009B6D26" w:rsidRDefault="007C55B0" w:rsidP="009B6D26">
      <w:pPr>
        <w:jc w:val="both"/>
      </w:pPr>
    </w:p>
    <w:p w14:paraId="4C448A19" w14:textId="77777777" w:rsidR="009B6D26" w:rsidRPr="006A1949" w:rsidRDefault="009B6D26" w:rsidP="009B6D26">
      <w:pPr>
        <w:jc w:val="both"/>
        <w:rPr>
          <w:b/>
          <w:bCs/>
          <w:u w:val="single"/>
        </w:rPr>
      </w:pPr>
      <w:r w:rsidRPr="006A1949">
        <w:rPr>
          <w:b/>
          <w:bCs/>
          <w:u w:val="single"/>
        </w:rPr>
        <w:t>6. TITOLI VALUTABILI, PUNTEGGI E PROVE DI ESAME</w:t>
      </w:r>
    </w:p>
    <w:p w14:paraId="7C72D0A6" w14:textId="77777777" w:rsidR="009B6D26" w:rsidRPr="009B6D26" w:rsidRDefault="009B6D26" w:rsidP="00B53D05">
      <w:pPr>
        <w:pStyle w:val="Nessunaspaziatura"/>
      </w:pPr>
      <w:r w:rsidRPr="009B6D26">
        <w:t>La Commissione dispone, complessivamente, di 100 punti così ripartiti:</w:t>
      </w:r>
    </w:p>
    <w:p w14:paraId="5BBB5BE6" w14:textId="5348A460" w:rsidR="009B6D26" w:rsidRDefault="009B6D26" w:rsidP="00B53D05">
      <w:pPr>
        <w:pStyle w:val="Nessunaspaziatura"/>
      </w:pPr>
      <w:r w:rsidRPr="007C55B0">
        <w:t xml:space="preserve">a) </w:t>
      </w:r>
      <w:r w:rsidR="00E20261" w:rsidRPr="007C55B0">
        <w:t>3</w:t>
      </w:r>
      <w:r w:rsidRPr="007C55B0">
        <w:t>0 punti per i titoli;</w:t>
      </w:r>
    </w:p>
    <w:p w14:paraId="436A1D03" w14:textId="5FAD32AD" w:rsidR="009B6D26" w:rsidRDefault="009B6D26" w:rsidP="00B53D05">
      <w:pPr>
        <w:pStyle w:val="Nessunaspaziatura"/>
      </w:pPr>
      <w:r w:rsidRPr="007C55B0">
        <w:t xml:space="preserve">b) </w:t>
      </w:r>
      <w:r w:rsidR="00E20261" w:rsidRPr="007C55B0">
        <w:t>7</w:t>
      </w:r>
      <w:r w:rsidRPr="007C55B0">
        <w:t xml:space="preserve">0 punti per le prove d’esame, così suddivisi: </w:t>
      </w:r>
      <w:r w:rsidR="00E20261" w:rsidRPr="007C55B0">
        <w:t>4</w:t>
      </w:r>
      <w:r w:rsidRPr="007C55B0">
        <w:t>0 punti per la prova scritta e 30 punti</w:t>
      </w:r>
      <w:r w:rsidR="006A1949" w:rsidRPr="007C55B0">
        <w:t xml:space="preserve"> </w:t>
      </w:r>
      <w:r w:rsidRPr="007C55B0">
        <w:t>per la prova orale.</w:t>
      </w:r>
    </w:p>
    <w:p w14:paraId="127E0D63" w14:textId="77777777" w:rsidR="00B53D05" w:rsidRPr="007C55B0" w:rsidRDefault="00B53D05" w:rsidP="00B53D05">
      <w:pPr>
        <w:pStyle w:val="Nessunaspaziatura"/>
      </w:pPr>
    </w:p>
    <w:p w14:paraId="58E7D661" w14:textId="77777777" w:rsidR="009B6D26" w:rsidRPr="007C55B0" w:rsidRDefault="009B6D26" w:rsidP="00B53D05">
      <w:pPr>
        <w:pStyle w:val="Nessunaspaziatura"/>
      </w:pPr>
      <w:r w:rsidRPr="007C55B0">
        <w:t>I punti per la valutazione dei titoli sono ripartiti fra le seguenti categorie:</w:t>
      </w:r>
    </w:p>
    <w:p w14:paraId="51181C5B" w14:textId="3A70D326" w:rsidR="009B6D26" w:rsidRPr="007C55B0" w:rsidRDefault="009B6D26" w:rsidP="00B53D05">
      <w:pPr>
        <w:pStyle w:val="Nessunaspaziatura"/>
      </w:pPr>
      <w:r w:rsidRPr="007C55B0">
        <w:t xml:space="preserve">a)  </w:t>
      </w:r>
      <w:r w:rsidR="00E20261" w:rsidRPr="007C55B0">
        <w:t xml:space="preserve">15 </w:t>
      </w:r>
      <w:r w:rsidR="00653AD0">
        <w:t xml:space="preserve">punti </w:t>
      </w:r>
      <w:r w:rsidR="00E20261" w:rsidRPr="007C55B0">
        <w:t xml:space="preserve">per </w:t>
      </w:r>
      <w:r w:rsidRPr="007C55B0">
        <w:t xml:space="preserve">i titoli di </w:t>
      </w:r>
      <w:r w:rsidR="00E20261" w:rsidRPr="007C55B0">
        <w:t>servizio</w:t>
      </w:r>
      <w:r w:rsidRPr="007C55B0">
        <w:t>;</w:t>
      </w:r>
    </w:p>
    <w:p w14:paraId="2504B616" w14:textId="238FF36B" w:rsidR="009B6D26" w:rsidRPr="007C55B0" w:rsidRDefault="009B6D26" w:rsidP="00B53D05">
      <w:pPr>
        <w:pStyle w:val="Nessunaspaziatura"/>
      </w:pPr>
      <w:r w:rsidRPr="007C55B0">
        <w:t xml:space="preserve">b) </w:t>
      </w:r>
      <w:r w:rsidR="00E20261" w:rsidRPr="007C55B0">
        <w:t>7</w:t>
      </w:r>
      <w:r w:rsidRPr="007C55B0">
        <w:t xml:space="preserve"> punti per i titoli accademici e di studio</w:t>
      </w:r>
      <w:r w:rsidR="00E20261" w:rsidRPr="007C55B0">
        <w:t>, abilitazioni professionali e pubblicazioni</w:t>
      </w:r>
      <w:r w:rsidRPr="007C55B0">
        <w:t>;</w:t>
      </w:r>
    </w:p>
    <w:p w14:paraId="2931C438" w14:textId="1B86A0C6" w:rsidR="009B6D26" w:rsidRDefault="00F84FFC" w:rsidP="00B53D05">
      <w:pPr>
        <w:pStyle w:val="Nessunaspaziatura"/>
      </w:pPr>
      <w:r>
        <w:t>c</w:t>
      </w:r>
      <w:r w:rsidR="009B6D26" w:rsidRPr="007C55B0">
        <w:t>) 8 punti per il curriculum formativo e professionale</w:t>
      </w:r>
      <w:r w:rsidR="005A0C99" w:rsidRPr="007C55B0">
        <w:t>.</w:t>
      </w:r>
    </w:p>
    <w:p w14:paraId="4B2329A9" w14:textId="16D2827B" w:rsidR="00653AD0" w:rsidRDefault="00653AD0" w:rsidP="00B53D05">
      <w:pPr>
        <w:pStyle w:val="Nessunaspaziatura"/>
      </w:pPr>
    </w:p>
    <w:p w14:paraId="24E46527" w14:textId="6D2A47C2" w:rsidR="00F84FFC" w:rsidRDefault="005E7F9F" w:rsidP="00A1496D">
      <w:pPr>
        <w:pStyle w:val="Nessunaspaziatura"/>
        <w:jc w:val="both"/>
      </w:pPr>
      <w:r w:rsidRPr="00A1496D">
        <w:t xml:space="preserve">Nell’ambito della categoria di cui alla lettera </w:t>
      </w:r>
      <w:r w:rsidR="00DD46B6" w:rsidRPr="00A1496D">
        <w:t>c) sono valorizzate le esperienze professionali riconducibili</w:t>
      </w:r>
      <w:r w:rsidR="0003089B" w:rsidRPr="00A1496D">
        <w:t xml:space="preserve"> al profilo professionale di cui alla presente selezione presso le pubbliche amministrazioni. Sara</w:t>
      </w:r>
      <w:r w:rsidR="006F1E20" w:rsidRPr="00A1496D">
        <w:t xml:space="preserve">nno prese in considerazione, ai fini della valutazione, le sole </w:t>
      </w:r>
      <w:r w:rsidR="001C222D" w:rsidRPr="00A1496D">
        <w:t xml:space="preserve">esperienze che si sono concluse da non più di 7 anni </w:t>
      </w:r>
      <w:r w:rsidR="00F02740" w:rsidRPr="00A1496D">
        <w:t xml:space="preserve">dalla data </w:t>
      </w:r>
      <w:r w:rsidR="003F0211" w:rsidRPr="00A1496D">
        <w:t>di scadenza del termine di presentazione delle domande</w:t>
      </w:r>
      <w:r w:rsidR="004E6AFC" w:rsidRPr="00A1496D">
        <w:t>.</w:t>
      </w:r>
    </w:p>
    <w:p w14:paraId="25C3D0F2" w14:textId="6433A8BB" w:rsidR="00F84FFC" w:rsidRDefault="00F84FFC" w:rsidP="00B53D05">
      <w:pPr>
        <w:pStyle w:val="Nessunaspaziatura"/>
      </w:pPr>
    </w:p>
    <w:p w14:paraId="2CDCFF74" w14:textId="77777777" w:rsidR="00F84FFC" w:rsidRPr="007C55B0" w:rsidRDefault="00F84FFC" w:rsidP="00B53D05">
      <w:pPr>
        <w:pStyle w:val="Nessunaspaziatura"/>
      </w:pPr>
    </w:p>
    <w:p w14:paraId="75415BC7" w14:textId="77777777" w:rsidR="009B6D26" w:rsidRPr="007C55B0" w:rsidRDefault="009B6D26" w:rsidP="00B53D05">
      <w:pPr>
        <w:pStyle w:val="Nessunaspaziatura"/>
      </w:pPr>
      <w:r w:rsidRPr="007C55B0">
        <w:t>I punti per le prove di esame sono così ripartiti:</w:t>
      </w:r>
    </w:p>
    <w:p w14:paraId="676ACD6A" w14:textId="271A94CE" w:rsidR="009B6D26" w:rsidRPr="007C55B0" w:rsidRDefault="009B6D26" w:rsidP="00B53D05">
      <w:pPr>
        <w:pStyle w:val="Nessunaspaziatura"/>
      </w:pPr>
      <w:r w:rsidRPr="007C55B0">
        <w:t xml:space="preserve">a) </w:t>
      </w:r>
      <w:r w:rsidR="00E20261" w:rsidRPr="007C55B0">
        <w:t>4</w:t>
      </w:r>
      <w:r w:rsidRPr="007C55B0">
        <w:t xml:space="preserve">0 punti per la prova scritta (sufficienza </w:t>
      </w:r>
      <w:r w:rsidR="00E20261" w:rsidRPr="007C55B0">
        <w:t>28</w:t>
      </w:r>
      <w:r w:rsidRPr="007C55B0">
        <w:t>/</w:t>
      </w:r>
      <w:r w:rsidR="00E20261" w:rsidRPr="007C55B0">
        <w:t>4</w:t>
      </w:r>
      <w:r w:rsidRPr="007C55B0">
        <w:t>0);</w:t>
      </w:r>
    </w:p>
    <w:p w14:paraId="0757398C" w14:textId="10A51FFC" w:rsidR="009B6D26" w:rsidRPr="007C55B0" w:rsidRDefault="009B6D26" w:rsidP="00B53D05">
      <w:pPr>
        <w:pStyle w:val="Nessunaspaziatura"/>
      </w:pPr>
      <w:r w:rsidRPr="007C55B0">
        <w:t>b) 30 punti per la prova orale (sufficienza 21/30)</w:t>
      </w:r>
      <w:r w:rsidR="005A0C99" w:rsidRPr="007C55B0">
        <w:t>.</w:t>
      </w:r>
    </w:p>
    <w:p w14:paraId="29C8CE55" w14:textId="77777777" w:rsidR="005A0C99" w:rsidRPr="007C55B0" w:rsidRDefault="005A0C99" w:rsidP="009B6D26">
      <w:pPr>
        <w:jc w:val="both"/>
      </w:pPr>
    </w:p>
    <w:p w14:paraId="384761C3" w14:textId="3AB5D2CA" w:rsidR="009B6D26" w:rsidRPr="009E1C06" w:rsidRDefault="009F41DF" w:rsidP="00256623">
      <w:pPr>
        <w:pStyle w:val="Nessunaspaziatura"/>
        <w:rPr>
          <w:b/>
          <w:bCs/>
        </w:rPr>
      </w:pPr>
      <w:r w:rsidRPr="009E1C06">
        <w:rPr>
          <w:b/>
          <w:bCs/>
        </w:rPr>
        <w:lastRenderedPageBreak/>
        <w:t xml:space="preserve">Gli argomenti oggetto </w:t>
      </w:r>
      <w:r w:rsidR="00F33633" w:rsidRPr="009E1C06">
        <w:rPr>
          <w:b/>
          <w:bCs/>
        </w:rPr>
        <w:t xml:space="preserve">delle prove </w:t>
      </w:r>
      <w:r w:rsidR="009B6D26" w:rsidRPr="009E1C06">
        <w:rPr>
          <w:b/>
          <w:bCs/>
        </w:rPr>
        <w:t xml:space="preserve">scritta e </w:t>
      </w:r>
      <w:r w:rsidR="00F33633" w:rsidRPr="009E1C06">
        <w:rPr>
          <w:b/>
          <w:bCs/>
        </w:rPr>
        <w:t xml:space="preserve">orale </w:t>
      </w:r>
      <w:r w:rsidR="00BA472E" w:rsidRPr="009E1C06">
        <w:rPr>
          <w:b/>
          <w:bCs/>
        </w:rPr>
        <w:t>riguar</w:t>
      </w:r>
      <w:r w:rsidR="00BB1013" w:rsidRPr="009E1C06">
        <w:rPr>
          <w:b/>
          <w:bCs/>
        </w:rPr>
        <w:t>deranno le seg</w:t>
      </w:r>
      <w:r w:rsidR="00E83B08" w:rsidRPr="009E1C06">
        <w:rPr>
          <w:b/>
          <w:bCs/>
        </w:rPr>
        <w:t xml:space="preserve">uenti materie o </w:t>
      </w:r>
      <w:r w:rsidR="00FA1C96" w:rsidRPr="009E1C06">
        <w:rPr>
          <w:b/>
          <w:bCs/>
        </w:rPr>
        <w:t xml:space="preserve">ambiti applicativi: </w:t>
      </w:r>
    </w:p>
    <w:p w14:paraId="609A8620" w14:textId="77777777" w:rsidR="004C0500" w:rsidRDefault="00AE432A" w:rsidP="00256623">
      <w:pPr>
        <w:pStyle w:val="Nessunaspaziatura"/>
        <w:numPr>
          <w:ilvl w:val="0"/>
          <w:numId w:val="6"/>
        </w:numPr>
      </w:pPr>
      <w:r w:rsidRPr="007C55B0">
        <w:t>Campi elettrici, magnetici ed elettromagnetici (caratteristiche fisiche e loro interazioni con la materia vivente)</w:t>
      </w:r>
      <w:r w:rsidR="004C0500">
        <w:t>;</w:t>
      </w:r>
    </w:p>
    <w:p w14:paraId="24670BAE" w14:textId="77777777" w:rsidR="004E294D" w:rsidRDefault="00AE432A" w:rsidP="00256623">
      <w:pPr>
        <w:pStyle w:val="Nessunaspaziatura"/>
        <w:numPr>
          <w:ilvl w:val="0"/>
          <w:numId w:val="6"/>
        </w:numPr>
      </w:pPr>
      <w:r w:rsidRPr="007C55B0">
        <w:t>Sorgenti di campo e loro caratteristiche d’emissione (elettrodotti e cabine di trasformazione elettrica, antenne per la telefonia mobile, sistemi radianti per il servizio radiofonico e televisivo broadcast)</w:t>
      </w:r>
      <w:r w:rsidR="004E294D">
        <w:t>;</w:t>
      </w:r>
    </w:p>
    <w:p w14:paraId="07C9FF9E" w14:textId="77777777" w:rsidR="004E294D" w:rsidRDefault="00AE432A" w:rsidP="00256623">
      <w:pPr>
        <w:pStyle w:val="Nessunaspaziatura"/>
        <w:numPr>
          <w:ilvl w:val="0"/>
          <w:numId w:val="6"/>
        </w:numPr>
      </w:pPr>
      <w:r w:rsidRPr="007C55B0">
        <w:t>Regolamentazione in materia di protezione dai campi elettrici, magnetici ed elettromagnetici: legge quadro n.36/2001 e Decreti applicativi</w:t>
      </w:r>
      <w:r w:rsidR="004E294D">
        <w:t>;</w:t>
      </w:r>
    </w:p>
    <w:p w14:paraId="183E46B3" w14:textId="77777777" w:rsidR="00DD3BEE" w:rsidRDefault="00AE432A" w:rsidP="00256623">
      <w:pPr>
        <w:pStyle w:val="Nessunaspaziatura"/>
        <w:numPr>
          <w:ilvl w:val="0"/>
          <w:numId w:val="6"/>
        </w:numPr>
      </w:pPr>
      <w:r w:rsidRPr="007C55B0">
        <w:t>Regolamentazione amministrativa (nuovo codice delle comunicazioni elettroniche e normativa regionale LR 11/2001 e s.m.i.)</w:t>
      </w:r>
      <w:r w:rsidR="00DD3BEE">
        <w:t>;</w:t>
      </w:r>
    </w:p>
    <w:p w14:paraId="70F5415F" w14:textId="77777777" w:rsidR="00DD3BEE" w:rsidRDefault="00AE432A" w:rsidP="00256623">
      <w:pPr>
        <w:pStyle w:val="Nessunaspaziatura"/>
        <w:numPr>
          <w:ilvl w:val="0"/>
          <w:numId w:val="6"/>
        </w:numPr>
      </w:pPr>
      <w:r w:rsidRPr="007C55B0">
        <w:t>Strumentazione di misura dei campi (tipologia, caratteristiche)</w:t>
      </w:r>
      <w:r w:rsidR="00DD3BEE">
        <w:t>;</w:t>
      </w:r>
    </w:p>
    <w:p w14:paraId="4E8C3A64" w14:textId="77777777" w:rsidR="00DD3BEE" w:rsidRDefault="00AE432A" w:rsidP="00256623">
      <w:pPr>
        <w:pStyle w:val="Nessunaspaziatura"/>
        <w:numPr>
          <w:ilvl w:val="0"/>
          <w:numId w:val="6"/>
        </w:numPr>
      </w:pPr>
      <w:r w:rsidRPr="007C55B0">
        <w:t>Metodologia di misura (scelta della strumentazione e modalità d’utilizzo in funzione della tipologia del campo da misurare)</w:t>
      </w:r>
      <w:r w:rsidR="00DD3BEE">
        <w:t>;</w:t>
      </w:r>
    </w:p>
    <w:p w14:paraId="23AAC2AB" w14:textId="77777777" w:rsidR="00DD3BEE" w:rsidRDefault="00AE432A" w:rsidP="00256623">
      <w:pPr>
        <w:pStyle w:val="Nessunaspaziatura"/>
        <w:numPr>
          <w:ilvl w:val="0"/>
          <w:numId w:val="6"/>
        </w:numPr>
      </w:pPr>
      <w:r w:rsidRPr="007C55B0">
        <w:t>Funzioni del Sistema Nazionale a rete dell’Ambiente e disciplina dell’Istituto Superiore per la Protezione e Ricerca Ambientale - Legge 132/2016</w:t>
      </w:r>
      <w:r w:rsidR="00DD3BEE">
        <w:t>;</w:t>
      </w:r>
    </w:p>
    <w:p w14:paraId="4E9DE7A5" w14:textId="601513F0" w:rsidR="00AE432A" w:rsidRPr="007C55B0" w:rsidRDefault="00AE432A" w:rsidP="00256623">
      <w:pPr>
        <w:pStyle w:val="Nessunaspaziatura"/>
        <w:numPr>
          <w:ilvl w:val="0"/>
          <w:numId w:val="6"/>
        </w:numPr>
      </w:pPr>
      <w:r w:rsidRPr="007C55B0">
        <w:t>Finalità e attività di ARPA Lombardia</w:t>
      </w:r>
      <w:r w:rsidR="005A0C99" w:rsidRPr="007C55B0">
        <w:t>.</w:t>
      </w:r>
    </w:p>
    <w:p w14:paraId="4C94C2FE" w14:textId="77777777" w:rsidR="005A0C99" w:rsidRPr="00AE432A" w:rsidRDefault="005A0C99" w:rsidP="005A0C99">
      <w:pPr>
        <w:jc w:val="both"/>
        <w:rPr>
          <w:highlight w:val="yellow"/>
        </w:rPr>
      </w:pPr>
    </w:p>
    <w:p w14:paraId="24C2424B" w14:textId="77777777" w:rsidR="009B6D26" w:rsidRPr="009B6D26" w:rsidRDefault="009B6D26" w:rsidP="00AE432A">
      <w:pPr>
        <w:jc w:val="both"/>
      </w:pPr>
      <w:r w:rsidRPr="009B6D26">
        <w:t>Le prove di esame sono le seguenti:</w:t>
      </w:r>
    </w:p>
    <w:p w14:paraId="08A8CB21" w14:textId="3F10AD71" w:rsidR="009B6D26" w:rsidRPr="009B6D26" w:rsidRDefault="009B6D26" w:rsidP="00AE432A">
      <w:pPr>
        <w:jc w:val="both"/>
      </w:pPr>
      <w:r w:rsidRPr="009B6D26">
        <w:t>a) prova scritta: svolgimento di un elaborato scritto o soluzione di quesiti relativi agli</w:t>
      </w:r>
      <w:r w:rsidR="00AE432A">
        <w:t xml:space="preserve"> </w:t>
      </w:r>
      <w:r w:rsidRPr="009B6D26">
        <w:t xml:space="preserve">argomenti previsti dal </w:t>
      </w:r>
      <w:r w:rsidR="008C2000">
        <w:t>B</w:t>
      </w:r>
      <w:r w:rsidRPr="009B6D26">
        <w:t>ando</w:t>
      </w:r>
      <w:r w:rsidR="008C2000">
        <w:t>;</w:t>
      </w:r>
    </w:p>
    <w:p w14:paraId="6E241E22" w14:textId="02096E3B" w:rsidR="009B6D26" w:rsidRPr="009B6D26" w:rsidRDefault="009B6D26" w:rsidP="00AE432A">
      <w:pPr>
        <w:jc w:val="both"/>
      </w:pPr>
      <w:r w:rsidRPr="009B6D26">
        <w:t>b) prova orale: colloquio finalizzato ad approfondire la conoscenza delle materie trattate nella</w:t>
      </w:r>
      <w:r w:rsidR="00AE432A">
        <w:t xml:space="preserve"> </w:t>
      </w:r>
      <w:r w:rsidRPr="009B6D26">
        <w:t>prova scritta</w:t>
      </w:r>
      <w:r w:rsidR="005A0C99">
        <w:t>.</w:t>
      </w:r>
    </w:p>
    <w:p w14:paraId="33522CB4" w14:textId="5D4A34A3" w:rsidR="009B6D26" w:rsidRPr="009B6D26" w:rsidRDefault="009B6D26" w:rsidP="00AE432A">
      <w:pPr>
        <w:jc w:val="both"/>
      </w:pPr>
      <w:r w:rsidRPr="009B6D26">
        <w:t xml:space="preserve">Verranno valutate la qualità e completezza delle conoscenze, </w:t>
      </w:r>
      <w:r w:rsidR="005A0C99">
        <w:t xml:space="preserve">la </w:t>
      </w:r>
      <w:r w:rsidRPr="009B6D26">
        <w:t>capacità di cogliere i concetti</w:t>
      </w:r>
      <w:r w:rsidR="00AE432A">
        <w:t xml:space="preserve"> </w:t>
      </w:r>
      <w:r w:rsidRPr="009B6D26">
        <w:t xml:space="preserve">essenziali degli argomenti proposti, </w:t>
      </w:r>
      <w:r w:rsidR="005C0215">
        <w:t xml:space="preserve">la </w:t>
      </w:r>
      <w:r w:rsidRPr="009B6D26">
        <w:t>chiarezza d</w:t>
      </w:r>
      <w:r w:rsidR="005C0215">
        <w:t>ell’</w:t>
      </w:r>
      <w:r w:rsidRPr="009B6D26">
        <w:t xml:space="preserve">esposizione e </w:t>
      </w:r>
      <w:r w:rsidR="005C0215">
        <w:t xml:space="preserve">la </w:t>
      </w:r>
      <w:r w:rsidRPr="009B6D26">
        <w:t>logica di correlazione</w:t>
      </w:r>
      <w:r w:rsidR="00AE432A">
        <w:t xml:space="preserve"> </w:t>
      </w:r>
      <w:r w:rsidR="005C0215">
        <w:t xml:space="preserve">degli </w:t>
      </w:r>
      <w:r w:rsidRPr="009B6D26">
        <w:t xml:space="preserve">argomenti, </w:t>
      </w:r>
      <w:r w:rsidR="005C0215">
        <w:t xml:space="preserve">la </w:t>
      </w:r>
      <w:r w:rsidRPr="009B6D26">
        <w:t>capacità di sintesi.</w:t>
      </w:r>
    </w:p>
    <w:p w14:paraId="278D2DE6" w14:textId="195A8858" w:rsidR="009B6D26" w:rsidRDefault="009B6D26" w:rsidP="009B6D26">
      <w:pPr>
        <w:jc w:val="both"/>
        <w:rPr>
          <w:b/>
          <w:bCs/>
        </w:rPr>
      </w:pPr>
      <w:r w:rsidRPr="009B6D26">
        <w:t xml:space="preserve">Verrà altresì accertata </w:t>
      </w:r>
      <w:r w:rsidRPr="009B6D26">
        <w:rPr>
          <w:b/>
          <w:bCs/>
        </w:rPr>
        <w:t>la conoscenza di base della lingua inglese e dell’utilizzo dei sistemi</w:t>
      </w:r>
      <w:r w:rsidR="00AE432A">
        <w:rPr>
          <w:b/>
          <w:bCs/>
        </w:rPr>
        <w:t xml:space="preserve"> </w:t>
      </w:r>
      <w:r w:rsidRPr="009B6D26">
        <w:rPr>
          <w:b/>
          <w:bCs/>
        </w:rPr>
        <w:t>applicativi informatici più diffusi</w:t>
      </w:r>
      <w:r w:rsidR="00643D37">
        <w:rPr>
          <w:b/>
          <w:bCs/>
        </w:rPr>
        <w:t>.</w:t>
      </w:r>
    </w:p>
    <w:p w14:paraId="563D2D90" w14:textId="77777777" w:rsidR="005C0215" w:rsidRPr="009B6D26" w:rsidRDefault="005C0215" w:rsidP="009B6D26">
      <w:pPr>
        <w:jc w:val="both"/>
        <w:rPr>
          <w:b/>
          <w:bCs/>
        </w:rPr>
      </w:pPr>
    </w:p>
    <w:p w14:paraId="6E26915D" w14:textId="77777777" w:rsidR="009B6D26" w:rsidRPr="005C0215" w:rsidRDefault="009B6D26" w:rsidP="009B6D26">
      <w:pPr>
        <w:jc w:val="both"/>
        <w:rPr>
          <w:b/>
          <w:bCs/>
          <w:u w:val="single"/>
        </w:rPr>
      </w:pPr>
      <w:r w:rsidRPr="005C0215">
        <w:rPr>
          <w:b/>
          <w:bCs/>
          <w:u w:val="single"/>
        </w:rPr>
        <w:t>7. GRADUATORIA</w:t>
      </w:r>
    </w:p>
    <w:p w14:paraId="6DBB10E8" w14:textId="6D0BD16B" w:rsidR="009B6D26" w:rsidRPr="009B6D26" w:rsidRDefault="009B6D26" w:rsidP="009B6D26">
      <w:pPr>
        <w:jc w:val="both"/>
      </w:pPr>
      <w:r w:rsidRPr="009B6D26">
        <w:t>La graduatoria di merito dei candidati è formata secondo l’ordine dei punti della votazione</w:t>
      </w:r>
      <w:r w:rsidR="005C0215">
        <w:t xml:space="preserve"> </w:t>
      </w:r>
      <w:r w:rsidRPr="009B6D26">
        <w:t>complessiva riportata da ciascun candidato, con l’osservanza, a parità di punti, delle preferenze</w:t>
      </w:r>
      <w:r w:rsidR="005C0215">
        <w:t xml:space="preserve"> </w:t>
      </w:r>
      <w:r w:rsidRPr="009B6D26">
        <w:t>previste dall’art.5 del DPR 487/94 e di ogni altro criterio di precedenza, preferenza o di eventuali</w:t>
      </w:r>
      <w:r w:rsidR="005C0215">
        <w:t xml:space="preserve"> </w:t>
      </w:r>
      <w:r w:rsidRPr="009B6D26">
        <w:t>riserve previste dalle vigenti disposizioni di legge.</w:t>
      </w:r>
    </w:p>
    <w:p w14:paraId="3C8495C2" w14:textId="77777777" w:rsidR="009B6D26" w:rsidRPr="009B6D26" w:rsidRDefault="009B6D26" w:rsidP="009B6D26">
      <w:pPr>
        <w:jc w:val="both"/>
      </w:pPr>
      <w:r w:rsidRPr="009B6D26">
        <w:t>La graduatoria di merito è approvata con apposito decreto.</w:t>
      </w:r>
    </w:p>
    <w:p w14:paraId="42BDB660" w14:textId="1CB27DDB" w:rsidR="009B6D26" w:rsidRPr="009B6D26" w:rsidRDefault="009B6D26" w:rsidP="009B6D26">
      <w:pPr>
        <w:jc w:val="both"/>
      </w:pPr>
      <w:r w:rsidRPr="009B6D26">
        <w:t>Sono dichiarati vincitori, nei limiti dei posti messi a concorso, i candidati utilmente collocati nella</w:t>
      </w:r>
      <w:r w:rsidR="00693D3C">
        <w:t xml:space="preserve"> </w:t>
      </w:r>
      <w:r w:rsidRPr="009B6D26">
        <w:t>graduatoria di merito.</w:t>
      </w:r>
    </w:p>
    <w:p w14:paraId="030A5579" w14:textId="77EFCA78" w:rsidR="009B6D26" w:rsidRPr="009B6D26" w:rsidRDefault="009B6D26" w:rsidP="009B6D26">
      <w:pPr>
        <w:jc w:val="both"/>
      </w:pPr>
    </w:p>
    <w:p w14:paraId="3E7DB935" w14:textId="77777777" w:rsidR="009B6D26" w:rsidRPr="00693D3C" w:rsidRDefault="009B6D26" w:rsidP="009B6D26">
      <w:pPr>
        <w:jc w:val="both"/>
        <w:rPr>
          <w:b/>
          <w:bCs/>
          <w:u w:val="single"/>
        </w:rPr>
      </w:pPr>
      <w:r w:rsidRPr="00693D3C">
        <w:rPr>
          <w:b/>
          <w:bCs/>
          <w:u w:val="single"/>
        </w:rPr>
        <w:t>8. COMUNICAZIONI AI CANDIDATI</w:t>
      </w:r>
    </w:p>
    <w:p w14:paraId="5A6FE55A" w14:textId="55CE2DDC" w:rsidR="009B6D26" w:rsidRPr="009B6D26" w:rsidRDefault="009B6D26" w:rsidP="009B6D26">
      <w:pPr>
        <w:jc w:val="both"/>
      </w:pPr>
      <w:r w:rsidRPr="009B6D26">
        <w:t>Le comunicazioni relative all’eventuale convocazione alla preselezione, all’elenco dei candidati</w:t>
      </w:r>
      <w:r w:rsidR="00693D3C">
        <w:t xml:space="preserve"> </w:t>
      </w:r>
      <w:r w:rsidRPr="009B6D26">
        <w:t>ammessi alle prove d’esame e alle relative convocazioni per lo svolgimento delle prove, alla</w:t>
      </w:r>
      <w:r w:rsidR="00693D3C">
        <w:t xml:space="preserve"> </w:t>
      </w:r>
      <w:r w:rsidRPr="009B6D26">
        <w:t>graduatoria di merito, saranno rese note mediante pubblicazione, con valenza di notifica a tutti gli</w:t>
      </w:r>
      <w:r w:rsidR="00693D3C">
        <w:t xml:space="preserve"> </w:t>
      </w:r>
      <w:r w:rsidRPr="009B6D26">
        <w:t>effetti, sul sito internet dell’Agenzia:</w:t>
      </w:r>
    </w:p>
    <w:p w14:paraId="11BE8152" w14:textId="77777777" w:rsidR="009B6D26" w:rsidRPr="00CC7AE6" w:rsidRDefault="009B6D26" w:rsidP="009B6D26">
      <w:pPr>
        <w:jc w:val="both"/>
        <w:rPr>
          <w:b/>
          <w:bCs/>
        </w:rPr>
      </w:pPr>
      <w:r w:rsidRPr="00CC7AE6">
        <w:rPr>
          <w:b/>
          <w:bCs/>
        </w:rPr>
        <w:t>www.arpalombardia.it, sezione Assunzione del Personale - Concorsi.</w:t>
      </w:r>
    </w:p>
    <w:p w14:paraId="79DFC783" w14:textId="564E8557" w:rsidR="009B6D26" w:rsidRPr="009B6D26" w:rsidRDefault="009B6D26" w:rsidP="009B6D26">
      <w:pPr>
        <w:jc w:val="both"/>
      </w:pPr>
      <w:r w:rsidRPr="009B6D26">
        <w:rPr>
          <w:b/>
          <w:bCs/>
        </w:rPr>
        <w:lastRenderedPageBreak/>
        <w:t xml:space="preserve">Non verrà pertanto inviata ai candidati alcuna convocazione o comunicazione personale, </w:t>
      </w:r>
      <w:r w:rsidRPr="009B6D26">
        <w:t>fatta</w:t>
      </w:r>
      <w:r w:rsidR="00CC7AE6">
        <w:t xml:space="preserve"> </w:t>
      </w:r>
      <w:r w:rsidRPr="009B6D26">
        <w:t>salva l’eventuale richiesta di regolarizzazione della domanda.</w:t>
      </w:r>
    </w:p>
    <w:p w14:paraId="2541397A" w14:textId="6B9046E8" w:rsidR="009B6D26" w:rsidRPr="009B6D26" w:rsidRDefault="009B6D26" w:rsidP="009B6D26">
      <w:pPr>
        <w:jc w:val="both"/>
      </w:pPr>
      <w:r w:rsidRPr="009B6D26">
        <w:t>La mancata presentazione alle prove d’esame nel giorno, luogo ed ora che saranno stabiliti e resi</w:t>
      </w:r>
      <w:r w:rsidR="00CC7AE6">
        <w:t xml:space="preserve"> </w:t>
      </w:r>
      <w:r w:rsidRPr="009B6D26">
        <w:t>noti attraverso pubblicazione sul sito internet dell’ente sarà considerata come rinuncia al</w:t>
      </w:r>
      <w:r w:rsidR="00CC7AE6">
        <w:t xml:space="preserve"> </w:t>
      </w:r>
      <w:r w:rsidRPr="009B6D26">
        <w:t>concorso.</w:t>
      </w:r>
    </w:p>
    <w:p w14:paraId="7D1BD23A" w14:textId="028DEB2B" w:rsidR="009B6D26" w:rsidRPr="009B6D26" w:rsidRDefault="009B6D26" w:rsidP="009B6D26">
      <w:pPr>
        <w:jc w:val="both"/>
      </w:pPr>
      <w:r w:rsidRPr="009B6D26">
        <w:t>I signori candidati dovranno presentarsi alle prove muniti di documento di identità in corso di</w:t>
      </w:r>
      <w:r w:rsidR="00CC7AE6">
        <w:t xml:space="preserve"> </w:t>
      </w:r>
      <w:r w:rsidRPr="009B6D26">
        <w:t>validità.</w:t>
      </w:r>
    </w:p>
    <w:p w14:paraId="67E5086F" w14:textId="77777777" w:rsidR="00CC7AE6" w:rsidRDefault="00CC7AE6" w:rsidP="009B6D26">
      <w:pPr>
        <w:jc w:val="both"/>
        <w:rPr>
          <w:b/>
          <w:bCs/>
        </w:rPr>
      </w:pPr>
    </w:p>
    <w:p w14:paraId="2F5CEFBC" w14:textId="67AAAF74" w:rsidR="009B6D26" w:rsidRPr="00CC7AE6" w:rsidRDefault="009B6D26" w:rsidP="009B6D26">
      <w:pPr>
        <w:jc w:val="both"/>
        <w:rPr>
          <w:b/>
          <w:bCs/>
          <w:u w:val="single"/>
        </w:rPr>
      </w:pPr>
      <w:r w:rsidRPr="00CC7AE6">
        <w:rPr>
          <w:b/>
          <w:bCs/>
          <w:u w:val="single"/>
        </w:rPr>
        <w:t xml:space="preserve">9. ADEMPIMENTI </w:t>
      </w:r>
      <w:r w:rsidR="0029216E">
        <w:rPr>
          <w:b/>
          <w:bCs/>
          <w:u w:val="single"/>
        </w:rPr>
        <w:t xml:space="preserve">ED ASSUNZIONE </w:t>
      </w:r>
      <w:r w:rsidRPr="00CC7AE6">
        <w:rPr>
          <w:b/>
          <w:bCs/>
          <w:u w:val="single"/>
        </w:rPr>
        <w:t>DEI VINCITORI</w:t>
      </w:r>
    </w:p>
    <w:p w14:paraId="1AC21E26" w14:textId="69E33B6D" w:rsidR="009B6D26" w:rsidRDefault="009B6D26" w:rsidP="009B6D26">
      <w:pPr>
        <w:jc w:val="both"/>
      </w:pPr>
      <w:r w:rsidRPr="009B6D26">
        <w:t>Ogni candidato dichiarato vincitore, prima di procedere alla stipula del contratto individuale di</w:t>
      </w:r>
      <w:r w:rsidR="0082171C">
        <w:t xml:space="preserve"> </w:t>
      </w:r>
      <w:r w:rsidRPr="009B6D26">
        <w:t xml:space="preserve">lavoro, sarà invitato, mediante lettera raccomandata A.R. o </w:t>
      </w:r>
      <w:r w:rsidR="00EB7268">
        <w:t>PEC/mail</w:t>
      </w:r>
      <w:r w:rsidRPr="009B6D26">
        <w:t>, a produrre, nel termine</w:t>
      </w:r>
      <w:r w:rsidR="0082171C">
        <w:t xml:space="preserve"> </w:t>
      </w:r>
      <w:r w:rsidRPr="009B6D26">
        <w:t>perentorio di 30 giorni, la prescritta documentazione prevista dalla normativa vigente ed</w:t>
      </w:r>
      <w:r w:rsidR="0082171C">
        <w:t xml:space="preserve"> </w:t>
      </w:r>
      <w:r w:rsidRPr="009B6D26">
        <w:t>indispensabile ai fini della stipula del contratto individuale di lavoro. Nello stesso termine di 30</w:t>
      </w:r>
      <w:r w:rsidR="00923463">
        <w:t xml:space="preserve"> </w:t>
      </w:r>
      <w:r w:rsidRPr="009B6D26">
        <w:t>giorni, sotto la propria responsabilità, i vincitori dovranno altresì dichiarare di non avere altri</w:t>
      </w:r>
      <w:r w:rsidR="00923463">
        <w:t xml:space="preserve"> </w:t>
      </w:r>
      <w:r w:rsidRPr="009B6D26">
        <w:t>rapporti di impiego pubblico o privato e di non trovarsi in nessuna delle situazioni di</w:t>
      </w:r>
      <w:r w:rsidR="00923463">
        <w:t xml:space="preserve"> </w:t>
      </w:r>
      <w:r w:rsidRPr="009B6D26">
        <w:t>incompatibilità richiamate dalle vigenti disposizioni di legge.</w:t>
      </w:r>
    </w:p>
    <w:p w14:paraId="4D6BB43E" w14:textId="283FBA94" w:rsidR="009C5DC7" w:rsidRPr="009B6D26" w:rsidRDefault="009C5DC7" w:rsidP="009B6D26">
      <w:pPr>
        <w:jc w:val="both"/>
      </w:pPr>
      <w:r>
        <w:t xml:space="preserve">Il trattamento giuridico/economico </w:t>
      </w:r>
      <w:r w:rsidR="00360C9C">
        <w:t>de</w:t>
      </w:r>
      <w:r w:rsidR="008D5D40">
        <w:t xml:space="preserve">i vincitori </w:t>
      </w:r>
      <w:r w:rsidR="005E7992">
        <w:t xml:space="preserve">è </w:t>
      </w:r>
      <w:r w:rsidR="00512E3A">
        <w:t xml:space="preserve">definito </w:t>
      </w:r>
      <w:r w:rsidR="00F72B8F">
        <w:t xml:space="preserve">nel CCNL Sanità </w:t>
      </w:r>
      <w:r w:rsidR="00C778CA">
        <w:t xml:space="preserve">02.11.2022, </w:t>
      </w:r>
      <w:r w:rsidR="0049431B">
        <w:t xml:space="preserve">in particolare </w:t>
      </w:r>
      <w:r w:rsidR="002D6AF8">
        <w:t xml:space="preserve">in riferimento all’Area degli Assistenti, </w:t>
      </w:r>
      <w:r w:rsidR="00CB3E1A">
        <w:t>ex Cat. C.</w:t>
      </w:r>
    </w:p>
    <w:p w14:paraId="605C7A70" w14:textId="66B216A0" w:rsidR="009B6D26" w:rsidRPr="009B6D26" w:rsidRDefault="009B6D26" w:rsidP="009B6D26">
      <w:pPr>
        <w:jc w:val="both"/>
      </w:pPr>
      <w:r w:rsidRPr="009B6D26">
        <w:t>L’assunzione in ruolo è subordinata al superamento del periodo di prova previsto dalle vigenti</w:t>
      </w:r>
      <w:r w:rsidR="00923463">
        <w:t xml:space="preserve"> </w:t>
      </w:r>
      <w:r w:rsidRPr="009B6D26">
        <w:t>norme contrattuali.</w:t>
      </w:r>
    </w:p>
    <w:p w14:paraId="5372E49D" w14:textId="771680B9" w:rsidR="009B6D26" w:rsidRPr="009B6D26" w:rsidRDefault="009B6D26" w:rsidP="009B6D26">
      <w:pPr>
        <w:jc w:val="both"/>
      </w:pPr>
      <w:r w:rsidRPr="009B6D26">
        <w:t>La sede di lavoro verrà stabilita dall’Agenzia, in base alle esigenze organizzative e di servizio,</w:t>
      </w:r>
      <w:r w:rsidR="00923463">
        <w:t xml:space="preserve"> </w:t>
      </w:r>
      <w:r w:rsidRPr="009B6D26">
        <w:t>nell’ambito territoriale regionale di propria competenza.</w:t>
      </w:r>
    </w:p>
    <w:p w14:paraId="533C4F61" w14:textId="17DF8371" w:rsidR="009B6D26" w:rsidRDefault="009B6D26" w:rsidP="009B6D26">
      <w:pPr>
        <w:jc w:val="both"/>
      </w:pPr>
      <w:r w:rsidRPr="009B6D26">
        <w:t>Si ricorda che ai sensi del D. Lgs. 165/2001 art. 35, comma 5bis i vincitori del concorso devono</w:t>
      </w:r>
      <w:r w:rsidR="00923463">
        <w:t xml:space="preserve"> </w:t>
      </w:r>
      <w:r w:rsidRPr="009B6D26">
        <w:t>permanere nella sede di prima destinazione per un periodo non inferiore a cinque anni.</w:t>
      </w:r>
    </w:p>
    <w:p w14:paraId="74C25266" w14:textId="77777777" w:rsidR="007D0FBE" w:rsidRPr="009B6D26" w:rsidRDefault="007D0FBE" w:rsidP="009B6D26">
      <w:pPr>
        <w:jc w:val="both"/>
      </w:pPr>
    </w:p>
    <w:p w14:paraId="1D0345CE" w14:textId="77777777" w:rsidR="00923463" w:rsidRDefault="00923463" w:rsidP="009B6D26">
      <w:pPr>
        <w:jc w:val="both"/>
        <w:rPr>
          <w:b/>
          <w:bCs/>
        </w:rPr>
      </w:pPr>
    </w:p>
    <w:p w14:paraId="4BBE22D1" w14:textId="21C8521F" w:rsidR="009B6D26" w:rsidRPr="00923463" w:rsidRDefault="009B6D26" w:rsidP="009B6D26">
      <w:pPr>
        <w:jc w:val="both"/>
        <w:rPr>
          <w:b/>
          <w:bCs/>
          <w:u w:val="single"/>
        </w:rPr>
      </w:pPr>
      <w:r w:rsidRPr="00923463">
        <w:rPr>
          <w:b/>
          <w:bCs/>
          <w:u w:val="single"/>
        </w:rPr>
        <w:t>10. INFORMATIVA PRIVACY</w:t>
      </w:r>
    </w:p>
    <w:p w14:paraId="584A78F3" w14:textId="77777777" w:rsidR="009B6D26" w:rsidRPr="009B6D26" w:rsidRDefault="009B6D26" w:rsidP="009B6D26">
      <w:pPr>
        <w:jc w:val="both"/>
      </w:pPr>
      <w:r w:rsidRPr="009B6D26">
        <w:t>I. Finalità del trattamento</w:t>
      </w:r>
    </w:p>
    <w:p w14:paraId="4FC0FDF9" w14:textId="4B493BA3" w:rsidR="009B6D26" w:rsidRPr="009B6D26" w:rsidRDefault="009B6D26" w:rsidP="009B6D26">
      <w:pPr>
        <w:jc w:val="both"/>
      </w:pPr>
      <w:r w:rsidRPr="009B6D26">
        <w:t>I dati personali forniti sono trattati per finalità strettamente connesse e strumentali al concorso di</w:t>
      </w:r>
      <w:r w:rsidR="003D2548">
        <w:t xml:space="preserve"> </w:t>
      </w:r>
      <w:r w:rsidRPr="009B6D26">
        <w:t>cui in oggetto e per gestire, conseguentemente, l’eventuale rapporto instaurato. Il trattamento</w:t>
      </w:r>
      <w:r w:rsidR="003D2548">
        <w:t xml:space="preserve"> </w:t>
      </w:r>
      <w:r w:rsidRPr="009B6D26">
        <w:t>delle categorie particolari di dati personali avviene nel rispetto dell’art. 9 del Regolamento (UE)</w:t>
      </w:r>
      <w:r w:rsidR="003D2548">
        <w:t xml:space="preserve"> </w:t>
      </w:r>
      <w:r w:rsidRPr="009B6D26">
        <w:t>2016/679 relativo alla protezione delle persone fisiche con riguardo al trattamento dei dati</w:t>
      </w:r>
      <w:r w:rsidR="003D2548">
        <w:t xml:space="preserve"> </w:t>
      </w:r>
      <w:r w:rsidRPr="009B6D26">
        <w:t>personali e con le modalità di cui al Decreto del Direttore Generale di ARPA Lombardia n. 311 del</w:t>
      </w:r>
      <w:r w:rsidR="003D2548">
        <w:t xml:space="preserve"> </w:t>
      </w:r>
      <w:r w:rsidRPr="009B6D26">
        <w:t>23/05/2018.</w:t>
      </w:r>
    </w:p>
    <w:p w14:paraId="4C6EBA44" w14:textId="77777777" w:rsidR="003D2548" w:rsidRDefault="003D2548" w:rsidP="009B6D26">
      <w:pPr>
        <w:jc w:val="both"/>
      </w:pPr>
    </w:p>
    <w:p w14:paraId="4CDCC543" w14:textId="609EF01F" w:rsidR="009B6D26" w:rsidRPr="009B6D26" w:rsidRDefault="009B6D26" w:rsidP="009B6D26">
      <w:pPr>
        <w:jc w:val="both"/>
      </w:pPr>
      <w:r w:rsidRPr="009B6D26">
        <w:t>II. Titolare del trattamento</w:t>
      </w:r>
    </w:p>
    <w:p w14:paraId="2940C02E" w14:textId="3ABA84C2" w:rsidR="009B6D26" w:rsidRDefault="009B6D26" w:rsidP="009B6D26">
      <w:pPr>
        <w:jc w:val="both"/>
      </w:pPr>
      <w:r w:rsidRPr="009B6D26">
        <w:t>Titolare del trattamento dei dati è ARPA Lombardia, con sede in via Rosellini, 17 - Milano, nella</w:t>
      </w:r>
      <w:r w:rsidR="00AC2491">
        <w:t xml:space="preserve"> </w:t>
      </w:r>
      <w:r w:rsidRPr="009B6D26">
        <w:t>persona del suo legale rappresentante.</w:t>
      </w:r>
    </w:p>
    <w:p w14:paraId="2083C8A4" w14:textId="77777777" w:rsidR="00AC2491" w:rsidRPr="009B6D26" w:rsidRDefault="00AC2491" w:rsidP="009B6D26">
      <w:pPr>
        <w:jc w:val="both"/>
      </w:pPr>
    </w:p>
    <w:p w14:paraId="3419636D" w14:textId="77777777" w:rsidR="009B6D26" w:rsidRPr="009B6D26" w:rsidRDefault="009B6D26" w:rsidP="009B6D26">
      <w:pPr>
        <w:jc w:val="both"/>
      </w:pPr>
      <w:r w:rsidRPr="009B6D26">
        <w:t>III. Conferimento dei dati</w:t>
      </w:r>
    </w:p>
    <w:p w14:paraId="05D872F5" w14:textId="2722CA29" w:rsidR="009B6D26" w:rsidRPr="009B6D26" w:rsidRDefault="009B6D26" w:rsidP="009B6D26">
      <w:pPr>
        <w:jc w:val="both"/>
      </w:pPr>
      <w:r w:rsidRPr="009B6D26">
        <w:lastRenderedPageBreak/>
        <w:t>Il conferimento dei dati personali richiesti è obbligatorio e necessario per il conferimento</w:t>
      </w:r>
      <w:r w:rsidR="00AC2491">
        <w:t xml:space="preserve"> </w:t>
      </w:r>
      <w:r w:rsidRPr="009B6D26">
        <w:t>dell’incarico di cui si tratta e la conseguente gestione del rapporto. Il mancato conferimento</w:t>
      </w:r>
      <w:r w:rsidR="00AC2491">
        <w:t xml:space="preserve"> </w:t>
      </w:r>
      <w:r w:rsidRPr="009B6D26">
        <w:t>comporta l’inammissibilità della candidatura.</w:t>
      </w:r>
    </w:p>
    <w:p w14:paraId="5F6CFE0A" w14:textId="77777777" w:rsidR="00AC2491" w:rsidRDefault="00AC2491" w:rsidP="009B6D26">
      <w:pPr>
        <w:jc w:val="both"/>
      </w:pPr>
    </w:p>
    <w:p w14:paraId="5BBECF3C" w14:textId="7CB24E26" w:rsidR="009B6D26" w:rsidRPr="009B6D26" w:rsidRDefault="009B6D26" w:rsidP="009B6D26">
      <w:pPr>
        <w:jc w:val="both"/>
      </w:pPr>
      <w:r w:rsidRPr="009B6D26">
        <w:t>IV. Comunicazione e diffusione dei dati personali</w:t>
      </w:r>
    </w:p>
    <w:p w14:paraId="356A8BCF" w14:textId="38B6D998" w:rsidR="009B6D26" w:rsidRDefault="009B6D26" w:rsidP="009B6D26">
      <w:pPr>
        <w:jc w:val="both"/>
      </w:pPr>
      <w:r w:rsidRPr="009B6D26">
        <w:t>Al fine di verificare la veridicità delle dichiarazioni possono essere effettuati controlli a campione ai</w:t>
      </w:r>
      <w:r w:rsidR="00F1587E">
        <w:t xml:space="preserve"> s</w:t>
      </w:r>
      <w:r w:rsidRPr="009B6D26">
        <w:t>ensi dell’art. 71 e seguenti del D.P.R. 445/2000 che potrebbe comportare trasmissione dei dati</w:t>
      </w:r>
      <w:r w:rsidR="00F1587E">
        <w:t xml:space="preserve"> </w:t>
      </w:r>
      <w:r w:rsidRPr="009B6D26">
        <w:t>personali ai soggetti istituzionalmente preposti.</w:t>
      </w:r>
    </w:p>
    <w:p w14:paraId="59C67F6C" w14:textId="77777777" w:rsidR="00F1587E" w:rsidRPr="009B6D26" w:rsidRDefault="00F1587E" w:rsidP="009B6D26">
      <w:pPr>
        <w:jc w:val="both"/>
      </w:pPr>
    </w:p>
    <w:p w14:paraId="53826049" w14:textId="77777777" w:rsidR="009B6D26" w:rsidRPr="009B6D26" w:rsidRDefault="009B6D26" w:rsidP="009B6D26">
      <w:pPr>
        <w:jc w:val="both"/>
      </w:pPr>
      <w:r w:rsidRPr="009B6D26">
        <w:t>V. Modalità di trattamento dei dati</w:t>
      </w:r>
    </w:p>
    <w:p w14:paraId="5C23AFA3" w14:textId="1F5AE61A" w:rsidR="009B6D26" w:rsidRPr="009B6D26" w:rsidRDefault="009B6D26" w:rsidP="009B6D26">
      <w:pPr>
        <w:jc w:val="both"/>
      </w:pPr>
      <w:r w:rsidRPr="009B6D26">
        <w:t>I dati personali acquisiti sono trattati dai soggetti incaricati ed adeguatamente istruiti mediante</w:t>
      </w:r>
      <w:r w:rsidR="00F1587E">
        <w:t xml:space="preserve"> </w:t>
      </w:r>
      <w:r w:rsidRPr="009B6D26">
        <w:t>acquisizione dei documenti in forma cartacea ed elettronica e mediante procedure di</w:t>
      </w:r>
      <w:r w:rsidR="00F1587E">
        <w:t xml:space="preserve"> </w:t>
      </w:r>
      <w:r w:rsidRPr="009B6D26">
        <w:t>archiviazione, anche informatizzate, in modo da garantire la sicurezza e la riservatezza dei dati</w:t>
      </w:r>
      <w:r w:rsidR="00F1587E">
        <w:t xml:space="preserve"> </w:t>
      </w:r>
      <w:r w:rsidRPr="009B6D26">
        <w:t>stessi. Il titolare garantisce che il trattamento dei dati sarà effettuato con logiche di organizzazione</w:t>
      </w:r>
      <w:r w:rsidR="00F1587E">
        <w:t xml:space="preserve"> </w:t>
      </w:r>
      <w:r w:rsidRPr="009B6D26">
        <w:t>ed elaborazione correlate alle finalità di cui alla presente informativa. Il trattamento utilizza</w:t>
      </w:r>
      <w:r w:rsidR="00F1587E">
        <w:t xml:space="preserve"> </w:t>
      </w:r>
      <w:r w:rsidRPr="009B6D26">
        <w:t>standard di sicurezza conformi alla normativa vigente in materia di protezione dei dati personali.</w:t>
      </w:r>
    </w:p>
    <w:p w14:paraId="12FA2034" w14:textId="77777777" w:rsidR="00F1587E" w:rsidRDefault="00F1587E" w:rsidP="009B6D26">
      <w:pPr>
        <w:jc w:val="both"/>
      </w:pPr>
    </w:p>
    <w:p w14:paraId="41FEF563" w14:textId="2077BD4A" w:rsidR="009B6D26" w:rsidRPr="009B6D26" w:rsidRDefault="009B6D26" w:rsidP="009B6D26">
      <w:pPr>
        <w:jc w:val="both"/>
      </w:pPr>
      <w:r w:rsidRPr="009B6D26">
        <w:t>VI. Diritto di accesso ai dati personali ed altri diritti ai sensi del Regolamento europeo n. 679/2016</w:t>
      </w:r>
      <w:r w:rsidR="005A5391">
        <w:t xml:space="preserve"> </w:t>
      </w:r>
      <w:r w:rsidRPr="009B6D26">
        <w:t>(dagli artt. 15 al 22).</w:t>
      </w:r>
    </w:p>
    <w:p w14:paraId="6F76EA3C" w14:textId="37C5E314" w:rsidR="009B6D26" w:rsidRPr="009B6D26" w:rsidRDefault="009B6D26" w:rsidP="009B6D26">
      <w:pPr>
        <w:jc w:val="both"/>
      </w:pPr>
      <w:r w:rsidRPr="009B6D26">
        <w:t>L’interessato ha diritto ad esercitare i diritti previsti dagli articoli compresi tra il 15 e il 21 del</w:t>
      </w:r>
      <w:r w:rsidR="005A5391">
        <w:t xml:space="preserve"> </w:t>
      </w:r>
      <w:r w:rsidRPr="009B6D26">
        <w:t>Regolamento europeo sulla protezione dei dati personali n. 679/2016.</w:t>
      </w:r>
      <w:r w:rsidR="005A5391">
        <w:t xml:space="preserve"> </w:t>
      </w:r>
      <w:r w:rsidRPr="009B6D26">
        <w:t>I diritti consistono nel poter richiedere al titolare:</w:t>
      </w:r>
    </w:p>
    <w:p w14:paraId="78CF335F" w14:textId="3680F1FA" w:rsidR="009B6D26" w:rsidRPr="009B6D26" w:rsidRDefault="009B6D26" w:rsidP="009B6D26">
      <w:pPr>
        <w:jc w:val="both"/>
      </w:pPr>
      <w:r w:rsidRPr="009B6D26">
        <w:t>1. la conferma che sia o meno in corso un trattamento di dati personali che lo riguardano e in</w:t>
      </w:r>
      <w:r w:rsidR="005A5391">
        <w:t xml:space="preserve"> </w:t>
      </w:r>
      <w:r w:rsidRPr="009B6D26">
        <w:t>tal caso di ottenere l’accesso ai dati personali e alle informazioni in merito al trattamento</w:t>
      </w:r>
      <w:r w:rsidR="00013023">
        <w:t xml:space="preserve"> </w:t>
      </w:r>
      <w:r w:rsidRPr="009B6D26">
        <w:t>in atto;</w:t>
      </w:r>
    </w:p>
    <w:p w14:paraId="3FF2B913" w14:textId="3D529247" w:rsidR="009B6D26" w:rsidRPr="009B6D26" w:rsidRDefault="009B6D26" w:rsidP="009B6D26">
      <w:pPr>
        <w:jc w:val="both"/>
      </w:pPr>
      <w:r w:rsidRPr="009B6D26">
        <w:t>2. la rettifica, senza ingiustificato ritardo, dei suoi dati perché inesatti</w:t>
      </w:r>
      <w:r w:rsidR="00013023">
        <w:t>;</w:t>
      </w:r>
    </w:p>
    <w:p w14:paraId="5DB2E797" w14:textId="77777777" w:rsidR="009B6D26" w:rsidRPr="009B6D26" w:rsidRDefault="009B6D26" w:rsidP="009B6D26">
      <w:pPr>
        <w:jc w:val="both"/>
      </w:pPr>
      <w:r w:rsidRPr="009B6D26">
        <w:t>3. la cancellazione dei suoi dati (diritto all’oblio):</w:t>
      </w:r>
    </w:p>
    <w:p w14:paraId="0C3E02F6" w14:textId="77777777" w:rsidR="004C7061" w:rsidRDefault="00013023" w:rsidP="009B6D26">
      <w:pPr>
        <w:jc w:val="both"/>
      </w:pPr>
      <w:r>
        <w:t xml:space="preserve">- </w:t>
      </w:r>
      <w:r w:rsidR="009B6D26" w:rsidRPr="009B6D26">
        <w:t>qualora non sussistano più le condizioni che rendono necessario l’utilizzo del dato;</w:t>
      </w:r>
    </w:p>
    <w:p w14:paraId="3C98F346" w14:textId="2703B2E3" w:rsidR="009B6D26" w:rsidRPr="009B6D26" w:rsidRDefault="004C7061" w:rsidP="009B6D26">
      <w:pPr>
        <w:jc w:val="both"/>
      </w:pPr>
      <w:r>
        <w:t xml:space="preserve">- </w:t>
      </w:r>
      <w:r w:rsidR="009B6D26" w:rsidRPr="009B6D26">
        <w:t>nel caso ritenga illecito il trattamento;</w:t>
      </w:r>
    </w:p>
    <w:p w14:paraId="341F4414" w14:textId="40D14BAD" w:rsidR="009B6D26" w:rsidRPr="009B6D26" w:rsidRDefault="004C7061" w:rsidP="009B6D26">
      <w:pPr>
        <w:jc w:val="both"/>
      </w:pPr>
      <w:r>
        <w:t xml:space="preserve">- </w:t>
      </w:r>
      <w:r w:rsidR="009B6D26" w:rsidRPr="009B6D26">
        <w:t>qualora si ritenga opportuno revocare il consenso (nei casi che lo consentono, cioè</w:t>
      </w:r>
      <w:r w:rsidR="00817583">
        <w:t xml:space="preserve"> </w:t>
      </w:r>
      <w:r w:rsidR="009B6D26" w:rsidRPr="009B6D26">
        <w:t>quando non sussistano altri fondamenti giuridici che lo giustific</w:t>
      </w:r>
      <w:r w:rsidR="00826A2D">
        <w:t>hi</w:t>
      </w:r>
      <w:r w:rsidR="009B6D26" w:rsidRPr="009B6D26">
        <w:t>no);</w:t>
      </w:r>
    </w:p>
    <w:p w14:paraId="0622897F" w14:textId="12B1B39A" w:rsidR="009B6D26" w:rsidRPr="009B6D26" w:rsidRDefault="004C7061" w:rsidP="009B6D26">
      <w:pPr>
        <w:jc w:val="both"/>
      </w:pPr>
      <w:r>
        <w:t xml:space="preserve">- </w:t>
      </w:r>
      <w:r w:rsidR="009B6D26" w:rsidRPr="009B6D26">
        <w:t>per adempiere un obbligo legale previsto dal diritto dell’UE o dallo Stato membro cui è</w:t>
      </w:r>
      <w:r>
        <w:t xml:space="preserve"> </w:t>
      </w:r>
      <w:r w:rsidR="009B6D26" w:rsidRPr="009B6D26">
        <w:t>soggetto il titolare del trattamento;</w:t>
      </w:r>
    </w:p>
    <w:p w14:paraId="3969DFA0" w14:textId="0156B0E8" w:rsidR="009B6D26" w:rsidRPr="009B6D26" w:rsidRDefault="00DF4BF8" w:rsidP="009B6D26">
      <w:pPr>
        <w:jc w:val="both"/>
      </w:pPr>
      <w:r>
        <w:t xml:space="preserve">- </w:t>
      </w:r>
      <w:r w:rsidR="009B6D26" w:rsidRPr="009B6D26">
        <w:t>nel caso sia opportuna l’opposizione al trattamento ai sensi dell’articolo 21 paragrafo</w:t>
      </w:r>
      <w:r>
        <w:t xml:space="preserve"> </w:t>
      </w:r>
      <w:r w:rsidR="009B6D26" w:rsidRPr="009B6D26">
        <w:t>1, del Regolamento UE n. 679/2016 e non sussista alcun motivo legittimo prevalente</w:t>
      </w:r>
      <w:r>
        <w:t xml:space="preserve"> </w:t>
      </w:r>
      <w:r w:rsidR="009B6D26" w:rsidRPr="009B6D26">
        <w:t>per procedere al trattamento, oppure si opponga al trattamento ai sensi dell’articolo</w:t>
      </w:r>
      <w:r>
        <w:t xml:space="preserve"> </w:t>
      </w:r>
      <w:r w:rsidR="009B6D26" w:rsidRPr="009B6D26">
        <w:t>21, paragrafo 2;</w:t>
      </w:r>
    </w:p>
    <w:p w14:paraId="0D121A21" w14:textId="3129A666" w:rsidR="009B6D26" w:rsidRPr="009B6D26" w:rsidRDefault="009B6D26" w:rsidP="009B6D26">
      <w:pPr>
        <w:jc w:val="both"/>
      </w:pPr>
      <w:r w:rsidRPr="009B6D26">
        <w:t>e quando non ricorra una delle seguenti situazioni che non consentono la cancellazione:</w:t>
      </w:r>
    </w:p>
    <w:p w14:paraId="0A812D7F" w14:textId="2A4A3734" w:rsidR="009B6D26" w:rsidRPr="009B6D26" w:rsidRDefault="009B6D26" w:rsidP="00DF4BF8">
      <w:pPr>
        <w:pStyle w:val="Paragrafoelenco"/>
        <w:numPr>
          <w:ilvl w:val="0"/>
          <w:numId w:val="4"/>
        </w:numPr>
        <w:jc w:val="both"/>
      </w:pPr>
      <w:r w:rsidRPr="009B6D26">
        <w:t>esercizio del diritto alla libertà di espressione e di informazione;</w:t>
      </w:r>
    </w:p>
    <w:p w14:paraId="1340AE57" w14:textId="12E6B29F" w:rsidR="009B6D26" w:rsidRPr="009B6D26" w:rsidRDefault="009B6D26" w:rsidP="009B6D26">
      <w:pPr>
        <w:pStyle w:val="Paragrafoelenco"/>
        <w:numPr>
          <w:ilvl w:val="0"/>
          <w:numId w:val="4"/>
        </w:numPr>
        <w:jc w:val="both"/>
      </w:pPr>
      <w:r w:rsidRPr="009B6D26">
        <w:lastRenderedPageBreak/>
        <w:t>adempimento di un obbligo legale che richieda il trattamento previsto dall’Unione o</w:t>
      </w:r>
      <w:r w:rsidR="001C2029">
        <w:t xml:space="preserve"> </w:t>
      </w:r>
      <w:r w:rsidRPr="009B6D26">
        <w:t>dallo Stato membro cui è soggetto il titolare del trattamento o per l’esecuzione di un</w:t>
      </w:r>
      <w:r w:rsidR="001C2029">
        <w:t xml:space="preserve"> </w:t>
      </w:r>
      <w:r w:rsidRPr="009B6D26">
        <w:t>compito svolto nel pubblico interesse oppure nell’esercizio di pubblici poteri di cui è</w:t>
      </w:r>
      <w:r w:rsidR="001C2029">
        <w:t xml:space="preserve"> </w:t>
      </w:r>
      <w:r w:rsidRPr="009B6D26">
        <w:t>investito il titolare del trattamento;</w:t>
      </w:r>
    </w:p>
    <w:p w14:paraId="336CE8AB" w14:textId="18C337C0" w:rsidR="009B6D26" w:rsidRPr="009B6D26" w:rsidRDefault="009B6D26" w:rsidP="001C2029">
      <w:pPr>
        <w:pStyle w:val="Paragrafoelenco"/>
        <w:numPr>
          <w:ilvl w:val="0"/>
          <w:numId w:val="4"/>
        </w:numPr>
        <w:jc w:val="both"/>
      </w:pPr>
      <w:r w:rsidRPr="009B6D26">
        <w:t>motivi di interesse pubblico nel settore della pubblica sicurezza;</w:t>
      </w:r>
    </w:p>
    <w:p w14:paraId="036BCDD4" w14:textId="77777777" w:rsidR="00D2230D" w:rsidRDefault="009B6D26" w:rsidP="009B6D26">
      <w:pPr>
        <w:pStyle w:val="Paragrafoelenco"/>
        <w:numPr>
          <w:ilvl w:val="0"/>
          <w:numId w:val="4"/>
        </w:numPr>
        <w:jc w:val="both"/>
      </w:pPr>
      <w:r w:rsidRPr="009B6D26">
        <w:t>motivi di interesse pubblico, per finalità di ricerche storiche o scientifiche o ai fini</w:t>
      </w:r>
      <w:r w:rsidR="001C2029">
        <w:t xml:space="preserve"> </w:t>
      </w:r>
      <w:r w:rsidRPr="009B6D26">
        <w:t>statistici in quanto il diritto applicabile è suscettibile di rendere impossibile</w:t>
      </w:r>
      <w:r w:rsidR="00D2230D">
        <w:t xml:space="preserve"> </w:t>
      </w:r>
      <w:r w:rsidRPr="009B6D26">
        <w:t>seriamente compromettere il raggiungimento degli obiettivi di tale trattamento;</w:t>
      </w:r>
    </w:p>
    <w:p w14:paraId="3DE5054B" w14:textId="6522CEFE" w:rsidR="009B6D26" w:rsidRPr="009B6D26" w:rsidRDefault="009B6D26" w:rsidP="009B6D26">
      <w:pPr>
        <w:pStyle w:val="Paragrafoelenco"/>
        <w:numPr>
          <w:ilvl w:val="0"/>
          <w:numId w:val="4"/>
        </w:numPr>
        <w:jc w:val="both"/>
      </w:pPr>
      <w:r w:rsidRPr="009B6D26">
        <w:t>accertamento, esercizio o difesa di un diritto in sede giudiziaria</w:t>
      </w:r>
      <w:r w:rsidR="00D2230D">
        <w:t>;</w:t>
      </w:r>
    </w:p>
    <w:p w14:paraId="1608EB3C" w14:textId="77777777" w:rsidR="009B6D26" w:rsidRPr="009B6D26" w:rsidRDefault="009B6D26" w:rsidP="009B6D26">
      <w:pPr>
        <w:jc w:val="both"/>
      </w:pPr>
      <w:r w:rsidRPr="009B6D26">
        <w:t>4. la limitazione del trattamento, eccetto quando ricorrano i seguenti casi:</w:t>
      </w:r>
    </w:p>
    <w:p w14:paraId="79E6AB0C" w14:textId="4D15279F" w:rsidR="009B6D26" w:rsidRPr="009B6D26" w:rsidRDefault="00D2230D" w:rsidP="009B6D26">
      <w:pPr>
        <w:jc w:val="both"/>
      </w:pPr>
      <w:r>
        <w:t xml:space="preserve">- </w:t>
      </w:r>
      <w:r w:rsidR="009B6D26" w:rsidRPr="009B6D26">
        <w:t>esercizio del diritto alla libertà di espressione e di informazione; adempimento di un</w:t>
      </w:r>
      <w:r w:rsidR="00105B99">
        <w:t xml:space="preserve"> </w:t>
      </w:r>
      <w:r w:rsidR="009B6D26" w:rsidRPr="009B6D26">
        <w:t>obbligo legale che richieda il trattamento previsto dall’Unione o dallo Stato membro</w:t>
      </w:r>
      <w:r w:rsidR="00105B99">
        <w:t xml:space="preserve"> </w:t>
      </w:r>
      <w:r w:rsidR="009B6D26" w:rsidRPr="009B6D26">
        <w:t>cui è soggetto il titolare del trattamento o per l’esecuzione di un compito svolto nel</w:t>
      </w:r>
      <w:r w:rsidR="00105B99">
        <w:t xml:space="preserve"> </w:t>
      </w:r>
      <w:r w:rsidR="009B6D26" w:rsidRPr="009B6D26">
        <w:t>pubblico interesse oppure nell’esercizio di pubblici poteri di cui è investito il titolare</w:t>
      </w:r>
      <w:r w:rsidR="00105B99">
        <w:t xml:space="preserve"> </w:t>
      </w:r>
      <w:r w:rsidR="009B6D26" w:rsidRPr="009B6D26">
        <w:t>del trattamento;</w:t>
      </w:r>
    </w:p>
    <w:p w14:paraId="213CD54F" w14:textId="207C3E80" w:rsidR="009B6D26" w:rsidRPr="009B6D26" w:rsidRDefault="00105B99" w:rsidP="009B6D26">
      <w:pPr>
        <w:jc w:val="both"/>
      </w:pPr>
      <w:r>
        <w:t xml:space="preserve">- </w:t>
      </w:r>
      <w:r w:rsidR="009B6D26" w:rsidRPr="009B6D26">
        <w:t>motivi di interesse pubblico nel settore della pubblica sicurezza;</w:t>
      </w:r>
    </w:p>
    <w:p w14:paraId="051A1CFA" w14:textId="3DEEBFDE" w:rsidR="009B6D26" w:rsidRPr="009B6D26" w:rsidRDefault="00105B99" w:rsidP="009B6D26">
      <w:pPr>
        <w:jc w:val="both"/>
      </w:pPr>
      <w:r>
        <w:t xml:space="preserve">- </w:t>
      </w:r>
      <w:r w:rsidR="009B6D26" w:rsidRPr="009B6D26">
        <w:t>motivi di interesse pubblico, per finalità di ricerche storiche o scientifiche o ai fini</w:t>
      </w:r>
      <w:r>
        <w:t xml:space="preserve"> </w:t>
      </w:r>
      <w:r w:rsidR="009B6D26" w:rsidRPr="009B6D26">
        <w:t>statistici in quanto il diritto applicabile è suscettibile di rendere impossibile o</w:t>
      </w:r>
      <w:r>
        <w:t xml:space="preserve"> </w:t>
      </w:r>
      <w:r w:rsidR="009B6D26" w:rsidRPr="009B6D26">
        <w:t>seriamente compromettere il raggiungimento degli obiettivi di tale trattamento;</w:t>
      </w:r>
    </w:p>
    <w:p w14:paraId="55D65313" w14:textId="1EC7F97B" w:rsidR="009B6D26" w:rsidRDefault="003F1B0B" w:rsidP="009B6D26">
      <w:pPr>
        <w:jc w:val="both"/>
      </w:pPr>
      <w:r>
        <w:t xml:space="preserve">- </w:t>
      </w:r>
      <w:r w:rsidR="009B6D26" w:rsidRPr="009B6D26">
        <w:t>accertamento, esercizio, difesa di un diritto in sede giudiziaria</w:t>
      </w:r>
      <w:r>
        <w:t>.</w:t>
      </w:r>
    </w:p>
    <w:p w14:paraId="78BAB3C7" w14:textId="77777777" w:rsidR="00A33518" w:rsidRPr="009B6D26" w:rsidRDefault="00A33518" w:rsidP="009B6D26">
      <w:pPr>
        <w:jc w:val="both"/>
      </w:pPr>
    </w:p>
    <w:p w14:paraId="638529E0" w14:textId="3C10C292" w:rsidR="009B6D26" w:rsidRPr="009B6D26" w:rsidRDefault="009B6D26" w:rsidP="009B6D26">
      <w:pPr>
        <w:jc w:val="both"/>
      </w:pPr>
      <w:r w:rsidRPr="009B6D26">
        <w:t>L’interessato ha, inoltre, diritto di proporre reclamo a un’autorità di controllo. Per l’esercizio dei</w:t>
      </w:r>
      <w:r w:rsidR="003F1B0B">
        <w:t xml:space="preserve"> </w:t>
      </w:r>
      <w:r w:rsidRPr="009B6D26">
        <w:t>diritti summenzionati l’interessato può rivolgere le sue richieste al dirigente della U.O. Risorse</w:t>
      </w:r>
      <w:r w:rsidR="003F1B0B">
        <w:t xml:space="preserve"> </w:t>
      </w:r>
      <w:r w:rsidRPr="009B6D26">
        <w:t>Umane, il cui indirizzo di contatto è risorseumane@arpalombardia.it ai sensi degli artt. 15-22 del</w:t>
      </w:r>
      <w:r w:rsidR="003F1B0B">
        <w:t xml:space="preserve"> </w:t>
      </w:r>
      <w:r w:rsidRPr="009B6D26">
        <w:t>Regolamento UE 679/2016.</w:t>
      </w:r>
    </w:p>
    <w:p w14:paraId="6CDEEF06" w14:textId="7058AB26" w:rsidR="009B6D26" w:rsidRPr="009B6D26" w:rsidRDefault="009B6D26" w:rsidP="009B6D26">
      <w:pPr>
        <w:jc w:val="both"/>
      </w:pPr>
      <w:r w:rsidRPr="009B6D26">
        <w:t>Per ulteriori informazioni gli interessati possono rivolgersi all’U.O. Risorse Umane, Via I. Rosellini,</w:t>
      </w:r>
      <w:r w:rsidR="003F1B0B">
        <w:t xml:space="preserve"> </w:t>
      </w:r>
      <w:r w:rsidRPr="009B6D26">
        <w:t>n. 17, Milano – 02696661</w:t>
      </w:r>
      <w:r w:rsidR="003F1B0B">
        <w:t>.</w:t>
      </w:r>
    </w:p>
    <w:p w14:paraId="6E19C1D7" w14:textId="77777777" w:rsidR="009343D6" w:rsidRDefault="009343D6" w:rsidP="009B6D26">
      <w:pPr>
        <w:jc w:val="both"/>
        <w:rPr>
          <w:b/>
          <w:bCs/>
        </w:rPr>
      </w:pPr>
    </w:p>
    <w:p w14:paraId="3F84A9F2" w14:textId="316440E1" w:rsidR="009B6D26" w:rsidRPr="009343D6" w:rsidRDefault="009B6D26" w:rsidP="009B6D26">
      <w:pPr>
        <w:jc w:val="both"/>
        <w:rPr>
          <w:b/>
          <w:bCs/>
          <w:u w:val="single"/>
        </w:rPr>
      </w:pPr>
      <w:r w:rsidRPr="009343D6">
        <w:rPr>
          <w:b/>
          <w:bCs/>
          <w:u w:val="single"/>
        </w:rPr>
        <w:t>11. NORME FINALI</w:t>
      </w:r>
    </w:p>
    <w:p w14:paraId="6F3D4AA2" w14:textId="09C233DE" w:rsidR="009B6D26" w:rsidRPr="009B6D26" w:rsidRDefault="009B6D26" w:rsidP="009B6D26">
      <w:pPr>
        <w:jc w:val="both"/>
      </w:pPr>
      <w:r w:rsidRPr="009B6D26">
        <w:t>Con la partecipazione al concorso è implicita, da parte del candidato, l’accettazione senza riserva</w:t>
      </w:r>
      <w:r w:rsidR="009343D6">
        <w:t xml:space="preserve"> </w:t>
      </w:r>
      <w:r w:rsidRPr="009B6D26">
        <w:t>di tutte le prescrizioni e precisazioni del presente bando. Per quanto non espressamente</w:t>
      </w:r>
      <w:r w:rsidR="009343D6">
        <w:t xml:space="preserve"> </w:t>
      </w:r>
      <w:r w:rsidRPr="009B6D26">
        <w:t>contemplato nel bando, valgono le normative di legge, contrattuali e regolamentari in materia.</w:t>
      </w:r>
    </w:p>
    <w:p w14:paraId="5C0C25A5" w14:textId="67CFED92" w:rsidR="009B6D26" w:rsidRPr="009B6D26" w:rsidRDefault="009B6D26" w:rsidP="009B6D26">
      <w:pPr>
        <w:jc w:val="both"/>
      </w:pPr>
      <w:r w:rsidRPr="009B6D26">
        <w:t>L’Agenzia si riserva in ogni caso, la facoltà di modificare, prorogare, sospendere o revocare, in</w:t>
      </w:r>
      <w:r w:rsidR="009343D6">
        <w:t xml:space="preserve"> </w:t>
      </w:r>
      <w:r w:rsidRPr="009B6D26">
        <w:t>tutto o in parte, il presente bando qualora ne rilevasse la necessità o l’opportunità per ragioni di</w:t>
      </w:r>
      <w:r w:rsidR="009343D6">
        <w:t xml:space="preserve"> </w:t>
      </w:r>
      <w:r w:rsidRPr="009B6D26">
        <w:t>pubblico interesse, escludendo per i candidati qualsiasi pretesa o diritto.</w:t>
      </w:r>
    </w:p>
    <w:p w14:paraId="110BAE7A" w14:textId="604FC6D9" w:rsidR="009B6D26" w:rsidRPr="009B6D26" w:rsidRDefault="009B6D26" w:rsidP="009B6D26">
      <w:pPr>
        <w:jc w:val="both"/>
      </w:pPr>
      <w:r w:rsidRPr="009B6D26">
        <w:t>L’Agenzia si riserva, altresì, la facoltà di sospendere o non procedere all’assunzione del vincitore in</w:t>
      </w:r>
      <w:r w:rsidR="009343D6">
        <w:t xml:space="preserve"> </w:t>
      </w:r>
      <w:r w:rsidRPr="009B6D26">
        <w:t>ragione di esigenze attualmente non valutabili né prevedibili nonché in applicazione di nuove</w:t>
      </w:r>
      <w:r w:rsidR="009343D6">
        <w:t xml:space="preserve"> </w:t>
      </w:r>
      <w:r w:rsidRPr="009B6D26">
        <w:t>disposizioni normative di contenimento della spesa pubblica che impedissero, in tutto o in parte,</w:t>
      </w:r>
      <w:r w:rsidR="009343D6">
        <w:t xml:space="preserve"> </w:t>
      </w:r>
      <w:r w:rsidRPr="009B6D26">
        <w:t>l’assunzione di personale o in mancanza di disponibilità finanziaria dell’Ente, senza che in capo al</w:t>
      </w:r>
      <w:r w:rsidR="009343D6">
        <w:t xml:space="preserve"> </w:t>
      </w:r>
      <w:r w:rsidRPr="009B6D26">
        <w:t>vincitore insorga alcuna pretesa o diritto.</w:t>
      </w:r>
    </w:p>
    <w:p w14:paraId="05B4347A" w14:textId="77777777" w:rsidR="009343D6" w:rsidRDefault="009343D6" w:rsidP="009B6D26">
      <w:pPr>
        <w:jc w:val="both"/>
      </w:pPr>
    </w:p>
    <w:p w14:paraId="0A326620" w14:textId="40CB0D90" w:rsidR="009B6D26" w:rsidRPr="009B6D26" w:rsidRDefault="009B6D26" w:rsidP="009B6D26">
      <w:pPr>
        <w:jc w:val="both"/>
      </w:pPr>
      <w:r w:rsidRPr="009B6D26">
        <w:t xml:space="preserve">Il Responsabile del </w:t>
      </w:r>
      <w:r w:rsidR="008236E7">
        <w:t>P</w:t>
      </w:r>
      <w:r w:rsidRPr="009B6D26">
        <w:t>rocedimento, ai sensi e per gli effetti dell’art. 4 e ss. della L. 241/1990 è il D</w:t>
      </w:r>
      <w:r w:rsidR="009343D6">
        <w:t xml:space="preserve">ott. </w:t>
      </w:r>
      <w:r w:rsidRPr="009B6D26">
        <w:t>Angelo Z</w:t>
      </w:r>
      <w:r w:rsidR="009343D6">
        <w:t>ICOIA</w:t>
      </w:r>
      <w:r w:rsidRPr="009B6D26">
        <w:t>, Dirigente dell’U.O.C. Risorse Umane - pec: arpa@pec.regione.lombardia.it.</w:t>
      </w:r>
    </w:p>
    <w:p w14:paraId="5D170E3B" w14:textId="60AF3E00" w:rsidR="009B6D26" w:rsidRPr="009B6D26" w:rsidRDefault="009B6D26" w:rsidP="009B6D26">
      <w:pPr>
        <w:jc w:val="both"/>
      </w:pPr>
      <w:r w:rsidRPr="009B6D26">
        <w:lastRenderedPageBreak/>
        <w:t>Per eventuali chiarimenti o informazioni i candidati potranno rivolgersi all’U.O. Risorse Umane –</w:t>
      </w:r>
      <w:r w:rsidR="008236E7">
        <w:t xml:space="preserve"> </w:t>
      </w:r>
      <w:r w:rsidRPr="009B6D26">
        <w:t>Ufficio Concorsi - mail: ufficioconcorsi@arpalombardia.it – tel.: 0269666.306/316/317</w:t>
      </w:r>
      <w:r w:rsidR="0094791B">
        <w:t>/</w:t>
      </w:r>
      <w:r w:rsidR="002038FE">
        <w:t>337.</w:t>
      </w:r>
    </w:p>
    <w:p w14:paraId="342D619A" w14:textId="7B762D02" w:rsidR="009B6D26" w:rsidRPr="009B6D26" w:rsidRDefault="009B6D26" w:rsidP="009B6D26">
      <w:pPr>
        <w:jc w:val="both"/>
      </w:pPr>
      <w:r w:rsidRPr="009B6D26">
        <w:t>Per le richieste di assistenza alla compilazione online e per i quesiti di ordine tecnico sulle</w:t>
      </w:r>
      <w:r w:rsidR="008236E7">
        <w:t xml:space="preserve"> </w:t>
      </w:r>
      <w:r w:rsidRPr="009B6D26">
        <w:t xml:space="preserve">procedure informatizzate è possibile contattare il </w:t>
      </w:r>
      <w:r w:rsidRPr="009B6D26">
        <w:rPr>
          <w:b/>
          <w:bCs/>
        </w:rPr>
        <w:t>Call Center di ARIA S.p.A. al numero verde</w:t>
      </w:r>
      <w:r w:rsidR="008236E7">
        <w:rPr>
          <w:b/>
          <w:bCs/>
        </w:rPr>
        <w:t xml:space="preserve"> </w:t>
      </w:r>
      <w:r w:rsidRPr="009B6D26">
        <w:rPr>
          <w:b/>
          <w:bCs/>
        </w:rPr>
        <w:t xml:space="preserve">800.131.151 </w:t>
      </w:r>
      <w:r w:rsidRPr="009B6D26">
        <w:t>operativo da lunedì al sabato, escluso i festivi:</w:t>
      </w:r>
    </w:p>
    <w:p w14:paraId="4C062790" w14:textId="77777777" w:rsidR="009B6D26" w:rsidRPr="009B6D26" w:rsidRDefault="009B6D26" w:rsidP="009B6D26">
      <w:pPr>
        <w:jc w:val="both"/>
      </w:pPr>
      <w:r w:rsidRPr="009B6D26">
        <w:t>- dalle ore 8.00 alle ore 20.00 per i quesiti di ordine tecnico</w:t>
      </w:r>
    </w:p>
    <w:p w14:paraId="23289841" w14:textId="6F876785" w:rsidR="009B6D26" w:rsidRDefault="009B6D26" w:rsidP="009B6D26">
      <w:pPr>
        <w:jc w:val="both"/>
      </w:pPr>
      <w:r w:rsidRPr="009B6D26">
        <w:t>- dalle ore 8.30 alle ore 17.00 per richieste di assistenza tecnica.</w:t>
      </w:r>
    </w:p>
    <w:p w14:paraId="389B4B6F" w14:textId="77777777" w:rsidR="008236E7" w:rsidRPr="009B6D26" w:rsidRDefault="008236E7" w:rsidP="009B6D26">
      <w:pPr>
        <w:jc w:val="both"/>
      </w:pPr>
    </w:p>
    <w:p w14:paraId="6765C064" w14:textId="77777777" w:rsidR="009B6D26" w:rsidRPr="002038FE" w:rsidRDefault="009B6D26" w:rsidP="008236E7">
      <w:pPr>
        <w:ind w:left="5664" w:firstLine="708"/>
        <w:jc w:val="both"/>
        <w:rPr>
          <w:b/>
          <w:bCs/>
        </w:rPr>
      </w:pPr>
      <w:r w:rsidRPr="002038FE">
        <w:rPr>
          <w:b/>
          <w:bCs/>
        </w:rPr>
        <w:t>Il Direttore Generale</w:t>
      </w:r>
    </w:p>
    <w:p w14:paraId="213ABFCC" w14:textId="3DEA76D8" w:rsidR="00656416" w:rsidRPr="002038FE" w:rsidRDefault="008236E7" w:rsidP="008236E7">
      <w:pPr>
        <w:ind w:left="6372"/>
        <w:jc w:val="both"/>
        <w:rPr>
          <w:b/>
          <w:bCs/>
        </w:rPr>
      </w:pPr>
      <w:r w:rsidRPr="002038FE">
        <w:rPr>
          <w:b/>
          <w:bCs/>
        </w:rPr>
        <w:t xml:space="preserve">      </w:t>
      </w:r>
      <w:r w:rsidR="002038FE" w:rsidRPr="002038FE">
        <w:rPr>
          <w:b/>
          <w:bCs/>
        </w:rPr>
        <w:t xml:space="preserve"> </w:t>
      </w:r>
      <w:r w:rsidR="009B6D26" w:rsidRPr="002038FE">
        <w:rPr>
          <w:b/>
          <w:bCs/>
        </w:rPr>
        <w:t>Fabio Carella</w:t>
      </w:r>
    </w:p>
    <w:sectPr w:rsidR="00656416" w:rsidRPr="002038FE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34126" w14:textId="77777777" w:rsidR="00FD006D" w:rsidRDefault="00FD006D" w:rsidP="00331382">
      <w:pPr>
        <w:spacing w:after="0" w:line="240" w:lineRule="auto"/>
      </w:pPr>
      <w:r>
        <w:separator/>
      </w:r>
    </w:p>
  </w:endnote>
  <w:endnote w:type="continuationSeparator" w:id="0">
    <w:p w14:paraId="404DFBA6" w14:textId="77777777" w:rsidR="00FD006D" w:rsidRDefault="00FD006D" w:rsidP="003313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0075751"/>
      <w:docPartObj>
        <w:docPartGallery w:val="Page Numbers (Bottom of Page)"/>
        <w:docPartUnique/>
      </w:docPartObj>
    </w:sdtPr>
    <w:sdtContent>
      <w:p w14:paraId="7D6FC708" w14:textId="4187F145" w:rsidR="00331382" w:rsidRDefault="0033138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E09216" w14:textId="77777777" w:rsidR="00331382" w:rsidRDefault="0033138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7A400" w14:textId="77777777" w:rsidR="00FD006D" w:rsidRDefault="00FD006D" w:rsidP="00331382">
      <w:pPr>
        <w:spacing w:after="0" w:line="240" w:lineRule="auto"/>
      </w:pPr>
      <w:r>
        <w:separator/>
      </w:r>
    </w:p>
  </w:footnote>
  <w:footnote w:type="continuationSeparator" w:id="0">
    <w:p w14:paraId="6F8B996A" w14:textId="77777777" w:rsidR="00FD006D" w:rsidRDefault="00FD006D" w:rsidP="003313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B0DF84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717510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2E35390"/>
    <w:multiLevelType w:val="hybridMultilevel"/>
    <w:tmpl w:val="022C9C52"/>
    <w:lvl w:ilvl="0" w:tplc="6E8424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1E5A92"/>
    <w:multiLevelType w:val="hybridMultilevel"/>
    <w:tmpl w:val="D310950E"/>
    <w:lvl w:ilvl="0" w:tplc="84FEA40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C083F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79C3022F"/>
    <w:multiLevelType w:val="hybridMultilevel"/>
    <w:tmpl w:val="FD728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703528">
    <w:abstractNumId w:val="0"/>
  </w:num>
  <w:num w:numId="2" w16cid:durableId="1270774115">
    <w:abstractNumId w:val="4"/>
  </w:num>
  <w:num w:numId="3" w16cid:durableId="1080326178">
    <w:abstractNumId w:val="5"/>
  </w:num>
  <w:num w:numId="4" w16cid:durableId="337004480">
    <w:abstractNumId w:val="3"/>
  </w:num>
  <w:num w:numId="5" w16cid:durableId="1816023509">
    <w:abstractNumId w:val="1"/>
  </w:num>
  <w:num w:numId="6" w16cid:durableId="12180092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D26"/>
    <w:rsid w:val="00013023"/>
    <w:rsid w:val="0003089B"/>
    <w:rsid w:val="00036501"/>
    <w:rsid w:val="000417D5"/>
    <w:rsid w:val="000565ED"/>
    <w:rsid w:val="00073D68"/>
    <w:rsid w:val="000B2602"/>
    <w:rsid w:val="000B70B4"/>
    <w:rsid w:val="000F465F"/>
    <w:rsid w:val="00105B99"/>
    <w:rsid w:val="001068F5"/>
    <w:rsid w:val="001126BC"/>
    <w:rsid w:val="00130AF7"/>
    <w:rsid w:val="0014415C"/>
    <w:rsid w:val="00185233"/>
    <w:rsid w:val="001A6D86"/>
    <w:rsid w:val="001B133C"/>
    <w:rsid w:val="001C2029"/>
    <w:rsid w:val="001C222D"/>
    <w:rsid w:val="001C2619"/>
    <w:rsid w:val="001C29DB"/>
    <w:rsid w:val="001D1BB6"/>
    <w:rsid w:val="002038FE"/>
    <w:rsid w:val="0021621C"/>
    <w:rsid w:val="00241CCD"/>
    <w:rsid w:val="00252501"/>
    <w:rsid w:val="00256623"/>
    <w:rsid w:val="0029216E"/>
    <w:rsid w:val="002B1504"/>
    <w:rsid w:val="002B2A40"/>
    <w:rsid w:val="002C0C67"/>
    <w:rsid w:val="002C240C"/>
    <w:rsid w:val="002C579D"/>
    <w:rsid w:val="002D6AF8"/>
    <w:rsid w:val="002E1464"/>
    <w:rsid w:val="002F5F6C"/>
    <w:rsid w:val="00323D15"/>
    <w:rsid w:val="00331382"/>
    <w:rsid w:val="003446E7"/>
    <w:rsid w:val="003454E4"/>
    <w:rsid w:val="003477D5"/>
    <w:rsid w:val="003517FA"/>
    <w:rsid w:val="00360C9C"/>
    <w:rsid w:val="00363862"/>
    <w:rsid w:val="0036399A"/>
    <w:rsid w:val="003D2548"/>
    <w:rsid w:val="003F0211"/>
    <w:rsid w:val="003F030A"/>
    <w:rsid w:val="003F1B0B"/>
    <w:rsid w:val="00410EAA"/>
    <w:rsid w:val="00413CCC"/>
    <w:rsid w:val="004233F4"/>
    <w:rsid w:val="004350CE"/>
    <w:rsid w:val="0045423D"/>
    <w:rsid w:val="0049431B"/>
    <w:rsid w:val="004A560C"/>
    <w:rsid w:val="004C0500"/>
    <w:rsid w:val="004C7061"/>
    <w:rsid w:val="004E178C"/>
    <w:rsid w:val="004E294D"/>
    <w:rsid w:val="004E4A83"/>
    <w:rsid w:val="004E6138"/>
    <w:rsid w:val="004E6AFC"/>
    <w:rsid w:val="005110A0"/>
    <w:rsid w:val="00512E3A"/>
    <w:rsid w:val="0053640B"/>
    <w:rsid w:val="00546E39"/>
    <w:rsid w:val="00555BFD"/>
    <w:rsid w:val="00556F75"/>
    <w:rsid w:val="00593C96"/>
    <w:rsid w:val="00597A7D"/>
    <w:rsid w:val="005A0C99"/>
    <w:rsid w:val="005A2F80"/>
    <w:rsid w:val="005A4D44"/>
    <w:rsid w:val="005A5391"/>
    <w:rsid w:val="005B1EA9"/>
    <w:rsid w:val="005B604B"/>
    <w:rsid w:val="005C0215"/>
    <w:rsid w:val="005D7D6F"/>
    <w:rsid w:val="005E7992"/>
    <w:rsid w:val="005E7F9F"/>
    <w:rsid w:val="00610248"/>
    <w:rsid w:val="006141BA"/>
    <w:rsid w:val="006159EB"/>
    <w:rsid w:val="00643D37"/>
    <w:rsid w:val="0064650F"/>
    <w:rsid w:val="00653AD0"/>
    <w:rsid w:val="00656416"/>
    <w:rsid w:val="00657152"/>
    <w:rsid w:val="00663830"/>
    <w:rsid w:val="00693D3C"/>
    <w:rsid w:val="006A1949"/>
    <w:rsid w:val="006A2580"/>
    <w:rsid w:val="006B314D"/>
    <w:rsid w:val="006C1A7A"/>
    <w:rsid w:val="006E5472"/>
    <w:rsid w:val="006E7997"/>
    <w:rsid w:val="006F1E20"/>
    <w:rsid w:val="006F47A6"/>
    <w:rsid w:val="007056AE"/>
    <w:rsid w:val="0073362B"/>
    <w:rsid w:val="0073497F"/>
    <w:rsid w:val="00744CAD"/>
    <w:rsid w:val="00755919"/>
    <w:rsid w:val="007600DB"/>
    <w:rsid w:val="0076028F"/>
    <w:rsid w:val="00772F9D"/>
    <w:rsid w:val="0077396B"/>
    <w:rsid w:val="007844F3"/>
    <w:rsid w:val="007A53D8"/>
    <w:rsid w:val="007C55B0"/>
    <w:rsid w:val="007D0FBE"/>
    <w:rsid w:val="007D6E3B"/>
    <w:rsid w:val="007E7DE8"/>
    <w:rsid w:val="007F0DD4"/>
    <w:rsid w:val="0080016B"/>
    <w:rsid w:val="00802952"/>
    <w:rsid w:val="0080648B"/>
    <w:rsid w:val="008068E8"/>
    <w:rsid w:val="00812BD1"/>
    <w:rsid w:val="00817583"/>
    <w:rsid w:val="0082171C"/>
    <w:rsid w:val="008236E7"/>
    <w:rsid w:val="008258CB"/>
    <w:rsid w:val="00826A2D"/>
    <w:rsid w:val="00832096"/>
    <w:rsid w:val="00865395"/>
    <w:rsid w:val="008A4404"/>
    <w:rsid w:val="008A7059"/>
    <w:rsid w:val="008C2000"/>
    <w:rsid w:val="008D2767"/>
    <w:rsid w:val="008D5D40"/>
    <w:rsid w:val="008E3A4E"/>
    <w:rsid w:val="0091305A"/>
    <w:rsid w:val="00923463"/>
    <w:rsid w:val="009343D6"/>
    <w:rsid w:val="00943647"/>
    <w:rsid w:val="0094791B"/>
    <w:rsid w:val="00957B98"/>
    <w:rsid w:val="009820D1"/>
    <w:rsid w:val="009A3804"/>
    <w:rsid w:val="009B2D46"/>
    <w:rsid w:val="009B6D26"/>
    <w:rsid w:val="009C5DC7"/>
    <w:rsid w:val="009E1C06"/>
    <w:rsid w:val="009F41DF"/>
    <w:rsid w:val="00A00E6C"/>
    <w:rsid w:val="00A060D6"/>
    <w:rsid w:val="00A1496D"/>
    <w:rsid w:val="00A32BBD"/>
    <w:rsid w:val="00A33518"/>
    <w:rsid w:val="00A34B70"/>
    <w:rsid w:val="00A4732F"/>
    <w:rsid w:val="00A62525"/>
    <w:rsid w:val="00A82D97"/>
    <w:rsid w:val="00A90FED"/>
    <w:rsid w:val="00AC2491"/>
    <w:rsid w:val="00AE432A"/>
    <w:rsid w:val="00B01252"/>
    <w:rsid w:val="00B32E15"/>
    <w:rsid w:val="00B47E30"/>
    <w:rsid w:val="00B53D05"/>
    <w:rsid w:val="00B71878"/>
    <w:rsid w:val="00B74DC2"/>
    <w:rsid w:val="00B845C6"/>
    <w:rsid w:val="00BA472E"/>
    <w:rsid w:val="00BB1013"/>
    <w:rsid w:val="00BC21B4"/>
    <w:rsid w:val="00BC47F7"/>
    <w:rsid w:val="00C0390F"/>
    <w:rsid w:val="00C041D2"/>
    <w:rsid w:val="00C20E9D"/>
    <w:rsid w:val="00C2152F"/>
    <w:rsid w:val="00C26089"/>
    <w:rsid w:val="00C35716"/>
    <w:rsid w:val="00C778CA"/>
    <w:rsid w:val="00CA60DF"/>
    <w:rsid w:val="00CB3E1A"/>
    <w:rsid w:val="00CC60A4"/>
    <w:rsid w:val="00CC7AE6"/>
    <w:rsid w:val="00CE5C3A"/>
    <w:rsid w:val="00CF3F13"/>
    <w:rsid w:val="00CF5971"/>
    <w:rsid w:val="00D01B9F"/>
    <w:rsid w:val="00D02F66"/>
    <w:rsid w:val="00D11C4E"/>
    <w:rsid w:val="00D21FAA"/>
    <w:rsid w:val="00D2230D"/>
    <w:rsid w:val="00D30DE5"/>
    <w:rsid w:val="00D8264A"/>
    <w:rsid w:val="00DA664F"/>
    <w:rsid w:val="00DB0EE2"/>
    <w:rsid w:val="00DC23A3"/>
    <w:rsid w:val="00DD3BEE"/>
    <w:rsid w:val="00DD46B6"/>
    <w:rsid w:val="00DF4BF8"/>
    <w:rsid w:val="00E04536"/>
    <w:rsid w:val="00E20261"/>
    <w:rsid w:val="00E82246"/>
    <w:rsid w:val="00E83B08"/>
    <w:rsid w:val="00E91E76"/>
    <w:rsid w:val="00EB7268"/>
    <w:rsid w:val="00EC0843"/>
    <w:rsid w:val="00EC316F"/>
    <w:rsid w:val="00ED3A74"/>
    <w:rsid w:val="00EE18A7"/>
    <w:rsid w:val="00F02740"/>
    <w:rsid w:val="00F1587E"/>
    <w:rsid w:val="00F1628E"/>
    <w:rsid w:val="00F17CB2"/>
    <w:rsid w:val="00F214BE"/>
    <w:rsid w:val="00F247FD"/>
    <w:rsid w:val="00F3276C"/>
    <w:rsid w:val="00F33633"/>
    <w:rsid w:val="00F43C6E"/>
    <w:rsid w:val="00F44FD8"/>
    <w:rsid w:val="00F72B8F"/>
    <w:rsid w:val="00F84FFC"/>
    <w:rsid w:val="00FA1C96"/>
    <w:rsid w:val="00FC0827"/>
    <w:rsid w:val="00FD006D"/>
    <w:rsid w:val="00FF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1F2CC"/>
  <w15:docId w15:val="{34B25240-CDC0-45E1-AB36-562F05BD6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32B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185233"/>
    <w:pPr>
      <w:ind w:left="720"/>
      <w:contextualSpacing/>
    </w:pPr>
  </w:style>
  <w:style w:type="paragraph" w:styleId="Nessunaspaziatura">
    <w:name w:val="No Spacing"/>
    <w:uiPriority w:val="1"/>
    <w:qFormat/>
    <w:rsid w:val="00073D68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5A4D4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4D44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3313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31382"/>
  </w:style>
  <w:style w:type="paragraph" w:styleId="Pidipagina">
    <w:name w:val="footer"/>
    <w:basedOn w:val="Normale"/>
    <w:link w:val="PidipaginaCarattere"/>
    <w:uiPriority w:val="99"/>
    <w:unhideWhenUsed/>
    <w:rsid w:val="003313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313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one.lombardia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andi.servizir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4419</Words>
  <Characters>25191</Characters>
  <Application>Microsoft Office Word</Application>
  <DocSecurity>0</DocSecurity>
  <Lines>209</Lines>
  <Paragraphs>59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CAZZANIGA MARIA TERESA</dc:creator>
  <cp:keywords/>
  <dc:description/>
  <cp:lastModifiedBy>FERRARIO MARCO</cp:lastModifiedBy>
  <cp:revision>4</cp:revision>
  <dcterms:created xsi:type="dcterms:W3CDTF">2023-02-22T09:43:00Z</dcterms:created>
  <dcterms:modified xsi:type="dcterms:W3CDTF">2023-02-22T10:29:00Z</dcterms:modified>
</cp:coreProperties>
</file>