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9E7DA9" w14:textId="3634CF18" w:rsidR="00106E57" w:rsidRDefault="00106E57" w:rsidP="00106E57">
      <w:pPr>
        <w:jc w:val="center"/>
        <w:rPr>
          <w:rFonts w:ascii="Calibri" w:eastAsia="Times New Roman" w:hAnsi="Calibri" w:cs="Calibri"/>
          <w:b/>
          <w:bCs/>
          <w:sz w:val="18"/>
          <w:szCs w:val="18"/>
          <w:lang w:eastAsia="ar-SA"/>
        </w:rPr>
      </w:pPr>
      <w:r w:rsidRPr="000B5C24">
        <w:rPr>
          <w:rFonts w:ascii="Calibri" w:eastAsia="Times New Roman" w:hAnsi="Calibri" w:cs="Calibri"/>
          <w:b/>
          <w:bCs/>
          <w:color w:val="000000"/>
          <w:sz w:val="18"/>
          <w:szCs w:val="18"/>
          <w:lang w:eastAsia="ar-SA"/>
        </w:rPr>
        <w:t xml:space="preserve">Avviso pubblico </w:t>
      </w:r>
      <w:r w:rsidRPr="000B5C24">
        <w:rPr>
          <w:rFonts w:ascii="Calibri" w:eastAsia="Times New Roman" w:hAnsi="Calibri" w:cs="Calibri"/>
          <w:b/>
          <w:bCs/>
          <w:sz w:val="18"/>
          <w:szCs w:val="18"/>
          <w:lang w:eastAsia="ar-SA"/>
        </w:rPr>
        <w:t xml:space="preserve">dal </w:t>
      </w:r>
      <w:r w:rsidR="00EC287F">
        <w:rPr>
          <w:rFonts w:ascii="Calibri" w:eastAsia="Times New Roman" w:hAnsi="Calibri" w:cs="Calibri"/>
          <w:b/>
          <w:bCs/>
          <w:sz w:val="18"/>
          <w:szCs w:val="18"/>
          <w:lang w:eastAsia="ar-SA"/>
        </w:rPr>
        <w:t>25</w:t>
      </w:r>
      <w:r w:rsidRPr="00F17832">
        <w:rPr>
          <w:rFonts w:ascii="Calibri" w:eastAsia="Times New Roman" w:hAnsi="Calibri" w:cs="Calibri"/>
          <w:b/>
          <w:bCs/>
          <w:sz w:val="18"/>
          <w:szCs w:val="18"/>
          <w:lang w:eastAsia="ar-SA"/>
        </w:rPr>
        <w:t>/</w:t>
      </w:r>
      <w:r w:rsidR="00EC287F">
        <w:rPr>
          <w:rFonts w:ascii="Calibri" w:eastAsia="Times New Roman" w:hAnsi="Calibri" w:cs="Calibri"/>
          <w:b/>
          <w:bCs/>
          <w:sz w:val="18"/>
          <w:szCs w:val="18"/>
          <w:lang w:eastAsia="ar-SA"/>
        </w:rPr>
        <w:t>09</w:t>
      </w:r>
      <w:r w:rsidRPr="00F17832">
        <w:rPr>
          <w:rFonts w:ascii="Calibri" w:eastAsia="Times New Roman" w:hAnsi="Calibri" w:cs="Calibri"/>
          <w:b/>
          <w:bCs/>
          <w:sz w:val="18"/>
          <w:szCs w:val="18"/>
          <w:lang w:eastAsia="ar-SA"/>
        </w:rPr>
        <w:t xml:space="preserve">/2023 al </w:t>
      </w:r>
      <w:r w:rsidR="00EC287F">
        <w:rPr>
          <w:rFonts w:ascii="Calibri" w:eastAsia="Times New Roman" w:hAnsi="Calibri" w:cs="Calibri"/>
          <w:b/>
          <w:bCs/>
          <w:sz w:val="18"/>
          <w:szCs w:val="18"/>
          <w:lang w:eastAsia="ar-SA"/>
        </w:rPr>
        <w:t>10</w:t>
      </w:r>
      <w:r w:rsidRPr="00F17832">
        <w:rPr>
          <w:rFonts w:ascii="Calibri" w:eastAsia="Times New Roman" w:hAnsi="Calibri" w:cs="Calibri"/>
          <w:b/>
          <w:bCs/>
          <w:sz w:val="18"/>
          <w:szCs w:val="18"/>
          <w:lang w:eastAsia="ar-SA"/>
        </w:rPr>
        <w:t>/</w:t>
      </w:r>
      <w:r w:rsidR="00EC287F">
        <w:rPr>
          <w:rFonts w:ascii="Calibri" w:eastAsia="Times New Roman" w:hAnsi="Calibri" w:cs="Calibri"/>
          <w:b/>
          <w:bCs/>
          <w:sz w:val="18"/>
          <w:szCs w:val="18"/>
          <w:lang w:eastAsia="ar-SA"/>
        </w:rPr>
        <w:t>10</w:t>
      </w:r>
      <w:r w:rsidRPr="00F17832">
        <w:rPr>
          <w:rFonts w:ascii="Calibri" w:eastAsia="Times New Roman" w:hAnsi="Calibri" w:cs="Calibri"/>
          <w:b/>
          <w:bCs/>
          <w:sz w:val="18"/>
          <w:szCs w:val="18"/>
          <w:lang w:eastAsia="ar-SA"/>
        </w:rPr>
        <w:t>/202</w:t>
      </w:r>
      <w:r w:rsidRPr="00E94AF6">
        <w:rPr>
          <w:rFonts w:ascii="Calibri" w:eastAsia="Times New Roman" w:hAnsi="Calibri" w:cs="Calibri"/>
          <w:b/>
          <w:bCs/>
          <w:sz w:val="18"/>
          <w:szCs w:val="18"/>
          <w:lang w:eastAsia="ar-SA"/>
        </w:rPr>
        <w:t>3</w:t>
      </w:r>
    </w:p>
    <w:p w14:paraId="280E25EC" w14:textId="77777777" w:rsidR="00DF57B3" w:rsidRPr="000F4CD3" w:rsidRDefault="00DF57B3" w:rsidP="00DF57B3">
      <w:pPr>
        <w:jc w:val="center"/>
        <w:rPr>
          <w:rFonts w:ascii="Calibri" w:eastAsia="Times New Roman" w:hAnsi="Calibri" w:cs="Calibri"/>
          <w:b/>
          <w:bCs/>
          <w:color w:val="000000"/>
          <w:sz w:val="18"/>
          <w:szCs w:val="18"/>
          <w:lang w:eastAsia="ar-SA"/>
        </w:rPr>
      </w:pPr>
    </w:p>
    <w:p w14:paraId="7111B309" w14:textId="3B8C8720" w:rsidR="005E585E" w:rsidRPr="00625631" w:rsidRDefault="00DF57B3" w:rsidP="005E585E">
      <w:pPr>
        <w:jc w:val="both"/>
        <w:rPr>
          <w:rFonts w:ascii="Arial" w:eastAsia="Times New Roman" w:hAnsi="Arial" w:cs="Arial"/>
          <w:b/>
          <w:bCs/>
          <w:color w:val="000000"/>
          <w:lang w:eastAsia="ar-SA"/>
        </w:rPr>
      </w:pPr>
      <w:r>
        <w:rPr>
          <w:rFonts w:ascii="Calibri" w:eastAsia="Times New Roman" w:hAnsi="Calibri" w:cs="Calibri"/>
          <w:b/>
          <w:bCs/>
          <w:color w:val="000000"/>
          <w:lang w:eastAsia="ar-SA"/>
        </w:rPr>
        <w:t xml:space="preserve"> </w:t>
      </w:r>
      <w:r>
        <w:rPr>
          <w:rFonts w:ascii="Arial" w:eastAsia="Times New Roman" w:hAnsi="Arial" w:cs="Arial"/>
          <w:b/>
          <w:bCs/>
          <w:color w:val="000000"/>
          <w:lang w:eastAsia="ar-SA"/>
        </w:rPr>
        <w:t xml:space="preserve">Rif. </w:t>
      </w:r>
      <w:r w:rsidR="00106E57" w:rsidRPr="00F17832">
        <w:rPr>
          <w:rFonts w:ascii="Arial" w:eastAsia="Times New Roman" w:hAnsi="Arial" w:cs="Arial"/>
          <w:b/>
          <w:bCs/>
          <w:color w:val="000000"/>
          <w:lang w:eastAsia="ar-SA"/>
        </w:rPr>
        <w:t>ARIA2023_RU0</w:t>
      </w:r>
      <w:r w:rsidR="00106E57">
        <w:rPr>
          <w:rFonts w:ascii="Arial" w:eastAsia="Times New Roman" w:hAnsi="Arial" w:cs="Arial"/>
          <w:b/>
          <w:bCs/>
          <w:color w:val="000000"/>
          <w:lang w:eastAsia="ar-SA"/>
        </w:rPr>
        <w:t>2</w:t>
      </w:r>
      <w:r w:rsidRPr="00E67DC4">
        <w:rPr>
          <w:rFonts w:ascii="Arial" w:eastAsia="Times New Roman" w:hAnsi="Arial" w:cs="Arial"/>
          <w:b/>
          <w:bCs/>
          <w:color w:val="000000"/>
          <w:lang w:eastAsia="ar-SA"/>
        </w:rPr>
        <w:t xml:space="preserve">: </w:t>
      </w:r>
      <w:r w:rsidR="003B3528" w:rsidRPr="003B3528">
        <w:rPr>
          <w:rFonts w:ascii="Arial" w:eastAsia="Times New Roman" w:hAnsi="Arial" w:cs="Arial"/>
          <w:b/>
          <w:bCs/>
          <w:color w:val="000000"/>
          <w:lang w:eastAsia="ar-SA"/>
        </w:rPr>
        <w:t>Avviso pubblico per il conferimento di incarico professionale individuale di</w:t>
      </w:r>
      <w:r w:rsidR="003B3528" w:rsidRPr="00D25269">
        <w:rPr>
          <w:rFonts w:ascii="Arial" w:eastAsia="Times New Roman" w:hAnsi="Arial" w:cs="Arial"/>
          <w:b/>
          <w:bCs/>
          <w:color w:val="000000"/>
          <w:lang w:eastAsia="ar-SA"/>
        </w:rPr>
        <w:t xml:space="preserve"> </w:t>
      </w:r>
      <w:r w:rsidR="003B73F3">
        <w:rPr>
          <w:rFonts w:ascii="Arial" w:eastAsia="Times New Roman" w:hAnsi="Arial" w:cs="Arial"/>
          <w:b/>
          <w:bCs/>
          <w:color w:val="000000"/>
          <w:lang w:eastAsia="ar-SA"/>
        </w:rPr>
        <w:t>Revisore Contabil</w:t>
      </w:r>
      <w:r w:rsidR="00076C81">
        <w:rPr>
          <w:rFonts w:ascii="Arial" w:eastAsia="Times New Roman" w:hAnsi="Arial" w:cs="Arial"/>
          <w:b/>
          <w:bCs/>
          <w:color w:val="000000"/>
          <w:lang w:eastAsia="ar-SA"/>
        </w:rPr>
        <w:t>e di Progetti di Formazione co-</w:t>
      </w:r>
      <w:proofErr w:type="spellStart"/>
      <w:r w:rsidR="00076C81">
        <w:rPr>
          <w:rFonts w:ascii="Arial" w:eastAsia="Times New Roman" w:hAnsi="Arial" w:cs="Arial"/>
          <w:b/>
          <w:bCs/>
          <w:color w:val="000000"/>
          <w:lang w:eastAsia="ar-SA"/>
        </w:rPr>
        <w:t>finaziati</w:t>
      </w:r>
      <w:proofErr w:type="spellEnd"/>
      <w:r w:rsidR="00076C81">
        <w:rPr>
          <w:rFonts w:ascii="Arial" w:eastAsia="Times New Roman" w:hAnsi="Arial" w:cs="Arial"/>
          <w:b/>
          <w:bCs/>
          <w:color w:val="000000"/>
          <w:lang w:eastAsia="ar-SA"/>
        </w:rPr>
        <w:t xml:space="preserve"> dai Fondi Interprofessionali</w:t>
      </w:r>
    </w:p>
    <w:p w14:paraId="445173CB" w14:textId="77777777" w:rsidR="00A77450" w:rsidRDefault="00C338F1" w:rsidP="00C338F1">
      <w:pPr>
        <w:jc w:val="both"/>
        <w:rPr>
          <w:rFonts w:ascii="Arial" w:hAnsi="Arial" w:cs="Arial"/>
        </w:rPr>
      </w:pPr>
      <w:r>
        <w:rPr>
          <w:rFonts w:ascii="Arial" w:hAnsi="Arial" w:cs="Arial"/>
        </w:rPr>
        <w:t xml:space="preserve">ARIA presenta ogni anno al fondo FORTE e FONDIR, progetti di formazione per l’ottenimento di co-finanziamenti </w:t>
      </w:r>
      <w:r w:rsidRPr="00C338F1">
        <w:rPr>
          <w:rFonts w:ascii="Arial" w:hAnsi="Arial" w:cs="Arial"/>
        </w:rPr>
        <w:t>volt</w:t>
      </w:r>
      <w:r>
        <w:rPr>
          <w:rFonts w:ascii="Arial" w:hAnsi="Arial" w:cs="Arial"/>
        </w:rPr>
        <w:t>i</w:t>
      </w:r>
      <w:r w:rsidRPr="00C338F1">
        <w:rPr>
          <w:rFonts w:ascii="Arial" w:hAnsi="Arial" w:cs="Arial"/>
        </w:rPr>
        <w:t xml:space="preserve"> a qualificare, in sintonia con le proprie strategie aziendali, i lavoratori dipendenti</w:t>
      </w:r>
      <w:r>
        <w:rPr>
          <w:rFonts w:ascii="Arial" w:hAnsi="Arial" w:cs="Arial"/>
        </w:rPr>
        <w:t>, garantendo all</w:t>
      </w:r>
      <w:r w:rsidRPr="00C338F1">
        <w:rPr>
          <w:rFonts w:ascii="Arial" w:hAnsi="Arial" w:cs="Arial"/>
        </w:rPr>
        <w:t>’azienda che quanto versato per obbligo (</w:t>
      </w:r>
      <w:r w:rsidRPr="00C338F1">
        <w:rPr>
          <w:rFonts w:ascii="Arial" w:hAnsi="Arial" w:cs="Arial"/>
          <w:b/>
          <w:bCs/>
        </w:rPr>
        <w:t>Legge 845/1978</w:t>
      </w:r>
      <w:r w:rsidRPr="00C338F1">
        <w:rPr>
          <w:rFonts w:ascii="Arial" w:hAnsi="Arial" w:cs="Arial"/>
        </w:rPr>
        <w:t xml:space="preserve">) </w:t>
      </w:r>
      <w:r>
        <w:rPr>
          <w:rFonts w:ascii="Arial" w:hAnsi="Arial" w:cs="Arial"/>
        </w:rPr>
        <w:t xml:space="preserve">al Fondo stesso, </w:t>
      </w:r>
      <w:r w:rsidRPr="00C338F1">
        <w:rPr>
          <w:rFonts w:ascii="Arial" w:hAnsi="Arial" w:cs="Arial"/>
        </w:rPr>
        <w:t xml:space="preserve">le possa ritornare in azioni formative </w:t>
      </w:r>
      <w:r>
        <w:rPr>
          <w:rFonts w:ascii="Arial" w:hAnsi="Arial" w:cs="Arial"/>
        </w:rPr>
        <w:t xml:space="preserve">mirate. </w:t>
      </w:r>
    </w:p>
    <w:p w14:paraId="6A35EE59" w14:textId="15988C58" w:rsidR="001662E6" w:rsidRDefault="00C338F1" w:rsidP="00C338F1">
      <w:pPr>
        <w:jc w:val="both"/>
        <w:rPr>
          <w:rFonts w:ascii="Arial" w:hAnsi="Arial" w:cs="Arial"/>
        </w:rPr>
      </w:pPr>
      <w:r>
        <w:rPr>
          <w:rFonts w:ascii="Arial" w:hAnsi="Arial" w:cs="Arial"/>
        </w:rPr>
        <w:t xml:space="preserve">Nell’ambito della realizzazione di tali progetti di formazione finanziati, </w:t>
      </w:r>
      <w:r w:rsidR="001662E6" w:rsidRPr="00B35254">
        <w:rPr>
          <w:rFonts w:ascii="Arial" w:hAnsi="Arial" w:cs="Arial"/>
        </w:rPr>
        <w:t>ARIA ricerca un</w:t>
      </w:r>
      <w:r>
        <w:rPr>
          <w:rFonts w:ascii="Arial" w:hAnsi="Arial" w:cs="Arial"/>
        </w:rPr>
        <w:t>/una</w:t>
      </w:r>
      <w:r w:rsidR="001662E6" w:rsidRPr="00B35254">
        <w:rPr>
          <w:rFonts w:ascii="Arial" w:hAnsi="Arial" w:cs="Arial"/>
        </w:rPr>
        <w:t xml:space="preserve"> professionista di comprovata esperienza cui affidare l’incarico di </w:t>
      </w:r>
      <w:r w:rsidR="00076C81">
        <w:rPr>
          <w:rFonts w:ascii="Arial" w:hAnsi="Arial" w:cs="Arial"/>
        </w:rPr>
        <w:t>Revisore Contabile</w:t>
      </w:r>
      <w:r>
        <w:rPr>
          <w:rFonts w:ascii="Arial" w:hAnsi="Arial" w:cs="Arial"/>
        </w:rPr>
        <w:t xml:space="preserve">, per la certificazione delle spese sostenute </w:t>
      </w:r>
      <w:r w:rsidR="003F5247">
        <w:rPr>
          <w:rFonts w:ascii="Arial" w:hAnsi="Arial" w:cs="Arial"/>
        </w:rPr>
        <w:t>per l’erogazione del</w:t>
      </w:r>
      <w:r>
        <w:rPr>
          <w:rFonts w:ascii="Arial" w:hAnsi="Arial" w:cs="Arial"/>
        </w:rPr>
        <w:t xml:space="preserve"> Piano </w:t>
      </w:r>
      <w:r w:rsidR="003F5247">
        <w:rPr>
          <w:rFonts w:ascii="Arial" w:hAnsi="Arial" w:cs="Arial"/>
        </w:rPr>
        <w:t>presentato ed approvato dai Fondi Professionali.</w:t>
      </w: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4A8386B3" w14:textId="77777777" w:rsidR="00E54111" w:rsidRDefault="00E54111" w:rsidP="00E54111">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32D34C7B" w14:textId="77777777" w:rsidR="00E54111" w:rsidRPr="00DF2BFF" w:rsidRDefault="00E54111" w:rsidP="00E54111">
      <w:pPr>
        <w:suppressAutoHyphens/>
        <w:spacing w:after="0" w:line="240" w:lineRule="auto"/>
        <w:ind w:left="360"/>
        <w:jc w:val="both"/>
        <w:rPr>
          <w:rFonts w:ascii="Arial" w:eastAsia="Times New Roman" w:hAnsi="Arial" w:cs="Arial"/>
          <w:b/>
          <w:bCs/>
          <w:color w:val="000000"/>
          <w:u w:val="single"/>
          <w:lang w:eastAsia="ar-SA"/>
        </w:rPr>
      </w:pPr>
    </w:p>
    <w:p w14:paraId="6F29E126" w14:textId="77777777" w:rsidR="00E54111" w:rsidRPr="008A0C93" w:rsidRDefault="00E54111" w:rsidP="00E54111">
      <w:pPr>
        <w:jc w:val="both"/>
        <w:rPr>
          <w:rFonts w:ascii="Arial" w:eastAsia="Times New Roman" w:hAnsi="Arial" w:cs="Arial"/>
          <w:b/>
          <w:bCs/>
          <w:color w:val="000000"/>
          <w:u w:val="single"/>
          <w:lang w:eastAsia="ar-SA"/>
        </w:rPr>
      </w:pPr>
      <w:r w:rsidRPr="008A0C93">
        <w:rPr>
          <w:rFonts w:ascii="Arial" w:hAnsi="Arial" w:cs="Arial"/>
          <w:u w:val="single"/>
        </w:rPr>
        <w:t>Requisiti minimi di ammissione:</w:t>
      </w:r>
    </w:p>
    <w:p w14:paraId="7689D5AB" w14:textId="574827A3" w:rsidR="0003237F" w:rsidRPr="0003237F" w:rsidRDefault="000B45F5" w:rsidP="00E35621">
      <w:pPr>
        <w:pStyle w:val="Paragrafoelenco"/>
        <w:numPr>
          <w:ilvl w:val="0"/>
          <w:numId w:val="42"/>
        </w:numPr>
        <w:spacing w:after="160" w:line="259" w:lineRule="auto"/>
        <w:jc w:val="both"/>
        <w:rPr>
          <w:rFonts w:ascii="Arial" w:hAnsi="Arial" w:cs="Arial"/>
        </w:rPr>
      </w:pPr>
      <w:r w:rsidRPr="000B45F5">
        <w:rPr>
          <w:rFonts w:ascii="Arial" w:eastAsia="Times New Roman" w:hAnsi="Arial" w:cs="Arial"/>
          <w:color w:val="000000"/>
          <w:lang w:eastAsia="ar-SA"/>
        </w:rPr>
        <w:t xml:space="preserve">essere </w:t>
      </w:r>
      <w:r w:rsidR="00076C81">
        <w:rPr>
          <w:rFonts w:ascii="Arial" w:eastAsia="Times New Roman" w:hAnsi="Arial" w:cs="Arial"/>
          <w:color w:val="000000"/>
          <w:lang w:eastAsia="ar-SA"/>
        </w:rPr>
        <w:t xml:space="preserve">abilitato alla professione di Dottore Commercialista </w:t>
      </w:r>
      <w:r w:rsidR="005E5773">
        <w:rPr>
          <w:rFonts w:ascii="Arial" w:eastAsia="Times New Roman" w:hAnsi="Arial" w:cs="Arial"/>
          <w:color w:val="000000"/>
          <w:lang w:eastAsia="ar-SA"/>
        </w:rPr>
        <w:t>(da allegare)</w:t>
      </w:r>
      <w:r w:rsidR="0003237F">
        <w:rPr>
          <w:rFonts w:ascii="Arial" w:eastAsia="Times New Roman" w:hAnsi="Arial" w:cs="Arial"/>
          <w:color w:val="000000"/>
          <w:lang w:eastAsia="ar-SA"/>
        </w:rPr>
        <w:t>;</w:t>
      </w:r>
    </w:p>
    <w:p w14:paraId="74D2E317" w14:textId="43C92EC8" w:rsidR="000B45F5" w:rsidRPr="0003237F" w:rsidRDefault="00076C81" w:rsidP="00E35621">
      <w:pPr>
        <w:pStyle w:val="Paragrafoelenco"/>
        <w:numPr>
          <w:ilvl w:val="0"/>
          <w:numId w:val="42"/>
        </w:numPr>
        <w:spacing w:after="160" w:line="259" w:lineRule="auto"/>
        <w:jc w:val="both"/>
        <w:rPr>
          <w:rFonts w:ascii="Arial" w:hAnsi="Arial" w:cs="Arial"/>
        </w:rPr>
      </w:pPr>
      <w:r>
        <w:rPr>
          <w:rFonts w:ascii="Arial" w:eastAsia="Times New Roman" w:hAnsi="Arial" w:cs="Arial"/>
          <w:color w:val="000000"/>
          <w:lang w:eastAsia="ar-SA"/>
        </w:rPr>
        <w:t xml:space="preserve">essere </w:t>
      </w:r>
      <w:r w:rsidR="000B45F5" w:rsidRPr="000B45F5">
        <w:rPr>
          <w:rFonts w:ascii="Arial" w:eastAsia="Times New Roman" w:hAnsi="Arial" w:cs="Arial"/>
          <w:color w:val="000000"/>
          <w:lang w:eastAsia="ar-SA"/>
        </w:rPr>
        <w:t xml:space="preserve">iscritto all’Albo </w:t>
      </w:r>
      <w:r>
        <w:rPr>
          <w:rFonts w:ascii="Arial" w:eastAsia="Times New Roman" w:hAnsi="Arial" w:cs="Arial"/>
          <w:color w:val="000000"/>
          <w:lang w:eastAsia="ar-SA"/>
        </w:rPr>
        <w:t xml:space="preserve">dei Revisori Contabili </w:t>
      </w:r>
      <w:r w:rsidR="000B45F5">
        <w:rPr>
          <w:rFonts w:ascii="Arial" w:eastAsia="Times New Roman" w:hAnsi="Arial" w:cs="Arial"/>
          <w:color w:val="000000"/>
          <w:lang w:eastAsia="ar-SA"/>
        </w:rPr>
        <w:t>(da allegare);</w:t>
      </w:r>
    </w:p>
    <w:p w14:paraId="6AE7E577" w14:textId="4FBB0C8E" w:rsidR="0003237F" w:rsidRPr="000B45F5" w:rsidRDefault="0003237F" w:rsidP="00E35621">
      <w:pPr>
        <w:pStyle w:val="Paragrafoelenco"/>
        <w:numPr>
          <w:ilvl w:val="0"/>
          <w:numId w:val="42"/>
        </w:numPr>
        <w:spacing w:after="160" w:line="259" w:lineRule="auto"/>
        <w:jc w:val="both"/>
        <w:rPr>
          <w:rFonts w:ascii="Arial" w:hAnsi="Arial" w:cs="Arial"/>
        </w:rPr>
      </w:pPr>
      <w:r>
        <w:rPr>
          <w:rFonts w:ascii="Arial" w:eastAsia="Times New Roman" w:hAnsi="Arial" w:cs="Arial"/>
          <w:color w:val="000000"/>
          <w:lang w:eastAsia="ar-SA"/>
        </w:rPr>
        <w:t>esperienza specifica nella revisione, consuntivazione e certificazione di attività formative finanziate da enti interprofessionali;</w:t>
      </w:r>
    </w:p>
    <w:p w14:paraId="47094B14" w14:textId="7531067D"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4A9228F7" w14:textId="77777777"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643A5861" w14:textId="77777777"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2D5D7A79" w14:textId="77777777"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non essere stato escluso dall'elettorato politico attivo;</w:t>
      </w:r>
    </w:p>
    <w:p w14:paraId="7DD3680F" w14:textId="1832BC79" w:rsidR="00F96137" w:rsidRPr="00AC1E42" w:rsidRDefault="00AC1E42" w:rsidP="00E35621">
      <w:pPr>
        <w:pStyle w:val="Paragrafoelenco"/>
        <w:numPr>
          <w:ilvl w:val="0"/>
          <w:numId w:val="42"/>
        </w:numPr>
        <w:spacing w:after="160" w:line="259" w:lineRule="auto"/>
        <w:jc w:val="both"/>
        <w:rPr>
          <w:rFonts w:ascii="Arial" w:hAnsi="Arial" w:cs="Arial"/>
        </w:rPr>
      </w:pPr>
      <w:r w:rsidRPr="00AC1E42">
        <w:rPr>
          <w:rFonts w:ascii="Arial" w:hAnsi="Arial" w:cs="Arial"/>
        </w:rPr>
        <w:t>assenza di</w:t>
      </w:r>
      <w:r w:rsidR="00F96137" w:rsidRPr="00AC1E42">
        <w:rPr>
          <w:rFonts w:ascii="Arial" w:hAnsi="Arial" w:cs="Arial"/>
        </w:rPr>
        <w:t xml:space="preserve"> condanne penali che impediscano, ai sensi delle vigenti disposizioni in materia</w:t>
      </w:r>
      <w:r w:rsidR="00AE6853">
        <w:rPr>
          <w:rFonts w:ascii="Arial" w:hAnsi="Arial" w:cs="Arial"/>
        </w:rPr>
        <w:t>;</w:t>
      </w:r>
      <w:r w:rsidR="00F96137" w:rsidRPr="00AC1E42">
        <w:rPr>
          <w:rFonts w:ascii="Arial" w:hAnsi="Arial" w:cs="Arial"/>
        </w:rPr>
        <w:t xml:space="preserve"> la costituzione d</w:t>
      </w:r>
      <w:r w:rsidR="000D2D69">
        <w:rPr>
          <w:rFonts w:ascii="Arial" w:hAnsi="Arial" w:cs="Arial"/>
        </w:rPr>
        <w:t xml:space="preserve">i un </w:t>
      </w:r>
      <w:r w:rsidR="00F96137" w:rsidRPr="00AC1E42">
        <w:rPr>
          <w:rFonts w:ascii="Arial" w:hAnsi="Arial" w:cs="Arial"/>
        </w:rPr>
        <w:t xml:space="preserve">rapporto </w:t>
      </w:r>
      <w:r w:rsidR="000D2D69">
        <w:rPr>
          <w:rFonts w:ascii="Arial" w:hAnsi="Arial" w:cs="Arial"/>
        </w:rPr>
        <w:t>lavorativo</w:t>
      </w:r>
      <w:r w:rsidR="00F96137" w:rsidRPr="00AC1E42">
        <w:rPr>
          <w:rFonts w:ascii="Arial" w:hAnsi="Arial" w:cs="Arial"/>
        </w:rPr>
        <w:t xml:space="preserve"> con la pubblica amministrazione;</w:t>
      </w:r>
    </w:p>
    <w:p w14:paraId="358A23C4" w14:textId="77777777"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0F8AE7F4" w14:textId="77777777"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5EF135A2" w14:textId="77777777"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66A37851" w14:textId="7FDB21E6" w:rsidR="00E54111"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43D9A889" w14:textId="55DD89A3" w:rsidR="00F96137" w:rsidRDefault="00F96137" w:rsidP="00E35621">
      <w:pPr>
        <w:pStyle w:val="Paragrafoelenco"/>
        <w:numPr>
          <w:ilvl w:val="0"/>
          <w:numId w:val="42"/>
        </w:numPr>
        <w:spacing w:after="160" w:line="259" w:lineRule="auto"/>
        <w:jc w:val="both"/>
        <w:rPr>
          <w:rFonts w:ascii="Arial" w:hAnsi="Arial" w:cs="Arial"/>
        </w:rPr>
      </w:pPr>
      <w:r w:rsidRPr="005B02A9">
        <w:rPr>
          <w:rFonts w:ascii="Arial" w:hAnsi="Arial" w:cs="Arial"/>
        </w:rPr>
        <w:t xml:space="preserve">non essere incorso nei divieti di cui all’art.53, comma 16-ter, del </w:t>
      </w:r>
      <w:proofErr w:type="spellStart"/>
      <w:r w:rsidRPr="005B02A9">
        <w:rPr>
          <w:rFonts w:ascii="Arial" w:hAnsi="Arial" w:cs="Arial"/>
        </w:rPr>
        <w:t>D.Lgs</w:t>
      </w:r>
      <w:proofErr w:type="spellEnd"/>
      <w:r w:rsidRPr="005B02A9">
        <w:rPr>
          <w:rFonts w:ascii="Arial" w:hAnsi="Arial" w:cs="Arial"/>
        </w:rPr>
        <w:t xml:space="preserve"> 165/2001</w:t>
      </w:r>
      <w:r w:rsidR="009F2F4D">
        <w:rPr>
          <w:rFonts w:ascii="Arial" w:hAnsi="Arial" w:cs="Arial"/>
        </w:rPr>
        <w:t>;</w:t>
      </w:r>
    </w:p>
    <w:p w14:paraId="65641DAD" w14:textId="77777777" w:rsidR="009F2F4D" w:rsidRPr="00C6020A" w:rsidRDefault="009F2F4D" w:rsidP="009F2F4D">
      <w:pPr>
        <w:pStyle w:val="Paragrafoelenco"/>
        <w:numPr>
          <w:ilvl w:val="0"/>
          <w:numId w:val="42"/>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CD35C0D" w14:textId="77777777" w:rsidR="009F2F4D" w:rsidRPr="007728B4" w:rsidRDefault="009F2F4D" w:rsidP="009F2F4D">
      <w:pPr>
        <w:spacing w:after="160" w:line="259" w:lineRule="auto"/>
        <w:jc w:val="both"/>
        <w:rPr>
          <w:rFonts w:ascii="Arial" w:hAnsi="Arial" w:cs="Arial"/>
          <w:b/>
          <w:bCs/>
        </w:rPr>
      </w:pPr>
      <w:r w:rsidRPr="007728B4">
        <w:rPr>
          <w:rFonts w:ascii="Arial" w:hAnsi="Arial" w:cs="Arial"/>
          <w:b/>
          <w:bCs/>
        </w:rPr>
        <w:lastRenderedPageBreak/>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637F2F45" w14:textId="77777777" w:rsidR="009F2F4D" w:rsidRDefault="009F2F4D" w:rsidP="009F2F4D">
      <w:pPr>
        <w:spacing w:after="160" w:line="259" w:lineRule="auto"/>
        <w:jc w:val="both"/>
        <w:rPr>
          <w:rFonts w:ascii="Arial" w:hAnsi="Arial" w:cs="Arial"/>
        </w:rPr>
      </w:pPr>
      <w:r w:rsidRPr="007728B4">
        <w:rPr>
          <w:rFonts w:ascii="Arial" w:hAnsi="Arial" w:cs="Arial"/>
        </w:rPr>
        <w:t>Si rimanda al paragrafo “Procedura di selezione” per i requisiti specifici richiesti per la posizione che saranno oggetto di valutazione.</w:t>
      </w:r>
    </w:p>
    <w:p w14:paraId="380E81FC" w14:textId="77777777" w:rsidR="00F92FE3" w:rsidRPr="00FA6087" w:rsidRDefault="00F92FE3" w:rsidP="009F2F4D">
      <w:pPr>
        <w:spacing w:after="160" w:line="259" w:lineRule="auto"/>
        <w:jc w:val="both"/>
        <w:rPr>
          <w:rFonts w:ascii="Arial" w:hAnsi="Arial" w:cs="Arial"/>
        </w:rPr>
      </w:pPr>
    </w:p>
    <w:p w14:paraId="2EE1CEBA" w14:textId="5B3D2912" w:rsidR="00DF57B3"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7CC849F4" w14:textId="77777777" w:rsidR="004D342D" w:rsidRPr="0080259D" w:rsidRDefault="004D342D" w:rsidP="004D342D">
      <w:pPr>
        <w:suppressAutoHyphens/>
        <w:spacing w:after="0" w:line="240" w:lineRule="auto"/>
        <w:ind w:left="360"/>
        <w:jc w:val="both"/>
        <w:rPr>
          <w:rFonts w:ascii="Arial" w:eastAsia="Times New Roman" w:hAnsi="Arial" w:cs="Arial"/>
          <w:b/>
          <w:bCs/>
          <w:color w:val="000000"/>
          <w:u w:val="single"/>
          <w:lang w:eastAsia="ar-SA"/>
        </w:rPr>
      </w:pPr>
    </w:p>
    <w:p w14:paraId="7EB2EAD7" w14:textId="1855AD66" w:rsidR="008112EB" w:rsidRDefault="008112EB" w:rsidP="008112EB">
      <w:pPr>
        <w:jc w:val="both"/>
        <w:rPr>
          <w:rFonts w:ascii="Arial" w:hAnsi="Arial" w:cs="Arial"/>
        </w:rPr>
      </w:pPr>
      <w:r>
        <w:rPr>
          <w:rFonts w:ascii="Arial" w:hAnsi="Arial" w:cs="Arial"/>
        </w:rPr>
        <w:t>Il revisore contabile si dovrà occupare della rendicontazione e certificazione delle spese sostenute per l’erogazione del Piano presentato ed approvato dai Fondi Professionali.</w:t>
      </w:r>
    </w:p>
    <w:p w14:paraId="2B452C76" w14:textId="45884D2D" w:rsidR="0085062A" w:rsidRDefault="0085062A" w:rsidP="0085062A">
      <w:pPr>
        <w:jc w:val="both"/>
        <w:rPr>
          <w:rFonts w:ascii="Arial" w:eastAsia="Times New Roman" w:hAnsi="Arial" w:cs="Arial"/>
          <w:color w:val="000000"/>
          <w:lang w:eastAsia="ar-SA"/>
        </w:rPr>
      </w:pPr>
      <w:r>
        <w:rPr>
          <w:rFonts w:ascii="Arial" w:eastAsia="Times New Roman" w:hAnsi="Arial" w:cs="Arial"/>
          <w:color w:val="000000"/>
          <w:lang w:eastAsia="ar-SA"/>
        </w:rPr>
        <w:t xml:space="preserve">La posizione ricercata richiede: </w:t>
      </w:r>
    </w:p>
    <w:p w14:paraId="17C77CB1" w14:textId="12FA7BD0" w:rsidR="0085062A" w:rsidRPr="00193C0B" w:rsidRDefault="0085062A" w:rsidP="00193C0B">
      <w:pPr>
        <w:pStyle w:val="Paragrafoelenco"/>
        <w:numPr>
          <w:ilvl w:val="0"/>
          <w:numId w:val="35"/>
        </w:numPr>
        <w:rPr>
          <w:rFonts w:ascii="Arial" w:eastAsia="Calibri" w:hAnsi="Arial" w:cs="Arial"/>
        </w:rPr>
      </w:pPr>
      <w:r w:rsidRPr="003E52B3">
        <w:rPr>
          <w:rFonts w:ascii="Arial" w:eastAsia="ArialMT" w:hAnsi="Arial" w:cs="Arial"/>
          <w:lang w:eastAsia="it-IT"/>
        </w:rPr>
        <w:t>specific</w:t>
      </w:r>
      <w:r>
        <w:rPr>
          <w:rFonts w:ascii="Arial" w:eastAsia="ArialMT" w:hAnsi="Arial" w:cs="Arial"/>
          <w:lang w:eastAsia="it-IT"/>
        </w:rPr>
        <w:t>he</w:t>
      </w:r>
      <w:r w:rsidRPr="003E52B3">
        <w:rPr>
          <w:rFonts w:ascii="Arial" w:eastAsia="ArialMT" w:hAnsi="Arial" w:cs="Arial"/>
          <w:b/>
          <w:bCs/>
          <w:i/>
          <w:iCs/>
          <w:lang w:eastAsia="it-IT"/>
        </w:rPr>
        <w:t xml:space="preserve"> </w:t>
      </w:r>
      <w:r w:rsidRPr="003E52B3">
        <w:rPr>
          <w:rFonts w:ascii="Arial" w:eastAsia="ArialMT" w:hAnsi="Arial" w:cs="Arial"/>
          <w:lang w:eastAsia="it-IT"/>
        </w:rPr>
        <w:t xml:space="preserve">competenze e </w:t>
      </w:r>
      <w:r>
        <w:rPr>
          <w:rFonts w:ascii="Arial" w:eastAsia="ArialMT" w:hAnsi="Arial" w:cs="Arial"/>
          <w:lang w:eastAsia="it-IT"/>
        </w:rPr>
        <w:t xml:space="preserve">solida </w:t>
      </w:r>
      <w:r>
        <w:rPr>
          <w:rFonts w:ascii="Arial" w:eastAsia="Calibri" w:hAnsi="Arial" w:cs="Arial"/>
        </w:rPr>
        <w:t xml:space="preserve">esperienza </w:t>
      </w:r>
      <w:r w:rsidRPr="003E52B3">
        <w:rPr>
          <w:rFonts w:ascii="Arial" w:eastAsia="Calibri" w:hAnsi="Arial" w:cs="Arial"/>
        </w:rPr>
        <w:t xml:space="preserve">nel settore della </w:t>
      </w:r>
      <w:r w:rsidR="002D6E0E">
        <w:rPr>
          <w:rFonts w:ascii="Arial" w:eastAsia="Calibri" w:hAnsi="Arial" w:cs="Arial"/>
        </w:rPr>
        <w:t xml:space="preserve">consuntivazione delle spese sostenute per </w:t>
      </w:r>
      <w:r w:rsidR="00193C0B">
        <w:rPr>
          <w:rFonts w:ascii="Arial" w:eastAsia="Calibri" w:hAnsi="Arial" w:cs="Arial"/>
        </w:rPr>
        <w:t xml:space="preserve">l’erogazione dell’attività formativa </w:t>
      </w:r>
      <w:r w:rsidR="002D6E0E">
        <w:rPr>
          <w:rFonts w:ascii="Arial" w:eastAsia="Calibri" w:hAnsi="Arial" w:cs="Arial"/>
        </w:rPr>
        <w:t>co-finanziata</w:t>
      </w:r>
      <w:r w:rsidR="00FC7A2E">
        <w:rPr>
          <w:rFonts w:ascii="Arial" w:eastAsia="Calibri" w:hAnsi="Arial" w:cs="Arial"/>
        </w:rPr>
        <w:t xml:space="preserve"> </w:t>
      </w:r>
      <w:r w:rsidR="00193C0B" w:rsidRPr="00193C0B">
        <w:rPr>
          <w:rFonts w:ascii="Arial" w:eastAsia="Calibri" w:hAnsi="Arial" w:cs="Arial"/>
        </w:rPr>
        <w:t>dai Fondi interprofessionali per la formazione continua</w:t>
      </w:r>
      <w:r w:rsidR="002D6E0E" w:rsidRPr="00193C0B">
        <w:rPr>
          <w:rFonts w:ascii="Arial" w:eastAsia="Calibri" w:hAnsi="Arial" w:cs="Arial"/>
        </w:rPr>
        <w:t>;</w:t>
      </w:r>
    </w:p>
    <w:p w14:paraId="43121DB0" w14:textId="0696E4FE" w:rsidR="0085062A" w:rsidRDefault="0085062A" w:rsidP="0085062A">
      <w:pPr>
        <w:pStyle w:val="Paragrafoelenco"/>
        <w:numPr>
          <w:ilvl w:val="0"/>
          <w:numId w:val="35"/>
        </w:numPr>
        <w:jc w:val="both"/>
        <w:rPr>
          <w:rFonts w:ascii="Arial" w:eastAsia="Times New Roman" w:hAnsi="Arial" w:cs="Arial"/>
          <w:color w:val="000000"/>
          <w:lang w:eastAsia="ar-SA"/>
        </w:rPr>
      </w:pPr>
      <w:r>
        <w:rPr>
          <w:rFonts w:ascii="Arial" w:eastAsia="Times New Roman" w:hAnsi="Arial" w:cs="Arial"/>
          <w:color w:val="000000"/>
          <w:lang w:eastAsia="ar-SA"/>
        </w:rPr>
        <w:t>ottime</w:t>
      </w:r>
      <w:r w:rsidRPr="00DA1446">
        <w:rPr>
          <w:rFonts w:ascii="Arial" w:eastAsia="Times New Roman" w:hAnsi="Arial" w:cs="Arial"/>
          <w:color w:val="000000"/>
          <w:lang w:eastAsia="ar-SA"/>
        </w:rPr>
        <w:t xml:space="preserve"> capacità relazionali ed interpersonali</w:t>
      </w:r>
      <w:r w:rsidR="00B47D4C">
        <w:rPr>
          <w:rFonts w:ascii="Arial" w:eastAsia="Times New Roman" w:hAnsi="Arial" w:cs="Arial"/>
          <w:color w:val="000000"/>
          <w:lang w:eastAsia="ar-SA"/>
        </w:rPr>
        <w:t>.</w:t>
      </w:r>
    </w:p>
    <w:p w14:paraId="4BCEC595" w14:textId="77777777" w:rsidR="0085062A" w:rsidRDefault="0085062A" w:rsidP="0085062A">
      <w:pPr>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w:t>
      </w:r>
      <w:r w:rsidRPr="00693F84">
        <w:rPr>
          <w:rFonts w:ascii="Arial" w:eastAsia="Times New Roman" w:hAnsi="Arial" w:cs="Arial"/>
          <w:color w:val="000000"/>
          <w:lang w:eastAsia="ar-SA"/>
        </w:rPr>
        <w:t xml:space="preserve">paragrafo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7741DB93" w14:textId="77777777" w:rsidR="00F92FE3" w:rsidRDefault="00F92FE3" w:rsidP="0085062A">
      <w:pPr>
        <w:jc w:val="both"/>
        <w:rPr>
          <w:rFonts w:ascii="Arial" w:eastAsia="Times New Roman" w:hAnsi="Arial" w:cs="Arial"/>
          <w:color w:val="000000"/>
          <w:lang w:eastAsia="ar-SA"/>
        </w:rPr>
      </w:pPr>
    </w:p>
    <w:p w14:paraId="294AAD62" w14:textId="77777777" w:rsidR="00DF10CD"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77805120" w14:textId="77777777" w:rsidR="00EC287F" w:rsidRPr="00DF2BFF" w:rsidRDefault="00EC287F" w:rsidP="00EC287F">
      <w:pPr>
        <w:suppressAutoHyphens/>
        <w:spacing w:after="0" w:line="240" w:lineRule="auto"/>
        <w:ind w:left="360"/>
        <w:jc w:val="both"/>
        <w:rPr>
          <w:rFonts w:ascii="Arial" w:eastAsia="Times New Roman" w:hAnsi="Arial" w:cs="Arial"/>
          <w:b/>
          <w:bCs/>
          <w:color w:val="000000"/>
          <w:u w:val="single"/>
          <w:lang w:eastAsia="ar-SA"/>
        </w:rPr>
      </w:pPr>
    </w:p>
    <w:p w14:paraId="05128D52" w14:textId="718B870A" w:rsidR="00EC287F" w:rsidRPr="00DF2BFF" w:rsidRDefault="00EC287F" w:rsidP="00EC287F">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576F86">
        <w:rPr>
          <w:rFonts w:ascii="Arial" w:eastAsia="Times New Roman" w:hAnsi="Arial" w:cs="Arial"/>
          <w:color w:val="333333"/>
          <w:lang w:eastAsia="it-IT"/>
        </w:rPr>
        <w:t>dalle ore 10:00 del </w:t>
      </w:r>
      <w:r>
        <w:rPr>
          <w:rFonts w:ascii="Arial" w:eastAsia="Times New Roman" w:hAnsi="Arial" w:cs="Arial"/>
          <w:b/>
          <w:bCs/>
          <w:lang w:eastAsia="it-IT"/>
        </w:rPr>
        <w:t>25</w:t>
      </w:r>
      <w:r w:rsidRPr="00576F86">
        <w:rPr>
          <w:rFonts w:ascii="Arial" w:eastAsia="Times New Roman" w:hAnsi="Arial" w:cs="Arial"/>
          <w:b/>
          <w:bCs/>
          <w:lang w:eastAsia="it-IT"/>
        </w:rPr>
        <w:t>/</w:t>
      </w:r>
      <w:r>
        <w:rPr>
          <w:rFonts w:ascii="Arial" w:eastAsia="Times New Roman" w:hAnsi="Arial" w:cs="Arial"/>
          <w:b/>
          <w:bCs/>
          <w:lang w:eastAsia="it-IT"/>
        </w:rPr>
        <w:t>9</w:t>
      </w:r>
      <w:r w:rsidRPr="00576F86">
        <w:rPr>
          <w:rFonts w:ascii="Arial" w:eastAsia="Times New Roman" w:hAnsi="Arial" w:cs="Arial"/>
          <w:b/>
          <w:bCs/>
          <w:lang w:eastAsia="it-IT"/>
        </w:rPr>
        <w:t>/2023</w:t>
      </w:r>
      <w:r w:rsidRPr="00576F86">
        <w:rPr>
          <w:rFonts w:ascii="Arial" w:eastAsia="Times New Roman" w:hAnsi="Arial" w:cs="Arial"/>
          <w:color w:val="FF0000"/>
          <w:lang w:eastAsia="it-IT"/>
        </w:rPr>
        <w:t> </w:t>
      </w:r>
      <w:r w:rsidRPr="00576F86">
        <w:rPr>
          <w:rFonts w:ascii="Arial" w:eastAsia="Times New Roman" w:hAnsi="Arial" w:cs="Arial"/>
          <w:color w:val="333333"/>
          <w:lang w:eastAsia="it-IT"/>
        </w:rPr>
        <w:t>ed entro e non oltre le ore 16:00 del </w:t>
      </w:r>
      <w:r>
        <w:rPr>
          <w:rFonts w:ascii="Arial" w:eastAsia="Times New Roman" w:hAnsi="Arial" w:cs="Arial"/>
          <w:b/>
          <w:bCs/>
          <w:lang w:eastAsia="it-IT"/>
        </w:rPr>
        <w:t>1</w:t>
      </w:r>
      <w:r>
        <w:rPr>
          <w:rFonts w:ascii="Arial" w:eastAsia="Times New Roman" w:hAnsi="Arial" w:cs="Arial"/>
          <w:b/>
          <w:bCs/>
          <w:lang w:eastAsia="it-IT"/>
        </w:rPr>
        <w:t>0</w:t>
      </w:r>
      <w:r w:rsidRPr="00576F86">
        <w:rPr>
          <w:rFonts w:ascii="Arial" w:eastAsia="Times New Roman" w:hAnsi="Arial" w:cs="Arial"/>
          <w:b/>
          <w:bCs/>
          <w:lang w:eastAsia="it-IT"/>
        </w:rPr>
        <w:t>/</w:t>
      </w:r>
      <w:r>
        <w:rPr>
          <w:rFonts w:ascii="Arial" w:eastAsia="Times New Roman" w:hAnsi="Arial" w:cs="Arial"/>
          <w:b/>
          <w:bCs/>
          <w:lang w:eastAsia="it-IT"/>
        </w:rPr>
        <w:t>10</w:t>
      </w:r>
      <w:r w:rsidRPr="00576F86">
        <w:rPr>
          <w:rFonts w:ascii="Arial" w:eastAsia="Times New Roman" w:hAnsi="Arial" w:cs="Arial"/>
          <w:b/>
          <w:bCs/>
          <w:lang w:eastAsia="it-IT"/>
        </w:rPr>
        <w:t>/2023</w:t>
      </w:r>
      <w:r w:rsidRPr="007728B4">
        <w:rPr>
          <w:rFonts w:ascii="Arial" w:eastAsia="Times New Roman" w:hAnsi="Arial" w:cs="Arial"/>
          <w:color w:val="333333"/>
          <w:lang w:eastAsia="it-IT"/>
        </w:rPr>
        <w:t>, esclusivamente online, attraverso il sistema informativo di Regione Lombardia dedicato ai bandi </w:t>
      </w:r>
      <w:hyperlink r:id="rId8"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33C4354B" w14:textId="77777777" w:rsidR="00EC287F" w:rsidRPr="00DF2BFF" w:rsidRDefault="00EC287F" w:rsidP="00EC287F">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093D420F" w14:textId="77777777" w:rsidR="00EC287F" w:rsidRPr="00DF2BFF" w:rsidRDefault="00EC287F" w:rsidP="00EC287F">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0E1BFBB0" w14:textId="77777777" w:rsidR="00EC287F" w:rsidRPr="00DF2BFF" w:rsidRDefault="00EC287F" w:rsidP="00EC287F">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9"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6293584A" w14:textId="77777777" w:rsidR="00EC287F" w:rsidRPr="00DF2BFF" w:rsidRDefault="00EC287F" w:rsidP="00EC287F">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10"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11"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49AF086B" w14:textId="77777777" w:rsidR="00EC287F" w:rsidRDefault="00EC287F" w:rsidP="00EC287F">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w:t>
      </w:r>
      <w:r w:rsidRPr="00DF2BFF">
        <w:rPr>
          <w:rFonts w:ascii="Arial" w:eastAsia="Times New Roman" w:hAnsi="Arial" w:cs="Arial"/>
          <w:color w:val="333333"/>
          <w:lang w:eastAsia="it-IT"/>
        </w:rPr>
        <w:lastRenderedPageBreak/>
        <w:t>avendo verificato la correttezza di tutte le dichiarazioni presenti nella stessa, si potrà procedere all’invio della domanda al protocollo.</w:t>
      </w:r>
    </w:p>
    <w:p w14:paraId="5AE2BC2C" w14:textId="77777777" w:rsidR="00EC287F" w:rsidRPr="007545DA" w:rsidRDefault="00EC287F" w:rsidP="00EC287F">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4759D2E1" w14:textId="77777777" w:rsidR="00EC287F" w:rsidRPr="007545DA" w:rsidRDefault="00EC287F" w:rsidP="00EC287F">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5BFBD4FB" w14:textId="77777777" w:rsidR="00EC287F" w:rsidRPr="007545DA" w:rsidRDefault="00EC287F" w:rsidP="00EC287F">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672699D1" w14:textId="77777777" w:rsidR="00EC287F" w:rsidRPr="007545DA" w:rsidRDefault="00EC287F" w:rsidP="00EC287F">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4EE7D1B3" w14:textId="77777777" w:rsidR="00EC287F" w:rsidRPr="007545DA" w:rsidRDefault="00EC287F" w:rsidP="00EC287F">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2E6493A6" w14:textId="77777777" w:rsidR="00EC287F" w:rsidRPr="007545DA" w:rsidRDefault="00EC287F" w:rsidP="00EC287F">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6381160D" w14:textId="77777777" w:rsidR="00EC287F" w:rsidRPr="00D50F7B" w:rsidRDefault="00EC287F" w:rsidP="00EC287F">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6A37ED40" w14:textId="77777777" w:rsidR="00EC287F" w:rsidRPr="00DF2BFF" w:rsidRDefault="00EC287F" w:rsidP="00EC287F">
      <w:pPr>
        <w:spacing w:after="100" w:afterAutospacing="1"/>
        <w:jc w:val="both"/>
        <w:rPr>
          <w:rFonts w:ascii="Arial" w:eastAsia="Times New Roman" w:hAnsi="Arial" w:cs="Arial"/>
          <w:color w:val="333333"/>
          <w:lang w:eastAsia="it-IT"/>
        </w:rPr>
      </w:pPr>
    </w:p>
    <w:p w14:paraId="7E95AC1A" w14:textId="77777777" w:rsidR="00EC287F" w:rsidRPr="00DF2BFF" w:rsidRDefault="00EC287F" w:rsidP="00EC287F">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7DE53AB5" w14:textId="77777777" w:rsidR="00DF10CD" w:rsidRPr="00DF2BFF" w:rsidRDefault="00DF10CD" w:rsidP="00DF10CD">
      <w:pPr>
        <w:spacing w:before="100" w:beforeAutospacing="1" w:after="300" w:line="240" w:lineRule="atLeast"/>
        <w:contextualSpacing/>
        <w:jc w:val="both"/>
        <w:rPr>
          <w:rFonts w:ascii="Arial" w:eastAsia="Times New Roman" w:hAnsi="Arial" w:cs="Arial"/>
          <w:color w:val="000000"/>
          <w:lang w:eastAsia="ar-SA"/>
        </w:rPr>
      </w:pPr>
    </w:p>
    <w:p w14:paraId="5E0A236B" w14:textId="77777777" w:rsidR="00DF10CD" w:rsidRPr="004255FA" w:rsidRDefault="00DF10CD" w:rsidP="004255FA">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45FDAED7" w14:textId="13F3EE2F" w:rsidR="00DF10CD" w:rsidRPr="00F0161B" w:rsidRDefault="0077623E" w:rsidP="004255FA">
      <w:pPr>
        <w:pStyle w:val="Paragrafoelenco"/>
        <w:numPr>
          <w:ilvl w:val="0"/>
          <w:numId w:val="32"/>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0294852" w14:textId="65BC2CF4" w:rsidR="00DF10CD" w:rsidRPr="00F0161B" w:rsidRDefault="00D25269" w:rsidP="004255FA">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c</w:t>
      </w:r>
      <w:r w:rsidR="00DF10CD" w:rsidRPr="00F0161B">
        <w:rPr>
          <w:rFonts w:ascii="Arial" w:eastAsia="Times New Roman" w:hAnsi="Arial" w:cs="Arial"/>
          <w:color w:val="000000"/>
          <w:lang w:eastAsia="ar-SA"/>
        </w:rPr>
        <w:t xml:space="preserve">urriculum vitae </w:t>
      </w:r>
      <w:r w:rsidR="001C2996">
        <w:rPr>
          <w:rFonts w:ascii="Arial" w:eastAsia="Times New Roman" w:hAnsi="Arial" w:cs="Arial"/>
          <w:color w:val="000000"/>
          <w:lang w:eastAsia="ar-SA"/>
        </w:rPr>
        <w:t xml:space="preserve">in </w:t>
      </w:r>
      <w:r w:rsidR="00DF10CD" w:rsidRPr="00F0161B">
        <w:rPr>
          <w:rFonts w:ascii="Arial" w:eastAsia="Times New Roman" w:hAnsi="Arial" w:cs="Arial"/>
          <w:color w:val="000000"/>
          <w:lang w:eastAsia="ar-SA"/>
        </w:rPr>
        <w:t>lingua italiana;</w:t>
      </w:r>
    </w:p>
    <w:p w14:paraId="2C2D5D2D" w14:textId="6C15F175" w:rsidR="00DF10CD" w:rsidRDefault="00D25269" w:rsidP="004255FA">
      <w:pPr>
        <w:pStyle w:val="Paragrafoelenco"/>
        <w:numPr>
          <w:ilvl w:val="0"/>
          <w:numId w:val="32"/>
        </w:numPr>
        <w:jc w:val="both"/>
        <w:rPr>
          <w:rFonts w:ascii="Arial" w:eastAsia="Times New Roman" w:hAnsi="Arial" w:cs="Arial"/>
          <w:color w:val="000000"/>
          <w:lang w:eastAsia="ar-SA"/>
        </w:rPr>
      </w:pPr>
      <w:bookmarkStart w:id="0" w:name="_Hlk96875183"/>
      <w:r>
        <w:rPr>
          <w:rFonts w:ascii="Arial" w:eastAsia="Times New Roman" w:hAnsi="Arial" w:cs="Arial"/>
          <w:color w:val="000000"/>
          <w:lang w:eastAsia="ar-SA"/>
        </w:rPr>
        <w:t>a</w:t>
      </w:r>
      <w:r w:rsidR="00DF10CD" w:rsidRPr="00F0161B">
        <w:rPr>
          <w:rFonts w:ascii="Arial" w:eastAsia="Times New Roman" w:hAnsi="Arial" w:cs="Arial"/>
          <w:color w:val="000000"/>
          <w:lang w:eastAsia="ar-SA"/>
        </w:rPr>
        <w:t>ttestato del titolo di studio</w:t>
      </w:r>
      <w:r w:rsidR="00B83133">
        <w:rPr>
          <w:rFonts w:ascii="Arial" w:eastAsia="Times New Roman" w:hAnsi="Arial" w:cs="Arial"/>
          <w:color w:val="000000"/>
          <w:lang w:eastAsia="ar-SA"/>
        </w:rPr>
        <w:t>;</w:t>
      </w:r>
    </w:p>
    <w:p w14:paraId="5AEA45D8" w14:textId="502BF7CD" w:rsidR="00B83133" w:rsidRDefault="00B83133" w:rsidP="004255FA">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 xml:space="preserve">iscrizione all’albo </w:t>
      </w:r>
      <w:r w:rsidR="002D6E0E">
        <w:rPr>
          <w:rFonts w:ascii="Arial" w:eastAsia="Times New Roman" w:hAnsi="Arial" w:cs="Arial"/>
          <w:color w:val="000000"/>
          <w:lang w:eastAsia="ar-SA"/>
        </w:rPr>
        <w:t>dei commercialisti</w:t>
      </w:r>
      <w:r w:rsidR="005E5773">
        <w:rPr>
          <w:rFonts w:ascii="Arial" w:eastAsia="Times New Roman" w:hAnsi="Arial" w:cs="Arial"/>
          <w:color w:val="000000"/>
          <w:lang w:eastAsia="ar-SA"/>
        </w:rPr>
        <w:t>;</w:t>
      </w:r>
    </w:p>
    <w:p w14:paraId="3B671246" w14:textId="0045F20E" w:rsidR="005E5773" w:rsidRDefault="005E5773" w:rsidP="004255FA">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iscrizione all’albo dei revisori contabili.</w:t>
      </w:r>
    </w:p>
    <w:bookmarkEnd w:id="0"/>
    <w:p w14:paraId="1C38390F" w14:textId="77777777" w:rsidR="00EC287F" w:rsidRDefault="00EC287F" w:rsidP="00EC287F">
      <w:pPr>
        <w:jc w:val="both"/>
        <w:rPr>
          <w:rFonts w:ascii="Arial" w:eastAsia="Times New Roman" w:hAnsi="Arial" w:cs="Arial"/>
          <w:lang w:eastAsia="ar-SA"/>
        </w:rPr>
      </w:pPr>
    </w:p>
    <w:p w14:paraId="401AF600" w14:textId="2D2C6C01"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xml:space="preserve">Alle dichiarazioni rese nel Curriculum vitae si riconosce valore di autocertificazione ai sensi e per gli effetti del DPR n. 445/2000 </w:t>
      </w:r>
      <w:proofErr w:type="spellStart"/>
      <w:r w:rsidRPr="00EC287F">
        <w:rPr>
          <w:rFonts w:ascii="Arial" w:eastAsia="Times New Roman" w:hAnsi="Arial" w:cs="Arial"/>
          <w:lang w:eastAsia="ar-SA"/>
        </w:rPr>
        <w:t>s.m.i.</w:t>
      </w:r>
      <w:proofErr w:type="spellEnd"/>
      <w:r w:rsidRPr="00EC287F">
        <w:rPr>
          <w:rFonts w:ascii="Arial" w:eastAsia="Times New Roman" w:hAnsi="Arial" w:cs="Arial"/>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655C25DB"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1B2523D1"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Non verranno prese in considerazione e saranno escluse le domande:</w:t>
      </w:r>
    </w:p>
    <w:p w14:paraId="7ADBD9EC"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pervenute oltre i termini previsti dall’Avviso;</w:t>
      </w:r>
    </w:p>
    <w:p w14:paraId="5F441A22"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lastRenderedPageBreak/>
        <w:t>- incomplete;</w:t>
      </w:r>
    </w:p>
    <w:p w14:paraId="52AB7DAA"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xml:space="preserve">- prive del Curriculum vitae o che alleghino un CV in formato illeggibile; </w:t>
      </w:r>
    </w:p>
    <w:p w14:paraId="1800D181"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xml:space="preserve">- contenenti documentazione e informazioni che non risultino veritiere. </w:t>
      </w:r>
    </w:p>
    <w:p w14:paraId="7272072B"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xml:space="preserve">Tutti i dati personali trasmessi dai candidati con l’istanza di partecipazione alla selezione, ai sensi del GDPR e del D.lgs. n. 196/2003 </w:t>
      </w:r>
      <w:proofErr w:type="spellStart"/>
      <w:r w:rsidRPr="00EC287F">
        <w:rPr>
          <w:rFonts w:ascii="Arial" w:eastAsia="Times New Roman" w:hAnsi="Arial" w:cs="Arial"/>
          <w:lang w:eastAsia="ar-SA"/>
        </w:rPr>
        <w:t>s.m.i.</w:t>
      </w:r>
      <w:proofErr w:type="spellEnd"/>
      <w:r w:rsidRPr="00EC287F">
        <w:rPr>
          <w:rFonts w:ascii="Arial" w:eastAsia="Times New Roman" w:hAnsi="Arial" w:cs="Arial"/>
          <w:lang w:eastAsia="ar-SA"/>
        </w:rPr>
        <w:t>, saranno trattati esclusivamente ai fini della selezione e dell’affidamento dell’incarico presso la Società.</w:t>
      </w:r>
    </w:p>
    <w:p w14:paraId="1B89FD80"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La presentazione della domanda di partecipazione alla presente procedura ha valenza di piena accettazione delle condizioni riportate nell'avviso.</w:t>
      </w:r>
    </w:p>
    <w:p w14:paraId="17CEDB2A" w14:textId="77777777" w:rsid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xml:space="preserve">Ai sensi della normativa vigente, la ricerca si intende estesa a entrambi i sessi. (L 903/77). </w:t>
      </w:r>
    </w:p>
    <w:p w14:paraId="59ACD64B" w14:textId="77777777" w:rsidR="00EC287F" w:rsidRPr="00EC287F" w:rsidRDefault="00EC287F" w:rsidP="00EC287F">
      <w:pPr>
        <w:jc w:val="both"/>
        <w:rPr>
          <w:rFonts w:ascii="Arial" w:eastAsia="Times New Roman" w:hAnsi="Arial" w:cs="Arial"/>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4F6092FC" w:rsidR="001A01A0" w:rsidRPr="007114A3" w:rsidRDefault="001A01A0" w:rsidP="001A01A0">
      <w:pPr>
        <w:jc w:val="both"/>
        <w:rPr>
          <w:rFonts w:ascii="Arial" w:eastAsia="Times New Roman" w:hAnsi="Arial" w:cs="Arial"/>
          <w:color w:val="000000"/>
          <w:lang w:eastAsia="ar-SA"/>
        </w:rPr>
      </w:pPr>
      <w:bookmarkStart w:id="1" w:name="_Hlk110421589"/>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proofErr w:type="gramStart"/>
      <w:r w:rsidRPr="007114A3">
        <w:rPr>
          <w:rFonts w:ascii="Arial" w:eastAsia="Times New Roman" w:hAnsi="Arial" w:cs="Arial"/>
          <w:b/>
          <w:bCs/>
          <w:color w:val="000000"/>
          <w:lang w:eastAsia="ar-SA"/>
        </w:rPr>
        <w:t>100</w:t>
      </w:r>
      <w:proofErr w:type="gramEnd"/>
      <w:r w:rsidRPr="007114A3">
        <w:rPr>
          <w:rFonts w:ascii="Arial" w:eastAsia="Times New Roman" w:hAnsi="Arial" w:cs="Arial"/>
          <w:b/>
          <w:bCs/>
          <w:color w:val="000000"/>
          <w:lang w:eastAsia="ar-SA"/>
        </w:rPr>
        <w:t xml:space="preserve"> punti</w:t>
      </w:r>
      <w:r w:rsidRPr="007114A3">
        <w:rPr>
          <w:rFonts w:ascii="Arial" w:eastAsia="Times New Roman" w:hAnsi="Arial" w:cs="Arial"/>
          <w:color w:val="000000"/>
          <w:lang w:eastAsia="ar-SA"/>
        </w:rPr>
        <w:t xml:space="preserve"> così suddivisi:</w:t>
      </w:r>
    </w:p>
    <w:p w14:paraId="0F73A872" w14:textId="448F547F"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sidR="00EF1D9E">
        <w:rPr>
          <w:rFonts w:ascii="Arial" w:eastAsia="Times New Roman" w:hAnsi="Arial" w:cs="Arial"/>
          <w:b/>
          <w:bCs/>
          <w:color w:val="000000"/>
          <w:lang w:eastAsia="ar-SA"/>
        </w:rPr>
        <w:t>6</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405BEBE9" w14:textId="4740106B"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sidR="00EF1D9E">
        <w:rPr>
          <w:rFonts w:ascii="Arial" w:eastAsia="Times New Roman" w:hAnsi="Arial" w:cs="Arial"/>
          <w:b/>
          <w:bCs/>
          <w:color w:val="000000"/>
          <w:lang w:eastAsia="ar-SA"/>
        </w:rPr>
        <w:t>4</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00D933C4" w:rsidRPr="00D933C4">
        <w:rPr>
          <w:rFonts w:ascii="Arial" w:eastAsia="Times New Roman" w:hAnsi="Arial" w:cs="Arial"/>
          <w:b/>
          <w:bCs/>
          <w:color w:val="000000"/>
          <w:lang w:eastAsia="ar-SA"/>
        </w:rPr>
        <w:t>su</w:t>
      </w:r>
      <w:r w:rsidRPr="00D933C4">
        <w:rPr>
          <w:rFonts w:ascii="Arial" w:eastAsia="Times New Roman" w:hAnsi="Arial" w:cs="Arial"/>
          <w:b/>
          <w:bCs/>
          <w:color w:val="000000"/>
          <w:lang w:eastAsia="ar-SA"/>
        </w:rPr>
        <w:t>l</w:t>
      </w:r>
      <w:r w:rsidRPr="007114A3">
        <w:rPr>
          <w:rFonts w:ascii="Arial" w:eastAsia="Times New Roman" w:hAnsi="Arial" w:cs="Arial"/>
          <w:b/>
          <w:bCs/>
          <w:color w:val="000000"/>
          <w:lang w:eastAsia="ar-SA"/>
        </w:rPr>
        <w:t xml:space="preserve">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4BC36326" w14:textId="5EE74AAA" w:rsidR="001A01A0" w:rsidRDefault="001A01A0" w:rsidP="001A01A0">
      <w:pPr>
        <w:jc w:val="both"/>
        <w:rPr>
          <w:rFonts w:ascii="Arial" w:eastAsia="Times New Roman" w:hAnsi="Arial" w:cs="Arial"/>
          <w:color w:val="000000"/>
          <w:lang w:eastAsia="ar-SA"/>
        </w:rPr>
      </w:pPr>
    </w:p>
    <w:p w14:paraId="3D49F416" w14:textId="0D33E9B4" w:rsidR="00A92688" w:rsidRPr="007068C8" w:rsidRDefault="00A92688" w:rsidP="002F2681">
      <w:pPr>
        <w:jc w:val="both"/>
        <w:rPr>
          <w:rFonts w:ascii="Arial" w:hAnsi="Arial" w:cs="Arial"/>
          <w:b/>
          <w:bCs/>
          <w:i/>
          <w:iCs/>
          <w:u w:val="single"/>
        </w:rPr>
      </w:pPr>
      <w:r w:rsidRPr="007728B4">
        <w:rPr>
          <w:rFonts w:ascii="Arial" w:hAnsi="Arial" w:cs="Arial"/>
          <w:b/>
          <w:bCs/>
          <w:i/>
          <w:iCs/>
          <w:u w:val="single"/>
        </w:rPr>
        <w:t>Requisiti specifici</w:t>
      </w:r>
      <w:r w:rsidRPr="007728B4">
        <w:rPr>
          <w:rFonts w:ascii="Arial" w:eastAsia="Times New Roman" w:hAnsi="Arial" w:cs="Arial"/>
          <w:b/>
          <w:bCs/>
          <w:i/>
          <w:iCs/>
          <w:color w:val="000000"/>
          <w:u w:val="single"/>
          <w:lang w:eastAsia="ar-SA"/>
        </w:rPr>
        <w:t xml:space="preserve"> </w:t>
      </w:r>
      <w:r w:rsidRPr="007728B4">
        <w:rPr>
          <w:rFonts w:ascii="Arial" w:hAnsi="Arial" w:cs="Arial"/>
          <w:b/>
          <w:bCs/>
          <w:i/>
          <w:iCs/>
          <w:u w:val="single"/>
        </w:rPr>
        <w:t>richiesti per l</w:t>
      </w:r>
      <w:r w:rsidR="00D933C4">
        <w:rPr>
          <w:rFonts w:ascii="Arial" w:hAnsi="Arial" w:cs="Arial"/>
          <w:b/>
          <w:bCs/>
          <w:i/>
          <w:iCs/>
          <w:u w:val="single"/>
        </w:rPr>
        <w:t>a valutazione su titoli e dichiarazione dal CV</w:t>
      </w:r>
      <w:r w:rsidRPr="007728B4">
        <w:rPr>
          <w:rFonts w:ascii="Arial" w:hAnsi="Arial" w:cs="Arial"/>
          <w:b/>
          <w:bCs/>
          <w:i/>
          <w:iCs/>
          <w:u w:val="single"/>
        </w:rPr>
        <w:t xml:space="preserve"> con punteggio massimo maturabile 60 punti:</w:t>
      </w:r>
    </w:p>
    <w:p w14:paraId="5925D36C" w14:textId="77777777" w:rsidR="00A92688" w:rsidRPr="00780492"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6</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7B7E0228" w14:textId="7F1585F2" w:rsidR="00DF09AC" w:rsidRDefault="00DF09AC" w:rsidP="00DF09AC">
      <w:pPr>
        <w:jc w:val="both"/>
        <w:rPr>
          <w:rFonts w:ascii="Arial" w:eastAsia="Times New Roman" w:hAnsi="Arial" w:cs="Arial"/>
          <w:b/>
          <w:bCs/>
          <w:color w:val="000000"/>
          <w:lang w:eastAsia="ar-SA"/>
        </w:rPr>
      </w:pPr>
      <w:bookmarkStart w:id="2" w:name="_Hlk98089570"/>
      <w:r w:rsidRPr="00D03B32">
        <w:rPr>
          <w:rFonts w:ascii="Arial" w:eastAsia="ArialMT" w:hAnsi="Arial" w:cs="Arial"/>
          <w:b/>
          <w:bCs/>
          <w:i/>
          <w:iCs/>
          <w:lang w:eastAsia="it-IT"/>
        </w:rPr>
        <w:t xml:space="preserve">Requisito </w:t>
      </w:r>
      <w:r>
        <w:rPr>
          <w:rFonts w:ascii="Arial" w:eastAsia="ArialMT" w:hAnsi="Arial" w:cs="Arial"/>
          <w:b/>
          <w:bCs/>
          <w:i/>
          <w:iCs/>
          <w:lang w:eastAsia="it-IT"/>
        </w:rPr>
        <w:t>1</w:t>
      </w:r>
      <w:r w:rsidRPr="00D03B32">
        <w:rPr>
          <w:rFonts w:ascii="Arial" w:eastAsia="ArialMT" w:hAnsi="Arial" w:cs="Arial"/>
          <w:b/>
          <w:bCs/>
          <w:i/>
          <w:iCs/>
          <w:lang w:eastAsia="it-IT"/>
        </w:rPr>
        <w:t xml:space="preserve"> – Esperienza: </w:t>
      </w:r>
      <w:r w:rsidRPr="00917780">
        <w:rPr>
          <w:rFonts w:ascii="Arial" w:eastAsia="Times New Roman" w:hAnsi="Arial" w:cs="Arial"/>
          <w:color w:val="000000"/>
          <w:lang w:eastAsia="ar-SA"/>
        </w:rPr>
        <w:t xml:space="preserve">esperienza lavorativa minima di </w:t>
      </w:r>
      <w:r w:rsidR="004F6CC4">
        <w:rPr>
          <w:rFonts w:ascii="Arial" w:eastAsia="Times New Roman" w:hAnsi="Arial" w:cs="Arial"/>
          <w:color w:val="000000"/>
          <w:lang w:eastAsia="ar-SA"/>
        </w:rPr>
        <w:t>10</w:t>
      </w:r>
      <w:r w:rsidRPr="00917780">
        <w:rPr>
          <w:rFonts w:ascii="Arial" w:eastAsia="Times New Roman" w:hAnsi="Arial" w:cs="Arial"/>
          <w:color w:val="000000"/>
          <w:lang w:eastAsia="ar-SA"/>
        </w:rPr>
        <w:t xml:space="preserve"> anni nel ruolo di </w:t>
      </w:r>
      <w:r w:rsidR="002D6E0E">
        <w:rPr>
          <w:rFonts w:ascii="Arial" w:eastAsia="Times New Roman" w:hAnsi="Arial" w:cs="Arial"/>
          <w:color w:val="000000"/>
          <w:lang w:eastAsia="ar-SA"/>
        </w:rPr>
        <w:t xml:space="preserve">Revisore Contabile </w:t>
      </w:r>
      <w:r w:rsidR="004F6CC4">
        <w:rPr>
          <w:rFonts w:ascii="Arial" w:eastAsia="Times New Roman" w:hAnsi="Arial" w:cs="Arial"/>
          <w:color w:val="000000"/>
          <w:lang w:eastAsia="ar-SA"/>
        </w:rPr>
        <w:t>per</w:t>
      </w:r>
      <w:r w:rsidR="002D6E0E">
        <w:rPr>
          <w:rFonts w:ascii="Arial" w:eastAsia="Times New Roman" w:hAnsi="Arial" w:cs="Arial"/>
          <w:color w:val="000000"/>
          <w:lang w:eastAsia="ar-SA"/>
        </w:rPr>
        <w:t xml:space="preserve"> Piani Formativi co-finanziati</w:t>
      </w:r>
      <w:r>
        <w:rPr>
          <w:rFonts w:ascii="Arial" w:eastAsia="Times New Roman" w:hAnsi="Arial" w:cs="Arial"/>
          <w:b/>
          <w:bCs/>
          <w:color w:val="000000"/>
          <w:lang w:eastAsia="ar-SA"/>
        </w:rPr>
        <w:t xml:space="preserve"> </w:t>
      </w:r>
      <w:r w:rsidR="004F6CC4" w:rsidRPr="00193C0B">
        <w:rPr>
          <w:rFonts w:ascii="Arial" w:eastAsia="Calibri" w:hAnsi="Arial" w:cs="Arial"/>
        </w:rPr>
        <w:t>dai Fondi interprofessionali per la formazione continua</w:t>
      </w:r>
      <w:r w:rsidR="004F6CC4">
        <w:rPr>
          <w:rFonts w:ascii="Arial" w:eastAsia="Times New Roman" w:hAnsi="Arial" w:cs="Arial"/>
          <w:b/>
          <w:bCs/>
          <w:color w:val="000000"/>
          <w:lang w:eastAsia="ar-SA"/>
        </w:rPr>
        <w:t xml:space="preserve"> </w:t>
      </w:r>
      <w:r>
        <w:rPr>
          <w:rFonts w:ascii="Arial" w:eastAsia="Times New Roman" w:hAnsi="Arial" w:cs="Arial"/>
          <w:b/>
          <w:bCs/>
          <w:color w:val="000000"/>
          <w:lang w:eastAsia="ar-SA"/>
        </w:rPr>
        <w:t xml:space="preserve">(massimo </w:t>
      </w:r>
      <w:r w:rsidR="00586321">
        <w:rPr>
          <w:rFonts w:ascii="Arial" w:eastAsia="Times New Roman" w:hAnsi="Arial" w:cs="Arial"/>
          <w:b/>
          <w:bCs/>
          <w:color w:val="000000"/>
          <w:lang w:eastAsia="ar-SA"/>
        </w:rPr>
        <w:t>1</w:t>
      </w:r>
      <w:r w:rsidR="00F0394F">
        <w:rPr>
          <w:rFonts w:ascii="Arial" w:eastAsia="Times New Roman" w:hAnsi="Arial" w:cs="Arial"/>
          <w:b/>
          <w:bCs/>
          <w:color w:val="000000"/>
          <w:lang w:eastAsia="ar-SA"/>
        </w:rPr>
        <w:t>8</w:t>
      </w:r>
      <w:r w:rsidR="00586321">
        <w:rPr>
          <w:rFonts w:ascii="Arial" w:eastAsia="Times New Roman" w:hAnsi="Arial" w:cs="Arial"/>
          <w:b/>
          <w:bCs/>
          <w:color w:val="000000"/>
          <w:lang w:eastAsia="ar-SA"/>
        </w:rPr>
        <w:t xml:space="preserve"> </w:t>
      </w:r>
      <w:r>
        <w:rPr>
          <w:rFonts w:ascii="Arial" w:eastAsia="Times New Roman" w:hAnsi="Arial" w:cs="Arial"/>
          <w:b/>
          <w:bCs/>
          <w:color w:val="000000"/>
          <w:lang w:eastAsia="ar-SA"/>
        </w:rPr>
        <w:t>punti).</w:t>
      </w:r>
    </w:p>
    <w:p w14:paraId="3F354A25" w14:textId="4E5980BF" w:rsidR="00DF09AC" w:rsidRDefault="00DE0BFE" w:rsidP="00917780">
      <w:pPr>
        <w:jc w:val="both"/>
        <w:rPr>
          <w:rFonts w:ascii="Arial" w:eastAsia="Times New Roman" w:hAnsi="Arial" w:cs="Arial"/>
          <w:color w:val="000000"/>
          <w:lang w:eastAsia="ar-SA"/>
        </w:rPr>
      </w:pPr>
      <w:r w:rsidRPr="00B87D06">
        <w:rPr>
          <w:rFonts w:ascii="Arial" w:eastAsia="Times New Roman" w:hAnsi="Arial" w:cs="Arial"/>
          <w:color w:val="000000"/>
          <w:lang w:eastAsia="ar-SA"/>
        </w:rPr>
        <w:t xml:space="preserve">La Commissione assegnerà il punteggio a fronte di dimostrata esperienza lavorativa minima di </w:t>
      </w:r>
      <w:r w:rsidR="00C91BD6">
        <w:rPr>
          <w:rFonts w:ascii="Arial" w:eastAsia="Times New Roman" w:hAnsi="Arial" w:cs="Arial"/>
          <w:color w:val="000000"/>
          <w:lang w:eastAsia="ar-SA"/>
        </w:rPr>
        <w:t>10</w:t>
      </w:r>
      <w:r w:rsidR="00C91BD6" w:rsidRPr="00B87D06">
        <w:rPr>
          <w:rFonts w:ascii="Arial" w:eastAsia="Times New Roman" w:hAnsi="Arial" w:cs="Arial"/>
          <w:color w:val="000000"/>
          <w:lang w:eastAsia="ar-SA"/>
        </w:rPr>
        <w:t xml:space="preserve"> </w:t>
      </w:r>
      <w:r w:rsidRPr="00B87D06">
        <w:rPr>
          <w:rFonts w:ascii="Arial" w:eastAsia="Times New Roman" w:hAnsi="Arial" w:cs="Arial"/>
          <w:color w:val="000000"/>
          <w:lang w:eastAsia="ar-SA"/>
        </w:rPr>
        <w:t>anni nel ruolo</w:t>
      </w:r>
      <w:r w:rsidR="002D6E0E">
        <w:rPr>
          <w:rFonts w:ascii="Arial" w:eastAsia="Times New Roman" w:hAnsi="Arial" w:cs="Arial"/>
          <w:color w:val="000000"/>
          <w:lang w:eastAsia="ar-SA"/>
        </w:rPr>
        <w:t xml:space="preserve">, </w:t>
      </w:r>
      <w:r w:rsidR="00586321" w:rsidRPr="0052738B">
        <w:rPr>
          <w:rFonts w:ascii="Arial" w:eastAsia="Times New Roman" w:hAnsi="Arial" w:cs="Arial"/>
          <w:color w:val="000000"/>
          <w:lang w:eastAsia="ar-SA"/>
        </w:rPr>
        <w:t>assegn</w:t>
      </w:r>
      <w:r w:rsidR="00753179">
        <w:rPr>
          <w:rFonts w:ascii="Arial" w:eastAsia="Times New Roman" w:hAnsi="Arial" w:cs="Arial"/>
          <w:color w:val="000000"/>
          <w:lang w:eastAsia="ar-SA"/>
        </w:rPr>
        <w:t xml:space="preserve">ando </w:t>
      </w:r>
      <w:r w:rsidR="00951DA9" w:rsidRPr="0052738B">
        <w:rPr>
          <w:rFonts w:ascii="Arial" w:eastAsia="Times New Roman" w:hAnsi="Arial" w:cs="Arial"/>
          <w:color w:val="000000"/>
          <w:lang w:eastAsia="ar-SA"/>
        </w:rPr>
        <w:t xml:space="preserve">2 punti </w:t>
      </w:r>
      <w:r w:rsidR="00DF09AC" w:rsidRPr="0052738B">
        <w:rPr>
          <w:rFonts w:ascii="Arial" w:eastAsia="ArialMT" w:hAnsi="Arial" w:cs="Arial"/>
          <w:lang w:eastAsia="it-IT"/>
        </w:rPr>
        <w:t xml:space="preserve">per ogni anno di esperienza </w:t>
      </w:r>
      <w:r w:rsidR="00BB72F0">
        <w:rPr>
          <w:rFonts w:ascii="Arial" w:eastAsia="Times New Roman" w:hAnsi="Arial" w:cs="Arial"/>
          <w:color w:val="000000"/>
          <w:lang w:eastAsia="ar-SA"/>
        </w:rPr>
        <w:t xml:space="preserve">oltre </w:t>
      </w:r>
      <w:r w:rsidR="00DF09AC" w:rsidRPr="0052738B">
        <w:rPr>
          <w:rFonts w:ascii="Arial" w:eastAsia="Times New Roman" w:hAnsi="Arial" w:cs="Arial"/>
          <w:color w:val="000000"/>
          <w:lang w:eastAsia="ar-SA"/>
        </w:rPr>
        <w:t xml:space="preserve">all’esperienza minima di </w:t>
      </w:r>
      <w:r w:rsidR="00C91BD6">
        <w:rPr>
          <w:rFonts w:ascii="Arial" w:eastAsia="Times New Roman" w:hAnsi="Arial" w:cs="Arial"/>
          <w:color w:val="000000"/>
          <w:lang w:eastAsia="ar-SA"/>
        </w:rPr>
        <w:t>10</w:t>
      </w:r>
      <w:r w:rsidR="00C91BD6" w:rsidRPr="0052738B">
        <w:rPr>
          <w:rFonts w:ascii="Arial" w:eastAsia="Times New Roman" w:hAnsi="Arial" w:cs="Arial"/>
          <w:color w:val="000000"/>
          <w:lang w:eastAsia="ar-SA"/>
        </w:rPr>
        <w:t xml:space="preserve"> </w:t>
      </w:r>
      <w:r w:rsidR="00DF09AC" w:rsidRPr="0052738B">
        <w:rPr>
          <w:rFonts w:ascii="Arial" w:eastAsia="Times New Roman" w:hAnsi="Arial" w:cs="Arial"/>
          <w:color w:val="000000"/>
          <w:lang w:eastAsia="ar-SA"/>
        </w:rPr>
        <w:t>anni</w:t>
      </w:r>
      <w:r w:rsidR="00246BA2" w:rsidRPr="0052738B">
        <w:rPr>
          <w:rFonts w:ascii="Arial" w:eastAsia="Times New Roman" w:hAnsi="Arial" w:cs="Arial"/>
          <w:color w:val="000000"/>
          <w:lang w:eastAsia="ar-SA"/>
        </w:rPr>
        <w:t xml:space="preserve">, espressamente </w:t>
      </w:r>
      <w:r w:rsidR="00D534B4">
        <w:rPr>
          <w:rFonts w:ascii="Arial" w:eastAsia="Times New Roman" w:hAnsi="Arial" w:cs="Arial"/>
          <w:color w:val="000000"/>
          <w:lang w:eastAsia="ar-SA"/>
        </w:rPr>
        <w:t>citata nel cv</w:t>
      </w:r>
      <w:r w:rsidR="00246BA2" w:rsidRPr="0052738B">
        <w:rPr>
          <w:rFonts w:ascii="Arial" w:eastAsia="Times New Roman" w:hAnsi="Arial" w:cs="Arial"/>
          <w:color w:val="000000"/>
          <w:lang w:eastAsia="ar-SA"/>
        </w:rPr>
        <w:t>.</w:t>
      </w:r>
    </w:p>
    <w:p w14:paraId="2775A5A9" w14:textId="0D7F526E" w:rsidR="00C21DF2" w:rsidRPr="00D56BB7" w:rsidRDefault="00C21DF2" w:rsidP="00C21DF2">
      <w:pPr>
        <w:jc w:val="both"/>
        <w:rPr>
          <w:rFonts w:ascii="Arial" w:eastAsia="Calibri" w:hAnsi="Arial" w:cs="Arial"/>
          <w:b/>
          <w:bCs/>
        </w:rPr>
      </w:pPr>
      <w:r w:rsidRPr="00B04F00">
        <w:rPr>
          <w:rFonts w:ascii="Arial" w:eastAsia="ArialMT" w:hAnsi="Arial" w:cs="Arial"/>
          <w:b/>
          <w:bCs/>
          <w:i/>
          <w:iCs/>
          <w:lang w:eastAsia="it-IT"/>
        </w:rPr>
        <w:t xml:space="preserve">Requisito </w:t>
      </w:r>
      <w:r>
        <w:rPr>
          <w:rFonts w:ascii="Arial" w:eastAsia="ArialMT" w:hAnsi="Arial" w:cs="Arial"/>
          <w:b/>
          <w:bCs/>
          <w:i/>
          <w:iCs/>
          <w:lang w:eastAsia="it-IT"/>
        </w:rPr>
        <w:t>2</w:t>
      </w:r>
      <w:r w:rsidRPr="00B04F00">
        <w:rPr>
          <w:rFonts w:ascii="Arial" w:eastAsia="ArialMT" w:hAnsi="Arial" w:cs="Arial"/>
          <w:b/>
          <w:bCs/>
          <w:i/>
          <w:iCs/>
          <w:lang w:eastAsia="it-IT"/>
        </w:rPr>
        <w:t xml:space="preserve"> </w:t>
      </w:r>
      <w:r>
        <w:rPr>
          <w:rFonts w:ascii="Arial" w:eastAsia="ArialMT" w:hAnsi="Arial" w:cs="Arial"/>
          <w:b/>
          <w:bCs/>
          <w:i/>
          <w:iCs/>
          <w:lang w:eastAsia="it-IT"/>
        </w:rPr>
        <w:t xml:space="preserve">– Competenze ed esperienze specifiche </w:t>
      </w:r>
      <w:r w:rsidRPr="008C0E83">
        <w:rPr>
          <w:rFonts w:ascii="Arial" w:eastAsia="ArialMT" w:hAnsi="Arial" w:cs="Arial"/>
          <w:lang w:eastAsia="it-IT"/>
        </w:rPr>
        <w:t xml:space="preserve">maturate </w:t>
      </w:r>
      <w:r w:rsidR="002D6E0E">
        <w:rPr>
          <w:rFonts w:ascii="Arial" w:eastAsia="ArialMT" w:hAnsi="Arial" w:cs="Arial"/>
          <w:lang w:eastAsia="it-IT"/>
        </w:rPr>
        <w:t xml:space="preserve">nella rendicontazione di </w:t>
      </w:r>
      <w:r w:rsidR="004F6CC4">
        <w:rPr>
          <w:rFonts w:ascii="Arial" w:eastAsia="ArialMT" w:hAnsi="Arial" w:cs="Arial"/>
          <w:lang w:eastAsia="it-IT"/>
        </w:rPr>
        <w:t>P</w:t>
      </w:r>
      <w:r w:rsidR="002D6E0E">
        <w:rPr>
          <w:rFonts w:ascii="Arial" w:eastAsia="ArialMT" w:hAnsi="Arial" w:cs="Arial"/>
          <w:lang w:eastAsia="it-IT"/>
        </w:rPr>
        <w:t xml:space="preserve">iani </w:t>
      </w:r>
      <w:r w:rsidR="004F6CC4">
        <w:rPr>
          <w:rFonts w:ascii="Arial" w:eastAsia="Times New Roman" w:hAnsi="Arial" w:cs="Arial"/>
          <w:color w:val="000000"/>
          <w:lang w:eastAsia="ar-SA"/>
        </w:rPr>
        <w:t>Formativi co-finanziati</w:t>
      </w:r>
      <w:r w:rsidR="004F6CC4">
        <w:rPr>
          <w:rFonts w:ascii="Arial" w:eastAsia="Times New Roman" w:hAnsi="Arial" w:cs="Arial"/>
          <w:b/>
          <w:bCs/>
          <w:color w:val="000000"/>
          <w:lang w:eastAsia="ar-SA"/>
        </w:rPr>
        <w:t xml:space="preserve"> </w:t>
      </w:r>
      <w:r w:rsidR="004F6CC4" w:rsidRPr="00193C0B">
        <w:rPr>
          <w:rFonts w:ascii="Arial" w:eastAsia="Calibri" w:hAnsi="Arial" w:cs="Arial"/>
        </w:rPr>
        <w:t xml:space="preserve">dai Fondi interprofessionali </w:t>
      </w:r>
      <w:r w:rsidR="002D6E0E">
        <w:rPr>
          <w:rFonts w:ascii="Arial" w:eastAsia="ArialMT" w:hAnsi="Arial" w:cs="Arial"/>
          <w:lang w:eastAsia="it-IT"/>
        </w:rPr>
        <w:t>FORTE o FONDIR</w:t>
      </w:r>
      <w:r>
        <w:rPr>
          <w:rFonts w:ascii="Arial" w:eastAsia="Calibri" w:hAnsi="Arial" w:cs="Arial"/>
          <w:b/>
          <w:bCs/>
        </w:rPr>
        <w:t xml:space="preserve"> </w:t>
      </w:r>
      <w:r>
        <w:rPr>
          <w:rFonts w:ascii="Arial" w:eastAsia="Times New Roman" w:hAnsi="Arial" w:cs="Arial"/>
          <w:b/>
          <w:bCs/>
          <w:color w:val="000000"/>
          <w:lang w:eastAsia="ar-SA"/>
        </w:rPr>
        <w:t>(massimo 1</w:t>
      </w:r>
      <w:r w:rsidR="00F93AEF">
        <w:rPr>
          <w:rFonts w:ascii="Arial" w:eastAsia="Times New Roman" w:hAnsi="Arial" w:cs="Arial"/>
          <w:b/>
          <w:bCs/>
          <w:color w:val="000000"/>
          <w:lang w:eastAsia="ar-SA"/>
        </w:rPr>
        <w:t>8</w:t>
      </w:r>
      <w:r>
        <w:rPr>
          <w:rFonts w:ascii="Arial" w:eastAsia="Times New Roman" w:hAnsi="Arial" w:cs="Arial"/>
          <w:b/>
          <w:bCs/>
          <w:color w:val="000000"/>
          <w:lang w:eastAsia="ar-SA"/>
        </w:rPr>
        <w:t xml:space="preserve"> punti)</w:t>
      </w:r>
      <w:r w:rsidRPr="00D56BB7">
        <w:rPr>
          <w:rFonts w:ascii="Arial" w:eastAsia="Calibri" w:hAnsi="Arial" w:cs="Arial"/>
          <w:b/>
          <w:bCs/>
        </w:rPr>
        <w:t xml:space="preserve">. </w:t>
      </w:r>
    </w:p>
    <w:p w14:paraId="00FF7869" w14:textId="25B3C616" w:rsidR="00176806" w:rsidRDefault="00C21DF2" w:rsidP="00176806">
      <w:pPr>
        <w:jc w:val="both"/>
        <w:rPr>
          <w:rFonts w:ascii="Arial" w:eastAsia="Times New Roman" w:hAnsi="Arial" w:cs="Arial"/>
          <w:color w:val="000000"/>
          <w:lang w:eastAsia="ar-SA"/>
        </w:rPr>
      </w:pPr>
      <w:r>
        <w:rPr>
          <w:rFonts w:ascii="Arial" w:eastAsia="Times New Roman" w:hAnsi="Arial" w:cs="Arial"/>
          <w:color w:val="000000"/>
          <w:lang w:eastAsia="ar-SA"/>
        </w:rPr>
        <w:lastRenderedPageBreak/>
        <w:t xml:space="preserve">La Commissione assegnerà il punteggio a fronte di dimostrata </w:t>
      </w:r>
      <w:r w:rsidRPr="00AD791D">
        <w:rPr>
          <w:rFonts w:ascii="Arial" w:eastAsia="Times New Roman" w:hAnsi="Arial" w:cs="Arial"/>
          <w:color w:val="000000"/>
          <w:lang w:eastAsia="ar-SA"/>
        </w:rPr>
        <w:t xml:space="preserve">competenza maturata a seguito di esperienza professionale di </w:t>
      </w:r>
      <w:r w:rsidRPr="00AC38AD">
        <w:rPr>
          <w:rFonts w:ascii="Arial" w:eastAsia="Times New Roman" w:hAnsi="Arial" w:cs="Arial"/>
          <w:color w:val="000000"/>
          <w:lang w:eastAsia="ar-SA"/>
        </w:rPr>
        <w:t xml:space="preserve">almeno </w:t>
      </w:r>
      <w:proofErr w:type="gramStart"/>
      <w:r w:rsidR="001E7365">
        <w:rPr>
          <w:rFonts w:ascii="Arial" w:eastAsia="Times New Roman" w:hAnsi="Arial" w:cs="Arial"/>
          <w:color w:val="000000"/>
          <w:lang w:eastAsia="ar-SA"/>
        </w:rPr>
        <w:t>10</w:t>
      </w:r>
      <w:proofErr w:type="gramEnd"/>
      <w:r w:rsidR="00111389" w:rsidRPr="00AC38AD">
        <w:rPr>
          <w:rFonts w:ascii="Arial" w:eastAsia="Times New Roman" w:hAnsi="Arial" w:cs="Arial"/>
          <w:color w:val="000000"/>
          <w:lang w:eastAsia="ar-SA"/>
        </w:rPr>
        <w:t xml:space="preserve"> </w:t>
      </w:r>
      <w:r w:rsidRPr="00AC38AD">
        <w:rPr>
          <w:rFonts w:ascii="Arial" w:eastAsia="Times New Roman" w:hAnsi="Arial" w:cs="Arial"/>
          <w:color w:val="000000"/>
          <w:lang w:eastAsia="ar-SA"/>
        </w:rPr>
        <w:t>anni</w:t>
      </w:r>
      <w:r w:rsidRPr="00AD791D">
        <w:rPr>
          <w:rFonts w:ascii="Arial" w:eastAsia="Times New Roman" w:hAnsi="Arial" w:cs="Arial"/>
          <w:color w:val="000000"/>
          <w:lang w:eastAsia="ar-SA"/>
        </w:rPr>
        <w:t xml:space="preserve"> </w:t>
      </w:r>
      <w:r w:rsidR="004F6CC4">
        <w:rPr>
          <w:rFonts w:ascii="Arial" w:eastAsia="Times New Roman" w:hAnsi="Arial" w:cs="Arial"/>
          <w:color w:val="000000"/>
          <w:lang w:eastAsia="ar-SA"/>
        </w:rPr>
        <w:t xml:space="preserve">nella rendicontazione di </w:t>
      </w:r>
      <w:r w:rsidR="004F6CC4">
        <w:rPr>
          <w:rFonts w:ascii="Arial" w:eastAsia="ArialMT" w:hAnsi="Arial" w:cs="Arial"/>
          <w:lang w:eastAsia="it-IT"/>
        </w:rPr>
        <w:t xml:space="preserve">Piani </w:t>
      </w:r>
      <w:r w:rsidR="004F6CC4">
        <w:rPr>
          <w:rFonts w:ascii="Arial" w:eastAsia="Times New Roman" w:hAnsi="Arial" w:cs="Arial"/>
          <w:color w:val="000000"/>
          <w:lang w:eastAsia="ar-SA"/>
        </w:rPr>
        <w:t>Formativi co-finanziati</w:t>
      </w:r>
      <w:r w:rsidR="004F6CC4">
        <w:rPr>
          <w:rFonts w:ascii="Arial" w:eastAsia="Times New Roman" w:hAnsi="Arial" w:cs="Arial"/>
          <w:b/>
          <w:bCs/>
          <w:color w:val="000000"/>
          <w:lang w:eastAsia="ar-SA"/>
        </w:rPr>
        <w:t xml:space="preserve"> </w:t>
      </w:r>
      <w:r w:rsidR="004F6CC4" w:rsidRPr="00193C0B">
        <w:rPr>
          <w:rFonts w:ascii="Arial" w:eastAsia="Calibri" w:hAnsi="Arial" w:cs="Arial"/>
        </w:rPr>
        <w:t xml:space="preserve">dai Fondi interprofessionali </w:t>
      </w:r>
      <w:r w:rsidR="004F6CC4">
        <w:rPr>
          <w:rFonts w:ascii="Arial" w:eastAsia="ArialMT" w:hAnsi="Arial" w:cs="Arial"/>
          <w:lang w:eastAsia="it-IT"/>
        </w:rPr>
        <w:t>FORTE o FONDIR</w:t>
      </w:r>
      <w:r w:rsidR="004F6CC4">
        <w:rPr>
          <w:rFonts w:ascii="Arial" w:eastAsia="Calibri" w:hAnsi="Arial" w:cs="Arial"/>
          <w:b/>
          <w:bCs/>
        </w:rPr>
        <w:t xml:space="preserve">. </w:t>
      </w:r>
      <w:r w:rsidR="00176806" w:rsidRPr="0047669E">
        <w:rPr>
          <w:rFonts w:ascii="Arial" w:eastAsia="Times New Roman" w:hAnsi="Arial" w:cs="Arial"/>
          <w:color w:val="000000"/>
          <w:lang w:eastAsia="ar-SA"/>
        </w:rPr>
        <w:t xml:space="preserve">La Commissione </w:t>
      </w:r>
      <w:r w:rsidR="00176806" w:rsidRPr="00017E4B">
        <w:rPr>
          <w:rFonts w:ascii="Arial" w:eastAsia="Times New Roman" w:hAnsi="Arial" w:cs="Arial"/>
          <w:color w:val="000000"/>
          <w:lang w:eastAsia="ar-SA"/>
        </w:rPr>
        <w:t>assegnerà i punti</w:t>
      </w:r>
      <w:r w:rsidR="00DA3199" w:rsidRPr="0047669E">
        <w:rPr>
          <w:rFonts w:ascii="Arial" w:eastAsia="Times New Roman" w:hAnsi="Arial" w:cs="Arial"/>
          <w:color w:val="000000"/>
          <w:lang w:eastAsia="ar-SA"/>
        </w:rPr>
        <w:t xml:space="preserve"> </w:t>
      </w:r>
      <w:r w:rsidR="00176806" w:rsidRPr="0047669E">
        <w:rPr>
          <w:rFonts w:ascii="Arial" w:eastAsia="ArialMT" w:hAnsi="Arial" w:cs="Arial"/>
          <w:lang w:eastAsia="it-IT"/>
        </w:rPr>
        <w:t>per ogni anno di esperienza</w:t>
      </w:r>
      <w:r w:rsidR="00A40C21">
        <w:rPr>
          <w:rFonts w:ascii="Arial" w:eastAsia="ArialMT" w:hAnsi="Arial" w:cs="Arial"/>
          <w:lang w:eastAsia="it-IT"/>
        </w:rPr>
        <w:t>,</w:t>
      </w:r>
      <w:r w:rsidR="00176806" w:rsidRPr="0047669E">
        <w:rPr>
          <w:rFonts w:ascii="Arial" w:eastAsia="ArialMT" w:hAnsi="Arial" w:cs="Arial"/>
          <w:lang w:eastAsia="it-IT"/>
        </w:rPr>
        <w:t xml:space="preserve"> </w:t>
      </w:r>
      <w:r w:rsidR="00463170" w:rsidRPr="0047669E">
        <w:rPr>
          <w:rFonts w:ascii="Arial" w:eastAsia="Times New Roman" w:hAnsi="Arial" w:cs="Arial"/>
          <w:color w:val="000000"/>
          <w:lang w:eastAsia="ar-SA"/>
        </w:rPr>
        <w:t xml:space="preserve">oltre al </w:t>
      </w:r>
      <w:r w:rsidR="004F6CC4">
        <w:rPr>
          <w:rFonts w:ascii="Arial" w:eastAsia="Times New Roman" w:hAnsi="Arial" w:cs="Arial"/>
          <w:color w:val="000000"/>
          <w:lang w:eastAsia="ar-SA"/>
        </w:rPr>
        <w:t>decimo</w:t>
      </w:r>
      <w:r w:rsidR="00A40C21">
        <w:rPr>
          <w:rFonts w:ascii="Arial" w:eastAsia="Times New Roman" w:hAnsi="Arial" w:cs="Arial"/>
          <w:color w:val="000000"/>
          <w:lang w:eastAsia="ar-SA"/>
        </w:rPr>
        <w:t>,</w:t>
      </w:r>
      <w:r w:rsidR="00463170" w:rsidRPr="0047669E">
        <w:rPr>
          <w:rFonts w:ascii="Arial" w:eastAsia="Times New Roman" w:hAnsi="Arial" w:cs="Arial"/>
          <w:color w:val="000000"/>
          <w:lang w:eastAsia="ar-SA"/>
        </w:rPr>
        <w:t xml:space="preserve"> </w:t>
      </w:r>
      <w:r w:rsidR="00176806" w:rsidRPr="0047669E">
        <w:rPr>
          <w:rFonts w:ascii="Arial" w:eastAsia="Times New Roman" w:hAnsi="Arial" w:cs="Arial"/>
          <w:color w:val="000000"/>
          <w:lang w:eastAsia="ar-SA"/>
        </w:rPr>
        <w:t xml:space="preserve">espressamente </w:t>
      </w:r>
      <w:r w:rsidR="00D534B4">
        <w:rPr>
          <w:rFonts w:ascii="Arial" w:eastAsia="Times New Roman" w:hAnsi="Arial" w:cs="Arial"/>
          <w:color w:val="000000"/>
          <w:lang w:eastAsia="ar-SA"/>
        </w:rPr>
        <w:t>citata nel cv</w:t>
      </w:r>
      <w:r w:rsidR="00176806" w:rsidRPr="0047669E">
        <w:rPr>
          <w:rFonts w:ascii="Arial" w:eastAsia="Times New Roman" w:hAnsi="Arial" w:cs="Arial"/>
          <w:color w:val="000000"/>
          <w:lang w:eastAsia="ar-SA"/>
        </w:rPr>
        <w:t>.</w:t>
      </w:r>
    </w:p>
    <w:p w14:paraId="08E693B7" w14:textId="3E76516B" w:rsidR="00180BEE" w:rsidRPr="00F92FE3" w:rsidRDefault="00951DA9" w:rsidP="00951DA9">
      <w:pPr>
        <w:jc w:val="both"/>
        <w:rPr>
          <w:rFonts w:ascii="Arial" w:eastAsia="Times New Roman" w:hAnsi="Arial" w:cs="Arial"/>
          <w:color w:val="000000"/>
          <w:lang w:eastAsia="ar-SA"/>
        </w:rPr>
      </w:pPr>
      <w:r>
        <w:rPr>
          <w:rFonts w:ascii="Arial" w:eastAsia="ArialMT" w:hAnsi="Arial" w:cs="Arial"/>
          <w:b/>
          <w:bCs/>
          <w:lang w:eastAsia="it-IT"/>
        </w:rPr>
        <w:t xml:space="preserve">Requisito </w:t>
      </w:r>
      <w:r w:rsidR="00B34D01">
        <w:rPr>
          <w:rFonts w:ascii="Arial" w:eastAsia="ArialMT" w:hAnsi="Arial" w:cs="Arial"/>
          <w:b/>
          <w:bCs/>
          <w:lang w:eastAsia="it-IT"/>
        </w:rPr>
        <w:t>3</w:t>
      </w:r>
      <w:r>
        <w:rPr>
          <w:rFonts w:ascii="Arial" w:eastAsia="ArialMT" w:hAnsi="Arial" w:cs="Arial"/>
          <w:b/>
          <w:bCs/>
          <w:lang w:eastAsia="it-IT"/>
        </w:rPr>
        <w:t xml:space="preserve">: </w:t>
      </w:r>
      <w:r w:rsidR="0041352A" w:rsidRPr="00F92FE3">
        <w:rPr>
          <w:rFonts w:ascii="Arial" w:eastAsia="ArialMT" w:hAnsi="Arial" w:cs="Arial"/>
          <w:lang w:eastAsia="it-IT"/>
        </w:rPr>
        <w:t>precedenti</w:t>
      </w:r>
      <w:r w:rsidR="0041352A">
        <w:rPr>
          <w:rFonts w:ascii="Arial" w:eastAsia="ArialMT" w:hAnsi="Arial" w:cs="Arial"/>
          <w:b/>
          <w:bCs/>
          <w:lang w:eastAsia="it-IT"/>
        </w:rPr>
        <w:t xml:space="preserve"> </w:t>
      </w:r>
      <w:r w:rsidR="0041352A">
        <w:rPr>
          <w:rFonts w:ascii="Arial" w:eastAsia="ArialMT" w:hAnsi="Arial" w:cs="Arial"/>
          <w:lang w:eastAsia="it-IT"/>
        </w:rPr>
        <w:t>i</w:t>
      </w:r>
      <w:r w:rsidRPr="00917780">
        <w:rPr>
          <w:rFonts w:ascii="Arial" w:eastAsia="ArialMT" w:hAnsi="Arial" w:cs="Arial"/>
          <w:lang w:eastAsia="it-IT"/>
        </w:rPr>
        <w:t xml:space="preserve">ncarichi </w:t>
      </w:r>
      <w:r w:rsidR="00180BEE" w:rsidRPr="00917780">
        <w:rPr>
          <w:rFonts w:ascii="Arial" w:eastAsia="ArialMT" w:hAnsi="Arial" w:cs="Arial"/>
          <w:lang w:eastAsia="it-IT"/>
        </w:rPr>
        <w:t xml:space="preserve">di </w:t>
      </w:r>
      <w:r w:rsidR="002D6E0E">
        <w:rPr>
          <w:rFonts w:ascii="Arial" w:eastAsia="Times New Roman" w:hAnsi="Arial" w:cs="Arial"/>
          <w:color w:val="000000"/>
          <w:lang w:eastAsia="ar-SA"/>
        </w:rPr>
        <w:t xml:space="preserve">Revisore Contabile </w:t>
      </w:r>
      <w:r w:rsidR="00F04573">
        <w:rPr>
          <w:rFonts w:ascii="Arial" w:eastAsia="Times New Roman" w:hAnsi="Arial" w:cs="Arial"/>
          <w:color w:val="000000"/>
          <w:lang w:eastAsia="ar-SA"/>
        </w:rPr>
        <w:t>per progetti formativi co-finanziati superiori agli 80.000</w:t>
      </w:r>
      <w:r w:rsidR="00F92FE3">
        <w:rPr>
          <w:rFonts w:ascii="Arial" w:eastAsia="Times New Roman" w:hAnsi="Arial" w:cs="Arial"/>
          <w:color w:val="000000"/>
          <w:lang w:eastAsia="ar-SA"/>
        </w:rPr>
        <w:t xml:space="preserve"> e</w:t>
      </w:r>
      <w:r w:rsidR="00F04573">
        <w:rPr>
          <w:rFonts w:ascii="Arial" w:eastAsia="Times New Roman" w:hAnsi="Arial" w:cs="Arial"/>
          <w:color w:val="000000"/>
          <w:lang w:eastAsia="ar-SA"/>
        </w:rPr>
        <w:t xml:space="preserve">uro </w:t>
      </w:r>
      <w:r w:rsidR="00180BEE" w:rsidRPr="00F06064">
        <w:rPr>
          <w:rFonts w:ascii="Arial" w:eastAsia="Times New Roman" w:hAnsi="Arial" w:cs="Arial"/>
          <w:b/>
          <w:bCs/>
          <w:color w:val="000000"/>
          <w:lang w:eastAsia="ar-SA"/>
        </w:rPr>
        <w:t xml:space="preserve">(massimo </w:t>
      </w:r>
      <w:r w:rsidR="00F04573">
        <w:rPr>
          <w:rFonts w:ascii="Arial" w:eastAsia="Times New Roman" w:hAnsi="Arial" w:cs="Arial"/>
          <w:b/>
          <w:bCs/>
          <w:color w:val="000000"/>
          <w:lang w:eastAsia="ar-SA"/>
        </w:rPr>
        <w:t>15</w:t>
      </w:r>
      <w:r w:rsidR="00180BEE" w:rsidRPr="00F06064">
        <w:rPr>
          <w:rFonts w:ascii="Arial" w:eastAsia="Times New Roman" w:hAnsi="Arial" w:cs="Arial"/>
          <w:b/>
          <w:bCs/>
          <w:color w:val="000000"/>
          <w:lang w:eastAsia="ar-SA"/>
        </w:rPr>
        <w:t xml:space="preserve"> punti)</w:t>
      </w:r>
      <w:r w:rsidR="00726DF5" w:rsidRPr="00F06064">
        <w:rPr>
          <w:rFonts w:ascii="Arial" w:eastAsia="Times New Roman" w:hAnsi="Arial" w:cs="Arial"/>
          <w:b/>
          <w:bCs/>
          <w:color w:val="000000"/>
          <w:lang w:eastAsia="ar-SA"/>
        </w:rPr>
        <w:t>.</w:t>
      </w:r>
      <w:r w:rsidR="008112EB">
        <w:rPr>
          <w:rFonts w:ascii="Arial" w:eastAsia="Times New Roman" w:hAnsi="Arial" w:cs="Arial"/>
          <w:b/>
          <w:bCs/>
          <w:color w:val="000000"/>
          <w:lang w:eastAsia="ar-SA"/>
        </w:rPr>
        <w:t xml:space="preserve"> </w:t>
      </w:r>
      <w:r w:rsidR="008112EB" w:rsidRPr="00F92FE3">
        <w:rPr>
          <w:rFonts w:ascii="Arial" w:eastAsia="Times New Roman" w:hAnsi="Arial" w:cs="Arial"/>
          <w:color w:val="000000"/>
          <w:lang w:eastAsia="ar-SA"/>
        </w:rPr>
        <w:t>In mancanza dell’informazione relativa all’importo degli incarichi, il punteggio assegnato sarà pari a 0 punti.</w:t>
      </w:r>
    </w:p>
    <w:p w14:paraId="2988EEA6" w14:textId="053E5376" w:rsidR="00BD51A4" w:rsidRPr="00917780" w:rsidRDefault="00BD51A4" w:rsidP="00BD51A4">
      <w:pPr>
        <w:jc w:val="both"/>
        <w:rPr>
          <w:rFonts w:ascii="Arial" w:eastAsia="Times New Roman" w:hAnsi="Arial" w:cs="Arial"/>
          <w:color w:val="000000"/>
          <w:lang w:eastAsia="ar-SA"/>
        </w:rPr>
      </w:pPr>
      <w:r w:rsidRPr="004E7BBE">
        <w:rPr>
          <w:rFonts w:ascii="Arial" w:eastAsia="ArialMT" w:hAnsi="Arial" w:cs="Arial"/>
          <w:lang w:eastAsia="it-IT"/>
        </w:rPr>
        <w:t xml:space="preserve">La Commissione assegnerà </w:t>
      </w:r>
      <w:r w:rsidR="004E7BBE">
        <w:rPr>
          <w:rFonts w:ascii="Arial" w:eastAsia="ArialMT" w:hAnsi="Arial" w:cs="Arial"/>
          <w:lang w:eastAsia="it-IT"/>
        </w:rPr>
        <w:t xml:space="preserve">il punteggio </w:t>
      </w:r>
      <w:r w:rsidR="007F7DDB" w:rsidRPr="004E7BBE">
        <w:rPr>
          <w:rFonts w:ascii="Arial" w:eastAsia="Times New Roman" w:hAnsi="Arial" w:cs="Arial"/>
          <w:color w:val="000000"/>
          <w:lang w:eastAsia="ar-SA"/>
        </w:rPr>
        <w:t xml:space="preserve">tenendo conto dello specifico </w:t>
      </w:r>
      <w:r w:rsidR="0021543D" w:rsidRPr="004E7BBE">
        <w:rPr>
          <w:rFonts w:ascii="Arial" w:eastAsia="Times New Roman" w:hAnsi="Arial" w:cs="Arial"/>
          <w:color w:val="000000"/>
          <w:lang w:eastAsia="ar-SA"/>
        </w:rPr>
        <w:t xml:space="preserve">contesto in cui si sono svolti </w:t>
      </w:r>
      <w:r w:rsidR="007F7DDB" w:rsidRPr="004E7BBE">
        <w:rPr>
          <w:rFonts w:ascii="Arial" w:eastAsia="Times New Roman" w:hAnsi="Arial" w:cs="Arial"/>
          <w:color w:val="000000"/>
          <w:lang w:eastAsia="ar-SA"/>
        </w:rPr>
        <w:t xml:space="preserve">i singoli </w:t>
      </w:r>
      <w:r w:rsidR="00E35621">
        <w:rPr>
          <w:rFonts w:ascii="Arial" w:eastAsia="Times New Roman" w:hAnsi="Arial" w:cs="Arial"/>
          <w:color w:val="000000"/>
          <w:lang w:eastAsia="ar-SA"/>
        </w:rPr>
        <w:t>progetti.</w:t>
      </w:r>
    </w:p>
    <w:p w14:paraId="06BB5418" w14:textId="5EC09362" w:rsidR="00366AD6" w:rsidRPr="00F92FE3" w:rsidRDefault="00366AD6" w:rsidP="00366AD6">
      <w:pPr>
        <w:jc w:val="both"/>
        <w:rPr>
          <w:rFonts w:ascii="Arial" w:eastAsia="Times New Roman" w:hAnsi="Arial" w:cs="Arial"/>
          <w:color w:val="000000"/>
          <w:lang w:eastAsia="ar-SA"/>
        </w:rPr>
      </w:pPr>
      <w:r>
        <w:rPr>
          <w:rFonts w:ascii="Arial" w:eastAsia="ArialMT" w:hAnsi="Arial" w:cs="Arial"/>
          <w:b/>
          <w:bCs/>
          <w:lang w:eastAsia="it-IT"/>
        </w:rPr>
        <w:t xml:space="preserve">Requisito </w:t>
      </w:r>
      <w:r w:rsidR="008367BC">
        <w:rPr>
          <w:rFonts w:ascii="Arial" w:eastAsia="ArialMT" w:hAnsi="Arial" w:cs="Arial"/>
          <w:b/>
          <w:bCs/>
          <w:lang w:eastAsia="it-IT"/>
        </w:rPr>
        <w:t>4</w:t>
      </w:r>
      <w:r>
        <w:rPr>
          <w:rFonts w:ascii="Arial" w:eastAsia="ArialMT" w:hAnsi="Arial" w:cs="Arial"/>
          <w:b/>
          <w:bCs/>
          <w:lang w:eastAsia="it-IT"/>
        </w:rPr>
        <w:t xml:space="preserve">: </w:t>
      </w:r>
      <w:r w:rsidR="0041352A">
        <w:rPr>
          <w:rFonts w:ascii="Arial" w:eastAsia="ArialMT" w:hAnsi="Arial" w:cs="Arial"/>
          <w:lang w:eastAsia="it-IT"/>
        </w:rPr>
        <w:t xml:space="preserve">con </w:t>
      </w:r>
      <w:r w:rsidR="00D53DE8">
        <w:rPr>
          <w:rFonts w:ascii="Arial" w:eastAsia="ArialMT" w:hAnsi="Arial" w:cs="Arial"/>
          <w:lang w:eastAsia="it-IT"/>
        </w:rPr>
        <w:t>riferimento al requisito 2</w:t>
      </w:r>
      <w:r w:rsidR="008112EB">
        <w:rPr>
          <w:rFonts w:ascii="Arial" w:eastAsia="ArialMT" w:hAnsi="Arial" w:cs="Arial"/>
          <w:lang w:eastAsia="it-IT"/>
        </w:rPr>
        <w:t>,</w:t>
      </w:r>
      <w:r w:rsidR="00D53DE8">
        <w:rPr>
          <w:rFonts w:ascii="Arial" w:eastAsia="ArialMT" w:hAnsi="Arial" w:cs="Arial"/>
          <w:lang w:eastAsia="it-IT"/>
        </w:rPr>
        <w:t xml:space="preserve"> </w:t>
      </w:r>
      <w:r w:rsidR="00184BBF">
        <w:rPr>
          <w:rFonts w:ascii="Arial" w:eastAsia="ArialMT" w:hAnsi="Arial" w:cs="Arial"/>
          <w:lang w:eastAsia="it-IT"/>
        </w:rPr>
        <w:t xml:space="preserve">aver </w:t>
      </w:r>
      <w:r w:rsidR="00E35621">
        <w:rPr>
          <w:rFonts w:ascii="Arial" w:eastAsia="ArialMT" w:hAnsi="Arial" w:cs="Arial"/>
          <w:lang w:eastAsia="it-IT"/>
        </w:rPr>
        <w:t xml:space="preserve">maturato un’esperienza nella rendicontazione di Piani </w:t>
      </w:r>
      <w:r w:rsidR="00E35621">
        <w:rPr>
          <w:rFonts w:ascii="Arial" w:eastAsia="Times New Roman" w:hAnsi="Arial" w:cs="Arial"/>
          <w:color w:val="000000"/>
          <w:lang w:eastAsia="ar-SA"/>
        </w:rPr>
        <w:t>Formativi co-finanziati</w:t>
      </w:r>
      <w:r w:rsidR="00E35621">
        <w:rPr>
          <w:rFonts w:ascii="Arial" w:eastAsia="Times New Roman" w:hAnsi="Arial" w:cs="Arial"/>
          <w:b/>
          <w:bCs/>
          <w:color w:val="000000"/>
          <w:lang w:eastAsia="ar-SA"/>
        </w:rPr>
        <w:t xml:space="preserve"> </w:t>
      </w:r>
      <w:r w:rsidR="00E35621" w:rsidRPr="00193C0B">
        <w:rPr>
          <w:rFonts w:ascii="Arial" w:eastAsia="Calibri" w:hAnsi="Arial" w:cs="Arial"/>
        </w:rPr>
        <w:t xml:space="preserve">dai Fondi interprofessionali </w:t>
      </w:r>
      <w:r w:rsidR="00E35621">
        <w:rPr>
          <w:rFonts w:ascii="Arial" w:eastAsia="ArialMT" w:hAnsi="Arial" w:cs="Arial"/>
          <w:lang w:eastAsia="it-IT"/>
        </w:rPr>
        <w:t>FORTE o FONDIR</w:t>
      </w:r>
      <w:r w:rsidR="00E35621">
        <w:rPr>
          <w:rFonts w:ascii="Arial" w:eastAsia="Calibri" w:hAnsi="Arial" w:cs="Arial"/>
          <w:b/>
          <w:bCs/>
        </w:rPr>
        <w:t xml:space="preserve">, </w:t>
      </w:r>
      <w:r w:rsidR="00184BBF" w:rsidRPr="004E7BBE">
        <w:rPr>
          <w:rFonts w:ascii="Arial" w:eastAsia="ArialMT" w:hAnsi="Arial" w:cs="Arial"/>
          <w:lang w:eastAsia="it-IT"/>
        </w:rPr>
        <w:t>per</w:t>
      </w:r>
      <w:r w:rsidR="00184BBF">
        <w:rPr>
          <w:rFonts w:ascii="Arial" w:eastAsia="ArialMT" w:hAnsi="Arial" w:cs="Arial"/>
          <w:lang w:eastAsia="it-IT"/>
        </w:rPr>
        <w:t xml:space="preserve"> clienti di </w:t>
      </w:r>
      <w:r w:rsidR="00C96ECE">
        <w:rPr>
          <w:rFonts w:ascii="Arial" w:eastAsia="ArialMT" w:hAnsi="Arial" w:cs="Arial"/>
          <w:lang w:eastAsia="it-IT"/>
        </w:rPr>
        <w:t>medio/</w:t>
      </w:r>
      <w:r w:rsidR="00184BBF">
        <w:rPr>
          <w:rFonts w:ascii="Arial" w:eastAsia="ArialMT" w:hAnsi="Arial" w:cs="Arial"/>
          <w:lang w:eastAsia="it-IT"/>
        </w:rPr>
        <w:t>grandi dimensio</w:t>
      </w:r>
      <w:r w:rsidR="00094596">
        <w:rPr>
          <w:rFonts w:ascii="Arial" w:eastAsia="ArialMT" w:hAnsi="Arial" w:cs="Arial"/>
          <w:lang w:eastAsia="it-IT"/>
        </w:rPr>
        <w:t>ni</w:t>
      </w:r>
      <w:r w:rsidRPr="003962DB">
        <w:rPr>
          <w:rFonts w:ascii="Arial" w:eastAsia="Times New Roman" w:hAnsi="Arial" w:cs="Arial"/>
          <w:color w:val="000000"/>
          <w:lang w:eastAsia="ar-SA"/>
        </w:rPr>
        <w:t xml:space="preserve"> (più</w:t>
      </w:r>
      <w:r w:rsidRPr="00CE4B7E">
        <w:rPr>
          <w:rFonts w:ascii="Arial" w:eastAsia="Times New Roman" w:hAnsi="Arial" w:cs="Arial"/>
          <w:color w:val="000000"/>
          <w:lang w:eastAsia="ar-SA"/>
        </w:rPr>
        <w:t xml:space="preserve"> di </w:t>
      </w:r>
      <w:r w:rsidR="00E35621">
        <w:rPr>
          <w:rFonts w:ascii="Arial" w:eastAsia="Times New Roman" w:hAnsi="Arial" w:cs="Arial"/>
          <w:color w:val="000000"/>
          <w:lang w:eastAsia="ar-SA"/>
        </w:rPr>
        <w:t>4</w:t>
      </w:r>
      <w:r w:rsidRPr="00CE4B7E">
        <w:rPr>
          <w:rFonts w:ascii="Arial" w:eastAsia="Times New Roman" w:hAnsi="Arial" w:cs="Arial"/>
          <w:color w:val="000000"/>
          <w:lang w:eastAsia="ar-SA"/>
        </w:rPr>
        <w:t>00 dipendenti)</w:t>
      </w:r>
      <w:r>
        <w:rPr>
          <w:rFonts w:ascii="Arial" w:eastAsia="Times New Roman" w:hAnsi="Arial" w:cs="Arial"/>
          <w:color w:val="000000"/>
          <w:lang w:eastAsia="ar-SA"/>
        </w:rPr>
        <w:t xml:space="preserve"> </w:t>
      </w:r>
      <w:r w:rsidRPr="00302E1A">
        <w:rPr>
          <w:rFonts w:ascii="Arial" w:eastAsia="Times New Roman" w:hAnsi="Arial" w:cs="Arial"/>
          <w:b/>
          <w:bCs/>
          <w:color w:val="000000"/>
          <w:lang w:eastAsia="ar-SA"/>
        </w:rPr>
        <w:t xml:space="preserve">(massimo </w:t>
      </w:r>
      <w:r w:rsidR="00F04573">
        <w:rPr>
          <w:rFonts w:ascii="Arial" w:eastAsia="Times New Roman" w:hAnsi="Arial" w:cs="Arial"/>
          <w:b/>
          <w:bCs/>
          <w:color w:val="000000"/>
          <w:lang w:eastAsia="ar-SA"/>
        </w:rPr>
        <w:t>9</w:t>
      </w:r>
      <w:r w:rsidRPr="00302E1A">
        <w:rPr>
          <w:rFonts w:ascii="Arial" w:eastAsia="Times New Roman" w:hAnsi="Arial" w:cs="Arial"/>
          <w:b/>
          <w:bCs/>
          <w:color w:val="000000"/>
          <w:lang w:eastAsia="ar-SA"/>
        </w:rPr>
        <w:t xml:space="preserve"> punti).</w:t>
      </w:r>
      <w:r w:rsidR="008112EB">
        <w:rPr>
          <w:rFonts w:ascii="Arial" w:eastAsia="Times New Roman" w:hAnsi="Arial" w:cs="Arial"/>
          <w:b/>
          <w:bCs/>
          <w:color w:val="000000"/>
          <w:lang w:eastAsia="ar-SA"/>
        </w:rPr>
        <w:t xml:space="preserve"> </w:t>
      </w:r>
      <w:r w:rsidR="008112EB" w:rsidRPr="00F92FE3">
        <w:rPr>
          <w:rFonts w:ascii="Arial" w:eastAsia="Times New Roman" w:hAnsi="Arial" w:cs="Arial"/>
          <w:color w:val="000000"/>
          <w:lang w:eastAsia="ar-SA"/>
        </w:rPr>
        <w:t>In mancanza dell’informazione relativa alle dimensioni dei clienti, il punteggio assegnato sarà pari a 0 punti.</w:t>
      </w:r>
    </w:p>
    <w:p w14:paraId="7A6A524B" w14:textId="7D7EF825" w:rsidR="00DF09AC" w:rsidRPr="00917780" w:rsidRDefault="00180BEE" w:rsidP="00917780">
      <w:pPr>
        <w:jc w:val="both"/>
        <w:rPr>
          <w:rFonts w:ascii="Arial" w:eastAsia="Times New Roman" w:hAnsi="Arial" w:cs="Arial"/>
          <w:color w:val="000000"/>
          <w:lang w:eastAsia="ar-SA"/>
        </w:rPr>
      </w:pPr>
      <w:r w:rsidRPr="004E7BBE">
        <w:rPr>
          <w:rFonts w:ascii="Arial" w:eastAsia="ArialMT" w:hAnsi="Arial" w:cs="Arial"/>
          <w:lang w:eastAsia="it-IT"/>
        </w:rPr>
        <w:t xml:space="preserve">La Commissione assegnerà </w:t>
      </w:r>
      <w:r w:rsidR="004E7BBE">
        <w:rPr>
          <w:rFonts w:ascii="Arial" w:eastAsia="ArialMT" w:hAnsi="Arial" w:cs="Arial"/>
          <w:lang w:eastAsia="it-IT"/>
        </w:rPr>
        <w:t xml:space="preserve">il punteggio </w:t>
      </w:r>
      <w:r w:rsidR="00C67BD5" w:rsidRPr="004E7BBE">
        <w:rPr>
          <w:rFonts w:ascii="Arial" w:eastAsia="Times New Roman" w:hAnsi="Arial" w:cs="Arial"/>
          <w:color w:val="000000"/>
          <w:lang w:eastAsia="ar-SA"/>
        </w:rPr>
        <w:t>tenendo conto dello specifico contesto in cui si sono svolti i singoli progetti</w:t>
      </w:r>
      <w:r w:rsidRPr="004E7BBE">
        <w:rPr>
          <w:rFonts w:ascii="Arial" w:eastAsia="Times New Roman" w:hAnsi="Arial" w:cs="Arial"/>
          <w:color w:val="000000"/>
          <w:lang w:eastAsia="ar-SA"/>
        </w:rPr>
        <w:t>.</w:t>
      </w:r>
    </w:p>
    <w:p w14:paraId="04F14EE6" w14:textId="519E280F" w:rsidR="00D95840" w:rsidRPr="00D95840" w:rsidRDefault="00D95840" w:rsidP="00D95840">
      <w:pPr>
        <w:jc w:val="both"/>
        <w:rPr>
          <w:rFonts w:ascii="Arial" w:hAnsi="Arial" w:cs="Arial"/>
          <w:b/>
          <w:bCs/>
          <w:color w:val="000000"/>
          <w:lang w:eastAsia="ar-SA"/>
        </w:rPr>
      </w:pPr>
      <w:r w:rsidRPr="007728B4">
        <w:rPr>
          <w:rFonts w:ascii="Arial" w:hAnsi="Arial" w:cs="Arial"/>
          <w:b/>
          <w:bCs/>
          <w:color w:val="000000"/>
          <w:lang w:eastAsia="ar-SA"/>
        </w:rPr>
        <w:t>I suddetti requisiti (</w:t>
      </w:r>
      <w:r w:rsidR="00AC5A24" w:rsidRPr="007728B4">
        <w:rPr>
          <w:rFonts w:ascii="Arial" w:hAnsi="Arial" w:cs="Arial"/>
          <w:b/>
          <w:bCs/>
          <w:color w:val="000000"/>
          <w:lang w:eastAsia="ar-SA"/>
        </w:rPr>
        <w:t>minimi di ammissione</w:t>
      </w:r>
      <w:r w:rsidRPr="007728B4">
        <w:rPr>
          <w:rFonts w:ascii="Arial" w:hAnsi="Arial" w:cs="Arial"/>
          <w:b/>
          <w:bCs/>
          <w:color w:val="000000"/>
          <w:lang w:eastAsia="ar-SA"/>
        </w:rPr>
        <w:t xml:space="preserve"> e specifici) devono essere posseduti alla data di scadenza stabilita dal bando di selezione per la presentazione delle domande e devono permanere alla data effettiva di assunzione.</w:t>
      </w:r>
    </w:p>
    <w:bookmarkEnd w:id="2"/>
    <w:p w14:paraId="1C77AF39" w14:textId="5C1E539B" w:rsidR="00A92688" w:rsidRDefault="00A92688" w:rsidP="00A92688">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sidR="00F92FE3">
        <w:rPr>
          <w:rFonts w:ascii="Arial" w:eastAsia="Times New Roman" w:hAnsi="Arial" w:cs="Arial"/>
          <w:b/>
          <w:bCs/>
          <w:color w:val="000000"/>
          <w:lang w:eastAsia="ar-SA"/>
        </w:rPr>
        <w:t>,</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62A8ED09" w14:textId="77777777" w:rsidR="00A92688" w:rsidRPr="007068C8" w:rsidRDefault="00A92688" w:rsidP="00A92688">
      <w:pPr>
        <w:jc w:val="both"/>
        <w:rPr>
          <w:rFonts w:ascii="Arial" w:hAnsi="Arial" w:cs="Arial"/>
          <w:b/>
          <w:bCs/>
          <w:i/>
          <w:iCs/>
          <w:u w:val="single"/>
        </w:rPr>
      </w:pPr>
      <w:bookmarkStart w:id="3"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sidRPr="007068C8">
        <w:rPr>
          <w:rFonts w:ascii="Arial" w:hAnsi="Arial" w:cs="Arial"/>
          <w:b/>
          <w:bCs/>
          <w:i/>
          <w:iCs/>
          <w:u w:val="single"/>
        </w:rPr>
        <w:t xml:space="preserve">40 punti </w:t>
      </w:r>
    </w:p>
    <w:bookmarkEnd w:id="3"/>
    <w:p w14:paraId="059A5182"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0C359689" w14:textId="4AEF5C8C"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 xml:space="preserve">nonché le </w:t>
      </w:r>
      <w:r w:rsidRPr="00D92DA2">
        <w:rPr>
          <w:rFonts w:ascii="Arial" w:hAnsi="Arial" w:cs="Arial"/>
          <w:color w:val="000000"/>
          <w:lang w:eastAsia="ar-SA"/>
        </w:rPr>
        <w:t>capacità personali richieste dal ruolo di cui al paragrafo</w:t>
      </w:r>
      <w:r w:rsidR="007E6DE3">
        <w:rPr>
          <w:rFonts w:ascii="Arial" w:hAnsi="Arial" w:cs="Arial"/>
          <w:color w:val="000000"/>
          <w:lang w:eastAsia="ar-SA"/>
        </w:rPr>
        <w:t xml:space="preserve"> </w:t>
      </w:r>
      <w:r w:rsidRPr="00D92DA2">
        <w:rPr>
          <w:rFonts w:ascii="Arial" w:hAnsi="Arial" w:cs="Arial"/>
          <w:color w:val="000000"/>
          <w:lang w:eastAsia="ar-SA"/>
        </w:rPr>
        <w:t>“Di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w:t>
      </w:r>
      <w:r w:rsidR="00DD2FF5">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7EDCC2FC"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2768C7B8" w14:textId="7697214A" w:rsidR="00F06422" w:rsidRDefault="00F06422"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F92FE3">
        <w:rPr>
          <w:rFonts w:ascii="Arial" w:hAnsi="Arial" w:cs="Arial"/>
          <w:color w:val="000000"/>
          <w:lang w:eastAsia="ar-SA"/>
        </w:rPr>
        <w:t xml:space="preserve">Aria S.p.A., in quanto gestore di pubblici servizi, esercita il diritto di ottenere i certificati di cui all'articolo 31 </w:t>
      </w:r>
      <w:proofErr w:type="spellStart"/>
      <w:r w:rsidRPr="00F92FE3">
        <w:rPr>
          <w:rFonts w:ascii="Arial" w:hAnsi="Arial" w:cs="Arial"/>
          <w:color w:val="000000"/>
          <w:lang w:eastAsia="ar-SA"/>
        </w:rPr>
        <w:t>d.P.R</w:t>
      </w:r>
      <w:proofErr w:type="spellEnd"/>
      <w:r w:rsidRPr="00F92FE3">
        <w:rPr>
          <w:rFonts w:ascii="Arial" w:hAnsi="Arial" w:cs="Arial"/>
          <w:color w:val="000000"/>
          <w:lang w:eastAsia="ar-SA"/>
        </w:rPr>
        <w:t xml:space="preserve"> 313/2002 quando necessari per l'esercizio delle sue funzioni.</w:t>
      </w:r>
    </w:p>
    <w:p w14:paraId="763126BE" w14:textId="656FCE79"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Gli eventuali colloqui si concluderanno entro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mesi dalla pubblicazione del presente avviso. Le convocazioni dei candidati ammessi a colloquio saranno effettuate con un preavviso di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giorni.</w:t>
      </w: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lastRenderedPageBreak/>
        <w:t>Lista di idoneità</w:t>
      </w:r>
      <w:r w:rsidRPr="001D54D6">
        <w:rPr>
          <w:rFonts w:ascii="Arial" w:eastAsia="Times New Roman" w:hAnsi="Arial" w:cs="Arial"/>
          <w:color w:val="000000"/>
          <w:lang w:eastAsia="ar-SA"/>
        </w:rPr>
        <w:t>:</w:t>
      </w:r>
    </w:p>
    <w:p w14:paraId="26B7B72F" w14:textId="5BBE498A" w:rsidR="00F459FC" w:rsidRDefault="00F459FC" w:rsidP="00F459FC">
      <w:pPr>
        <w:jc w:val="both"/>
        <w:rPr>
          <w:rFonts w:ascii="Arial" w:eastAsia="Times New Roman" w:hAnsi="Arial" w:cs="Arial"/>
          <w:color w:val="000000"/>
          <w:lang w:eastAsia="ar-SA"/>
        </w:rPr>
      </w:pPr>
      <w:r w:rsidRPr="00DF2BFF">
        <w:rPr>
          <w:rFonts w:ascii="Arial" w:eastAsia="Times New Roman" w:hAnsi="Arial" w:cs="Arial"/>
          <w:color w:val="000000"/>
          <w:lang w:eastAsia="ar-SA"/>
        </w:rPr>
        <w:t>Sar</w:t>
      </w:r>
      <w:r>
        <w:rPr>
          <w:rFonts w:ascii="Arial" w:eastAsia="Times New Roman" w:hAnsi="Arial" w:cs="Arial"/>
          <w:color w:val="000000"/>
          <w:lang w:eastAsia="ar-SA"/>
        </w:rPr>
        <w:t>à</w:t>
      </w:r>
      <w:r w:rsidRPr="00DF2BFF">
        <w:rPr>
          <w:rFonts w:ascii="Arial" w:eastAsia="Times New Roman" w:hAnsi="Arial" w:cs="Arial"/>
          <w:color w:val="000000"/>
          <w:lang w:eastAsia="ar-SA"/>
        </w:rPr>
        <w:t xml:space="preserve"> costituit</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w:t>
      </w:r>
      <w:r>
        <w:rPr>
          <w:rFonts w:ascii="Arial" w:eastAsia="Times New Roman" w:hAnsi="Arial" w:cs="Arial"/>
          <w:color w:val="000000"/>
          <w:lang w:eastAsia="ar-SA"/>
        </w:rPr>
        <w:t>una</w:t>
      </w:r>
      <w:r w:rsidRPr="00DF2BFF">
        <w:rPr>
          <w:rFonts w:ascii="Arial" w:eastAsia="Times New Roman" w:hAnsi="Arial" w:cs="Arial"/>
          <w:color w:val="000000"/>
          <w:lang w:eastAsia="ar-SA"/>
        </w:rPr>
        <w:t xml:space="preserve"> list</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di idoneità valid</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w:t>
      </w:r>
      <w:r w:rsidR="00DD2FF5">
        <w:rPr>
          <w:rFonts w:ascii="Arial" w:eastAsia="Times New Roman" w:hAnsi="Arial" w:cs="Arial"/>
          <w:color w:val="000000"/>
          <w:lang w:eastAsia="ar-SA"/>
        </w:rPr>
        <w:t>24</w:t>
      </w:r>
      <w:r w:rsidRPr="00DF2BFF">
        <w:rPr>
          <w:rFonts w:ascii="Arial" w:eastAsia="Times New Roman" w:hAnsi="Arial" w:cs="Arial"/>
          <w:color w:val="000000"/>
          <w:lang w:eastAsia="ar-SA"/>
        </w:rPr>
        <w:t xml:space="preserve"> mesi dalla data di scadenza del presente avviso </w:t>
      </w:r>
      <w:r>
        <w:rPr>
          <w:rFonts w:ascii="Arial" w:eastAsia="Times New Roman" w:hAnsi="Arial" w:cs="Arial"/>
          <w:color w:val="000000"/>
          <w:lang w:eastAsia="ar-SA"/>
        </w:rPr>
        <w:t>c</w:t>
      </w:r>
      <w:r w:rsidRPr="00337381">
        <w:rPr>
          <w:rFonts w:ascii="Arial" w:eastAsia="Times New Roman" w:hAnsi="Arial" w:cs="Arial"/>
          <w:color w:val="000000"/>
          <w:lang w:eastAsia="ar-SA"/>
        </w:rPr>
        <w:t>he potr</w:t>
      </w:r>
      <w:r>
        <w:rPr>
          <w:rFonts w:ascii="Arial" w:eastAsia="Times New Roman" w:hAnsi="Arial" w:cs="Arial"/>
          <w:color w:val="000000"/>
          <w:lang w:eastAsia="ar-SA"/>
        </w:rPr>
        <w:t>à</w:t>
      </w:r>
      <w:r w:rsidRPr="00337381">
        <w:rPr>
          <w:rFonts w:ascii="Arial" w:eastAsia="Times New Roman" w:hAnsi="Arial" w:cs="Arial"/>
          <w:color w:val="000000"/>
          <w:lang w:eastAsia="ar-SA"/>
        </w:rPr>
        <w:t xml:space="preserve"> essere utilizzat</w:t>
      </w:r>
      <w:r>
        <w:rPr>
          <w:rFonts w:ascii="Arial" w:eastAsia="Times New Roman" w:hAnsi="Arial" w:cs="Arial"/>
          <w:color w:val="000000"/>
          <w:lang w:eastAsia="ar-SA"/>
        </w:rPr>
        <w:t>a</w:t>
      </w:r>
      <w:r w:rsidRPr="00337381">
        <w:rPr>
          <w:rFonts w:ascii="Arial" w:eastAsia="Times New Roman" w:hAnsi="Arial" w:cs="Arial"/>
          <w:color w:val="000000"/>
          <w:lang w:eastAsia="ar-SA"/>
        </w:rPr>
        <w:t xml:space="preserve"> per l</w:t>
      </w:r>
      <w:r>
        <w:rPr>
          <w:rFonts w:ascii="Arial" w:eastAsia="Times New Roman" w:hAnsi="Arial" w:cs="Arial"/>
          <w:color w:val="000000"/>
          <w:lang w:eastAsia="ar-SA"/>
        </w:rPr>
        <w:t>a</w:t>
      </w:r>
      <w:r w:rsidRPr="00337381">
        <w:rPr>
          <w:rFonts w:ascii="Arial" w:eastAsia="Times New Roman" w:hAnsi="Arial" w:cs="Arial"/>
          <w:color w:val="000000"/>
          <w:lang w:eastAsia="ar-SA"/>
        </w:rPr>
        <w:t xml:space="preserve"> </w:t>
      </w:r>
      <w:r>
        <w:rPr>
          <w:rFonts w:ascii="Arial" w:eastAsia="Times New Roman" w:hAnsi="Arial" w:cs="Arial"/>
          <w:color w:val="000000"/>
          <w:lang w:eastAsia="ar-SA"/>
        </w:rPr>
        <w:t>s</w:t>
      </w:r>
      <w:r w:rsidRPr="00337381">
        <w:rPr>
          <w:rFonts w:ascii="Arial" w:eastAsia="Times New Roman" w:hAnsi="Arial" w:cs="Arial"/>
          <w:color w:val="000000"/>
          <w:lang w:eastAsia="ar-SA"/>
        </w:rPr>
        <w:t xml:space="preserve">copertura </w:t>
      </w:r>
      <w:r>
        <w:rPr>
          <w:rFonts w:ascii="Arial" w:eastAsia="Times New Roman" w:hAnsi="Arial" w:cs="Arial"/>
          <w:color w:val="000000"/>
          <w:lang w:eastAsia="ar-SA"/>
        </w:rPr>
        <w:t xml:space="preserve">della posizione </w:t>
      </w:r>
      <w:r w:rsidRPr="00601CA6">
        <w:rPr>
          <w:rFonts w:ascii="Arial" w:eastAsia="Times New Roman" w:hAnsi="Arial" w:cs="Arial"/>
          <w:color w:val="000000"/>
          <w:lang w:eastAsia="ar-SA"/>
        </w:rPr>
        <w:t>di</w:t>
      </w:r>
      <w:r>
        <w:rPr>
          <w:rFonts w:ascii="Arial" w:eastAsia="Times New Roman" w:hAnsi="Arial" w:cs="Arial"/>
          <w:b/>
          <w:bCs/>
          <w:color w:val="000000"/>
          <w:lang w:eastAsia="ar-SA"/>
        </w:rPr>
        <w:t xml:space="preserve"> </w:t>
      </w:r>
      <w:r w:rsidR="0076609A">
        <w:rPr>
          <w:rFonts w:ascii="Arial" w:eastAsia="Times New Roman" w:hAnsi="Arial" w:cs="Arial"/>
          <w:b/>
          <w:bCs/>
          <w:color w:val="000000"/>
          <w:lang w:eastAsia="ar-SA"/>
        </w:rPr>
        <w:t>Revisore Contabile</w:t>
      </w:r>
      <w:r w:rsidR="00F50C90">
        <w:rPr>
          <w:rFonts w:ascii="Arial" w:eastAsia="Times New Roman" w:hAnsi="Arial" w:cs="Arial"/>
          <w:color w:val="000000"/>
          <w:lang w:eastAsia="ar-SA"/>
        </w:rPr>
        <w:t>.</w:t>
      </w:r>
    </w:p>
    <w:p w14:paraId="4CB59DF5" w14:textId="4209833B" w:rsidR="006A7BFC" w:rsidRDefault="006A7BFC" w:rsidP="006A7BFC">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01FC57DD" w14:textId="33AD9055" w:rsidR="002435E2" w:rsidRDefault="002435E2" w:rsidP="006A7BFC">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1EE0993C" w14:textId="77777777" w:rsidR="00F92FE3" w:rsidRPr="001D54D6" w:rsidRDefault="00F92FE3" w:rsidP="006A7BFC">
      <w:pPr>
        <w:jc w:val="both"/>
        <w:rPr>
          <w:rFonts w:ascii="Arial" w:hAnsi="Arial" w:cs="Arial"/>
          <w:color w:val="000000"/>
          <w:lang w:eastAsia="ar-SA"/>
        </w:rPr>
      </w:pPr>
    </w:p>
    <w:bookmarkEnd w:id="1"/>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308F55A9" w:rsidR="00FF4AB6" w:rsidRDefault="00FF4AB6" w:rsidP="001A01A0">
      <w:pPr>
        <w:jc w:val="both"/>
        <w:rPr>
          <w:rFonts w:ascii="Arial" w:eastAsia="Times New Roman" w:hAnsi="Arial" w:cs="Arial"/>
          <w:color w:val="000000"/>
          <w:lang w:eastAsia="ar-SA"/>
        </w:rPr>
      </w:pPr>
    </w:p>
    <w:p w14:paraId="23DB9A6E" w14:textId="77777777" w:rsidR="00A92688" w:rsidRPr="001D54D6" w:rsidRDefault="00A92688" w:rsidP="00A9268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42D80778" w14:textId="630FB822" w:rsidR="000428D0" w:rsidRPr="00262E64" w:rsidRDefault="00A92688" w:rsidP="000428D0">
      <w:pPr>
        <w:jc w:val="both"/>
        <w:rPr>
          <w:rFonts w:ascii="Arial" w:hAnsi="Arial" w:cs="Arial"/>
          <w:bCs/>
          <w:color w:val="000000"/>
        </w:rPr>
      </w:pPr>
      <w:r w:rsidRPr="00920E7B">
        <w:rPr>
          <w:rFonts w:ascii="Arial" w:eastAsia="Times New Roman" w:hAnsi="Arial" w:cs="Arial"/>
          <w:color w:val="000000"/>
          <w:lang w:eastAsia="ar-SA"/>
        </w:rPr>
        <w:t>Si procederà all’a</w:t>
      </w:r>
      <w:r w:rsidR="00877A05">
        <w:rPr>
          <w:rFonts w:ascii="Arial" w:eastAsia="Times New Roman" w:hAnsi="Arial" w:cs="Arial"/>
          <w:color w:val="000000"/>
          <w:lang w:eastAsia="ar-SA"/>
        </w:rPr>
        <w:t>ffidamento di n. 1 contratto di consulenza a partita IVA</w:t>
      </w:r>
      <w:r w:rsidR="000428D0">
        <w:rPr>
          <w:rFonts w:ascii="Arial" w:eastAsia="Times New Roman" w:hAnsi="Arial" w:cs="Arial"/>
          <w:color w:val="000000"/>
          <w:lang w:eastAsia="ar-SA"/>
        </w:rPr>
        <w:t xml:space="preserve"> </w:t>
      </w:r>
      <w:r w:rsidR="000428D0">
        <w:rPr>
          <w:rFonts w:ascii="Arial" w:hAnsi="Arial" w:cs="Arial"/>
          <w:bCs/>
          <w:color w:val="000000"/>
        </w:rPr>
        <w:t>della</w:t>
      </w:r>
      <w:r w:rsidR="000428D0" w:rsidRPr="00262E64">
        <w:rPr>
          <w:rFonts w:ascii="Arial" w:hAnsi="Arial" w:cs="Arial"/>
          <w:bCs/>
          <w:color w:val="000000"/>
        </w:rPr>
        <w:t xml:space="preserve"> durata complessiva di </w:t>
      </w:r>
      <w:r w:rsidR="000428D0" w:rsidRPr="00262E64">
        <w:rPr>
          <w:rFonts w:ascii="Arial" w:hAnsi="Arial" w:cs="Arial"/>
          <w:b/>
          <w:color w:val="000000"/>
        </w:rPr>
        <w:t>36 mesi</w:t>
      </w:r>
      <w:r w:rsidR="000428D0" w:rsidRPr="00262E64">
        <w:rPr>
          <w:rFonts w:ascii="Arial" w:hAnsi="Arial" w:cs="Arial"/>
          <w:bCs/>
        </w:rPr>
        <w:t>, fatte</w:t>
      </w:r>
      <w:r w:rsidR="000428D0" w:rsidRPr="00262E64">
        <w:rPr>
          <w:rFonts w:ascii="Arial" w:hAnsi="Arial" w:cs="Arial"/>
          <w:bCs/>
          <w:color w:val="000000"/>
        </w:rPr>
        <w:t xml:space="preserve"> salve le sopra previste cause di incompatibilità eventualmente sopraggiunte.</w:t>
      </w:r>
    </w:p>
    <w:p w14:paraId="74A368E6" w14:textId="00264F07" w:rsidR="000428D0" w:rsidRDefault="000428D0" w:rsidP="000428D0">
      <w:pPr>
        <w:jc w:val="both"/>
        <w:rPr>
          <w:rFonts w:ascii="Arial" w:hAnsi="Arial" w:cs="Arial"/>
          <w:color w:val="000000"/>
        </w:rPr>
      </w:pPr>
      <w:r w:rsidRPr="00571402">
        <w:rPr>
          <w:rFonts w:ascii="Arial" w:hAnsi="Arial" w:cs="Arial"/>
          <w:bCs/>
          <w:color w:val="000000"/>
        </w:rPr>
        <w:t xml:space="preserve">Il compenso massimo </w:t>
      </w:r>
      <w:r w:rsidR="000B6570">
        <w:rPr>
          <w:rFonts w:ascii="Arial" w:hAnsi="Arial" w:cs="Arial"/>
          <w:bCs/>
          <w:color w:val="000000"/>
        </w:rPr>
        <w:t xml:space="preserve">previsto per ogni piano formativo è di circa </w:t>
      </w:r>
      <w:proofErr w:type="gramStart"/>
      <w:r w:rsidR="000B6570" w:rsidRPr="00571402">
        <w:rPr>
          <w:rFonts w:ascii="Arial" w:hAnsi="Arial" w:cs="Arial"/>
          <w:b/>
          <w:bCs/>
          <w:color w:val="000000"/>
        </w:rPr>
        <w:t>Euro</w:t>
      </w:r>
      <w:proofErr w:type="gramEnd"/>
      <w:r w:rsidR="000B6570">
        <w:rPr>
          <w:rFonts w:ascii="Arial" w:hAnsi="Arial" w:cs="Arial"/>
          <w:b/>
          <w:bCs/>
          <w:color w:val="000000"/>
        </w:rPr>
        <w:t xml:space="preserve"> 2</w:t>
      </w:r>
      <w:r w:rsidR="000B6570" w:rsidRPr="00C17933">
        <w:rPr>
          <w:rFonts w:ascii="Arial" w:hAnsi="Arial" w:cs="Arial"/>
          <w:b/>
          <w:bCs/>
          <w:color w:val="000000"/>
        </w:rPr>
        <w:t>.</w:t>
      </w:r>
      <w:r w:rsidR="00DD2FF5">
        <w:rPr>
          <w:rFonts w:ascii="Arial" w:hAnsi="Arial" w:cs="Arial"/>
          <w:b/>
          <w:bCs/>
          <w:color w:val="000000"/>
        </w:rPr>
        <w:t>5</w:t>
      </w:r>
      <w:r w:rsidR="00DD2FF5" w:rsidRPr="00C17933">
        <w:rPr>
          <w:rFonts w:ascii="Arial" w:hAnsi="Arial" w:cs="Arial"/>
          <w:b/>
          <w:bCs/>
          <w:color w:val="000000"/>
        </w:rPr>
        <w:t>00</w:t>
      </w:r>
      <w:r w:rsidR="00DD2FF5">
        <w:rPr>
          <w:rFonts w:ascii="Arial" w:hAnsi="Arial" w:cs="Arial"/>
          <w:b/>
          <w:bCs/>
          <w:color w:val="000000"/>
        </w:rPr>
        <w:t xml:space="preserve"> </w:t>
      </w:r>
      <w:r w:rsidR="000B6570">
        <w:rPr>
          <w:rFonts w:ascii="Arial" w:hAnsi="Arial" w:cs="Arial"/>
          <w:b/>
          <w:bCs/>
          <w:color w:val="000000"/>
        </w:rPr>
        <w:t xml:space="preserve">più IVA </w:t>
      </w:r>
      <w:r w:rsidR="000B6570" w:rsidRPr="000B6570">
        <w:rPr>
          <w:rFonts w:ascii="Arial" w:hAnsi="Arial" w:cs="Arial"/>
          <w:color w:val="000000"/>
        </w:rPr>
        <w:t xml:space="preserve">fino ad un massimo </w:t>
      </w:r>
      <w:r w:rsidRPr="000B6570">
        <w:rPr>
          <w:rFonts w:ascii="Arial" w:hAnsi="Arial" w:cs="Arial"/>
          <w:color w:val="000000"/>
        </w:rPr>
        <w:t xml:space="preserve">complessivo previsto di </w:t>
      </w:r>
      <w:r w:rsidRPr="000B6570">
        <w:rPr>
          <w:rFonts w:ascii="Arial" w:hAnsi="Arial" w:cs="Arial"/>
          <w:b/>
          <w:bCs/>
          <w:color w:val="000000"/>
        </w:rPr>
        <w:t>Euro</w:t>
      </w:r>
      <w:r w:rsidR="00D212FB" w:rsidRPr="000B6570">
        <w:rPr>
          <w:rFonts w:ascii="Arial" w:hAnsi="Arial" w:cs="Arial"/>
          <w:b/>
          <w:bCs/>
          <w:color w:val="000000"/>
        </w:rPr>
        <w:t xml:space="preserve"> </w:t>
      </w:r>
      <w:r w:rsidR="00DD2FF5" w:rsidRPr="000B6570">
        <w:rPr>
          <w:rFonts w:ascii="Arial" w:hAnsi="Arial" w:cs="Arial"/>
          <w:b/>
          <w:bCs/>
          <w:color w:val="000000"/>
        </w:rPr>
        <w:t>1</w:t>
      </w:r>
      <w:r w:rsidR="00DD2FF5">
        <w:rPr>
          <w:rFonts w:ascii="Arial" w:hAnsi="Arial" w:cs="Arial"/>
          <w:b/>
          <w:bCs/>
          <w:color w:val="000000"/>
        </w:rPr>
        <w:t>0</w:t>
      </w:r>
      <w:r w:rsidRPr="000B6570">
        <w:rPr>
          <w:rFonts w:ascii="Arial" w:hAnsi="Arial" w:cs="Arial"/>
          <w:b/>
          <w:bCs/>
          <w:color w:val="000000"/>
        </w:rPr>
        <w:t xml:space="preserve">.000,00 </w:t>
      </w:r>
      <w:r w:rsidR="000B6570" w:rsidRPr="000B6570">
        <w:rPr>
          <w:rFonts w:ascii="Arial" w:hAnsi="Arial" w:cs="Arial"/>
          <w:b/>
          <w:bCs/>
          <w:color w:val="000000"/>
        </w:rPr>
        <w:t xml:space="preserve">più </w:t>
      </w:r>
      <w:r w:rsidRPr="000B6570">
        <w:rPr>
          <w:rFonts w:ascii="Arial" w:hAnsi="Arial" w:cs="Arial"/>
          <w:b/>
          <w:bCs/>
          <w:color w:val="000000"/>
        </w:rPr>
        <w:t>IVA</w:t>
      </w:r>
      <w:r w:rsidR="000B6570">
        <w:rPr>
          <w:rFonts w:ascii="Arial" w:hAnsi="Arial" w:cs="Arial"/>
          <w:color w:val="000000"/>
        </w:rPr>
        <w:t>.</w:t>
      </w:r>
    </w:p>
    <w:p w14:paraId="6BF3BB69" w14:textId="58B26B86" w:rsidR="00D86658" w:rsidRDefault="008112EB" w:rsidP="00D86658">
      <w:pPr>
        <w:jc w:val="both"/>
        <w:rPr>
          <w:rFonts w:ascii="Arial" w:hAnsi="Arial" w:cs="Arial"/>
          <w:bCs/>
        </w:rPr>
      </w:pPr>
      <w:r>
        <w:rPr>
          <w:rFonts w:ascii="Arial" w:hAnsi="Arial" w:cs="Arial"/>
          <w:bCs/>
        </w:rPr>
        <w:t>Eventuali richieste a piè di lista, non saranno ammesse.</w:t>
      </w:r>
    </w:p>
    <w:p w14:paraId="632F232D" w14:textId="77777777" w:rsidR="0033025E" w:rsidRPr="00F92FE3" w:rsidRDefault="0033025E" w:rsidP="0033025E">
      <w:pPr>
        <w:spacing w:after="0"/>
        <w:jc w:val="both"/>
        <w:rPr>
          <w:rFonts w:ascii="Arial" w:hAnsi="Arial" w:cs="Arial"/>
          <w:bCs/>
          <w:color w:val="000000"/>
        </w:rPr>
      </w:pPr>
      <w:r w:rsidRPr="00F92FE3">
        <w:rPr>
          <w:rFonts w:ascii="Arial" w:hAnsi="Arial" w:cs="Arial"/>
          <w:bCs/>
          <w:color w:val="000000"/>
        </w:rPr>
        <w:t>Il Professionista sarà tenuto a:</w:t>
      </w:r>
    </w:p>
    <w:p w14:paraId="22655A81" w14:textId="77777777" w:rsidR="0033025E" w:rsidRPr="00F92FE3" w:rsidRDefault="0033025E" w:rsidP="0033025E">
      <w:pPr>
        <w:numPr>
          <w:ilvl w:val="0"/>
          <w:numId w:val="38"/>
        </w:numPr>
        <w:spacing w:after="0"/>
        <w:jc w:val="both"/>
        <w:rPr>
          <w:rFonts w:ascii="Arial" w:hAnsi="Arial" w:cs="Arial"/>
          <w:bCs/>
          <w:color w:val="000000"/>
        </w:rPr>
      </w:pPr>
      <w:r w:rsidRPr="00F92FE3">
        <w:rPr>
          <w:rFonts w:ascii="Arial" w:hAnsi="Arial" w:cs="Arial"/>
          <w:bCs/>
          <w:color w:val="000000"/>
        </w:rPr>
        <w:t>svolgere con diligenza l’incarico e a fornire la propria opera con scienza e coscienza;</w:t>
      </w:r>
    </w:p>
    <w:p w14:paraId="254DC295" w14:textId="77777777" w:rsidR="0033025E" w:rsidRPr="00F92FE3" w:rsidRDefault="0033025E" w:rsidP="0033025E">
      <w:pPr>
        <w:numPr>
          <w:ilvl w:val="0"/>
          <w:numId w:val="38"/>
        </w:numPr>
        <w:spacing w:after="0"/>
        <w:jc w:val="both"/>
        <w:rPr>
          <w:rFonts w:ascii="Arial" w:hAnsi="Arial" w:cs="Arial"/>
          <w:bCs/>
          <w:color w:val="000000"/>
        </w:rPr>
      </w:pPr>
      <w:r w:rsidRPr="00F92FE3">
        <w:rPr>
          <w:rFonts w:ascii="Arial" w:hAnsi="Arial" w:cs="Arial"/>
          <w:bCs/>
          <w:color w:val="000000"/>
        </w:rPr>
        <w:t>ad eseguire e produrre quanto necessario alla completa definizione dell’oggetto dell’incarico;</w:t>
      </w:r>
    </w:p>
    <w:p w14:paraId="332E9F0D" w14:textId="77777777" w:rsidR="0033025E" w:rsidRPr="00F92FE3" w:rsidRDefault="0033025E" w:rsidP="0033025E">
      <w:pPr>
        <w:numPr>
          <w:ilvl w:val="0"/>
          <w:numId w:val="38"/>
        </w:numPr>
        <w:spacing w:after="0"/>
        <w:jc w:val="both"/>
        <w:rPr>
          <w:rFonts w:ascii="Arial" w:hAnsi="Arial" w:cs="Arial"/>
          <w:bCs/>
          <w:color w:val="000000"/>
        </w:rPr>
      </w:pPr>
      <w:r w:rsidRPr="00F92FE3">
        <w:rPr>
          <w:rFonts w:ascii="Arial" w:hAnsi="Arial" w:cs="Arial"/>
          <w:bCs/>
          <w:color w:val="000000"/>
        </w:rPr>
        <w:t>svolgere inoltre l’incarico in piena autonomia tecnica ed organizzativa, senza alcun vincolo di subordinazione e avrà cura di prendere tutti i contatti che si rendano necessari con gli organi, enti ed organismi competenti, curando tutti gli adempimenti indispensabili ed opportuni per garantire l’espletamento delle prestazioni sopraindicate.</w:t>
      </w:r>
    </w:p>
    <w:p w14:paraId="1E989628" w14:textId="77777777" w:rsidR="0033025E" w:rsidRPr="0085062A" w:rsidRDefault="0033025E" w:rsidP="0033025E">
      <w:pPr>
        <w:spacing w:after="0"/>
        <w:ind w:left="360"/>
        <w:jc w:val="both"/>
        <w:rPr>
          <w:rFonts w:ascii="Arial" w:hAnsi="Arial" w:cs="Arial"/>
          <w:color w:val="000000"/>
        </w:rPr>
      </w:pPr>
    </w:p>
    <w:p w14:paraId="5EC54D9A" w14:textId="77777777" w:rsidR="0033025E" w:rsidRPr="00746FBF" w:rsidRDefault="0033025E" w:rsidP="0033025E">
      <w:pPr>
        <w:jc w:val="both"/>
        <w:rPr>
          <w:rFonts w:ascii="Arial" w:hAnsi="Arial" w:cs="Arial"/>
        </w:rPr>
      </w:pPr>
      <w:r w:rsidRPr="00746FBF">
        <w:rPr>
          <w:rFonts w:ascii="Arial" w:hAnsi="Arial" w:cs="Arial"/>
        </w:rPr>
        <w:t>L’attività dovrà essere svolta con continuità d’azione, assicurando – oltre a quanto sopra specificato – l’effettuazione di ogni altra attività necessaria ai fini dell’espletamento dell’incarico con diligenza ed in conformità ai più elevati standard professionali e</w:t>
      </w:r>
      <w:r w:rsidRPr="00746FBF">
        <w:rPr>
          <w:rFonts w:ascii="Arial" w:eastAsia="Calibri" w:hAnsi="Arial" w:cs="Arial"/>
          <w:sz w:val="20"/>
          <w:szCs w:val="20"/>
        </w:rPr>
        <w:t xml:space="preserve"> </w:t>
      </w:r>
      <w:r w:rsidRPr="00746FBF">
        <w:rPr>
          <w:rFonts w:ascii="Arial" w:hAnsi="Arial" w:cs="Arial"/>
        </w:rPr>
        <w:t>secondo le best practices applicate in materia.</w:t>
      </w:r>
    </w:p>
    <w:p w14:paraId="523EFB50" w14:textId="77777777" w:rsidR="0033025E" w:rsidRPr="00881EE5" w:rsidRDefault="0033025E" w:rsidP="0033025E">
      <w:pPr>
        <w:autoSpaceDE w:val="0"/>
        <w:autoSpaceDN w:val="0"/>
        <w:adjustRightInd w:val="0"/>
        <w:jc w:val="both"/>
        <w:rPr>
          <w:rFonts w:ascii="Arial" w:hAnsi="Arial" w:cs="Arial"/>
        </w:rPr>
      </w:pPr>
      <w:proofErr w:type="gramStart"/>
      <w:r w:rsidRPr="00881EE5">
        <w:rPr>
          <w:rFonts w:ascii="Arial" w:hAnsi="Arial" w:cs="Arial"/>
        </w:rPr>
        <w:t>E’</w:t>
      </w:r>
      <w:proofErr w:type="gramEnd"/>
      <w:r w:rsidRPr="00881EE5">
        <w:rPr>
          <w:rFonts w:ascii="Arial" w:hAnsi="Arial" w:cs="Arial"/>
        </w:rPr>
        <w:t xml:space="preserve"> richiesto che il professionista possa garantire la propria presenza nella sede aziendale quando necessario od opportuno, per l’effettuazione della consuntivazione delle spese sostenute per l’erogazione dei Piani e Progetti formativi aziendali co-finanziati dai Fondi interprofessionali per la formazione continua.</w:t>
      </w:r>
    </w:p>
    <w:p w14:paraId="553C1B41" w14:textId="1DA47AA7" w:rsidR="0033025E" w:rsidRPr="00262E64" w:rsidRDefault="0033025E" w:rsidP="0033025E">
      <w:pPr>
        <w:jc w:val="both"/>
        <w:rPr>
          <w:rFonts w:ascii="Arial" w:eastAsia="Times New Roman" w:hAnsi="Arial" w:cs="Arial"/>
          <w:color w:val="000000"/>
          <w:lang w:eastAsia="ar-SA"/>
        </w:rPr>
      </w:pPr>
      <w:r w:rsidRPr="0085062A">
        <w:rPr>
          <w:rFonts w:ascii="Arial" w:hAnsi="Arial" w:cs="Arial"/>
          <w:color w:val="000000"/>
        </w:rPr>
        <w:t>L’attività sarà svolta presso la sede di Aria S.p.A</w:t>
      </w:r>
      <w:r w:rsidR="00F92FE3">
        <w:rPr>
          <w:rFonts w:ascii="Arial" w:hAnsi="Arial" w:cs="Arial"/>
          <w:color w:val="000000"/>
        </w:rPr>
        <w:t>.</w:t>
      </w:r>
      <w:r>
        <w:rPr>
          <w:rFonts w:ascii="Arial" w:hAnsi="Arial" w:cs="Arial"/>
          <w:color w:val="000000"/>
        </w:rPr>
        <w:t xml:space="preserve"> </w:t>
      </w:r>
      <w:r>
        <w:rPr>
          <w:rFonts w:ascii="Arial" w:hAnsi="Arial" w:cs="Arial"/>
          <w:bCs/>
          <w:color w:val="000000"/>
        </w:rPr>
        <w:t>e</w:t>
      </w:r>
      <w:r w:rsidRPr="005850F6">
        <w:rPr>
          <w:rFonts w:ascii="Arial" w:hAnsi="Arial" w:cs="Arial"/>
          <w:bCs/>
          <w:color w:val="000000"/>
        </w:rPr>
        <w:t xml:space="preserve"> non saranno pertanto riconosciuti rimborsi</w:t>
      </w:r>
      <w:r>
        <w:rPr>
          <w:rFonts w:ascii="Arial" w:hAnsi="Arial" w:cs="Arial"/>
          <w:bCs/>
          <w:color w:val="000000"/>
        </w:rPr>
        <w:t>,</w:t>
      </w:r>
      <w:r w:rsidRPr="005850F6">
        <w:rPr>
          <w:rFonts w:ascii="Arial" w:hAnsi="Arial" w:cs="Arial"/>
          <w:bCs/>
          <w:color w:val="000000"/>
        </w:rPr>
        <w:t xml:space="preserve"> spese o indennità di trasferta.</w:t>
      </w:r>
      <w:r>
        <w:rPr>
          <w:rFonts w:ascii="Arial" w:hAnsi="Arial" w:cs="Arial"/>
          <w:bCs/>
          <w:color w:val="000000"/>
        </w:rPr>
        <w:t xml:space="preserve"> </w:t>
      </w:r>
      <w:r w:rsidRPr="0085062A">
        <w:rPr>
          <w:rFonts w:ascii="Arial" w:hAnsi="Arial" w:cs="Arial"/>
          <w:color w:val="000000"/>
        </w:rPr>
        <w:t>In caso di richiesta da parte di Aria S.p.A., il professionista dovrà poter lavorare da casa con adeguata connessione di rete.</w:t>
      </w:r>
    </w:p>
    <w:p w14:paraId="42543E58" w14:textId="77777777" w:rsidR="00A92688" w:rsidRPr="006A7BFC" w:rsidRDefault="00A92688" w:rsidP="00A9268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34E8A05E" w14:textId="77777777" w:rsidR="00A92688" w:rsidRDefault="00A92688" w:rsidP="00FE4D97">
      <w:pPr>
        <w:jc w:val="both"/>
        <w:rPr>
          <w:rFonts w:ascii="Arial" w:eastAsia="Times New Roman" w:hAnsi="Arial" w:cs="Arial"/>
          <w:color w:val="000000"/>
          <w:lang w:eastAsia="ar-SA"/>
        </w:rPr>
      </w:pPr>
      <w:proofErr w:type="gramStart"/>
      <w:r w:rsidRPr="00DF2BFF">
        <w:rPr>
          <w:rFonts w:ascii="Arial" w:eastAsia="Times New Roman" w:hAnsi="Arial" w:cs="Arial"/>
          <w:color w:val="000000"/>
          <w:lang w:eastAsia="ar-SA"/>
        </w:rPr>
        <w:t>E'</w:t>
      </w:r>
      <w:proofErr w:type="gramEnd"/>
      <w:r w:rsidRPr="00DF2BFF">
        <w:rPr>
          <w:rFonts w:ascii="Arial" w:eastAsia="Times New Roman" w:hAnsi="Arial" w:cs="Arial"/>
          <w:color w:val="000000"/>
          <w:lang w:eastAsia="ar-SA"/>
        </w:rPr>
        <w:t xml:space="preserve"> fatta salva la facoltà di prorogare, prima della scadenza, il termine per la presentazione delle domande nonché di riaprire il termine, modificare, sospendere o revocare la procedura, ovvero di </w:t>
      </w:r>
      <w:r w:rsidRPr="00DF2BFF">
        <w:rPr>
          <w:rFonts w:ascii="Arial" w:eastAsia="Times New Roman" w:hAnsi="Arial" w:cs="Arial"/>
          <w:color w:val="000000"/>
          <w:lang w:eastAsia="ar-SA"/>
        </w:rPr>
        <w:lastRenderedPageBreak/>
        <w:t xml:space="preserve">non darvi corso in tutto o in parte, a seguito di sopravvenuti vincoli legislativi e/o finanziari, o della variazione delle esigenze organizzative della società ovvero del non soddisfacente livello delle candidature selezionate. </w:t>
      </w:r>
    </w:p>
    <w:p w14:paraId="6E50B055" w14:textId="2276A1E0" w:rsidR="001A01A0"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8898D3D" w14:textId="4BFA3F41" w:rsidR="001A01A0"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w:t>
      </w:r>
      <w:r w:rsidR="0076609A">
        <w:rPr>
          <w:rFonts w:ascii="Arial" w:eastAsia="Times New Roman" w:hAnsi="Arial" w:cs="Arial"/>
          <w:color w:val="000000"/>
          <w:lang w:eastAsia="ar-SA"/>
        </w:rPr>
        <w:t xml:space="preserve"> </w:t>
      </w:r>
      <w:r w:rsidR="00F50C90">
        <w:rPr>
          <w:rFonts w:ascii="Arial" w:eastAsia="Times New Roman" w:hAnsi="Arial" w:cs="Arial"/>
          <w:color w:val="000000"/>
          <w:lang w:eastAsia="ar-SA"/>
        </w:rPr>
        <w:t>S</w:t>
      </w:r>
      <w:r w:rsidR="0076609A">
        <w:rPr>
          <w:rFonts w:ascii="Arial" w:eastAsia="Times New Roman" w:hAnsi="Arial" w:cs="Arial"/>
          <w:color w:val="000000"/>
          <w:lang w:eastAsia="ar-SA"/>
        </w:rPr>
        <w:t>viluppo Competenze</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xml:space="preserve">: entro </w:t>
      </w:r>
      <w:proofErr w:type="gramStart"/>
      <w:r w:rsidRPr="00737CFF">
        <w:rPr>
          <w:rFonts w:ascii="Arial" w:eastAsia="Times New Roman" w:hAnsi="Arial" w:cs="Arial"/>
          <w:color w:val="000000"/>
          <w:sz w:val="22"/>
          <w:szCs w:val="22"/>
          <w:lang w:eastAsia="ar-SA"/>
        </w:rPr>
        <w:t>3</w:t>
      </w:r>
      <w:proofErr w:type="gramEnd"/>
      <w:r w:rsidRPr="00737CFF">
        <w:rPr>
          <w:rFonts w:ascii="Arial" w:eastAsia="Times New Roman" w:hAnsi="Arial" w:cs="Arial"/>
          <w:color w:val="000000"/>
          <w:sz w:val="22"/>
          <w:szCs w:val="22"/>
          <w:lang w:eastAsia="ar-SA"/>
        </w:rPr>
        <w:t xml:space="preserve"> mesi dalla chiusura del presente avviso.</w:t>
      </w:r>
    </w:p>
    <w:p w14:paraId="61288377" w14:textId="4F6682E3"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00DD2FF5">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664326B6" w14:textId="5A598BE9" w:rsidR="005B44EA" w:rsidRPr="00DF2BFF" w:rsidRDefault="001A01A0" w:rsidP="00F50C90">
      <w:pPr>
        <w:jc w:val="both"/>
        <w:rPr>
          <w:rFonts w:ascii="Arial" w:eastAsia="Times New Roman" w:hAnsi="Arial" w:cs="Arial"/>
          <w:color w:val="333333"/>
          <w:lang w:eastAsia="it-IT"/>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004B76C3" w:rsidRPr="00DF2BFF">
        <w:rPr>
          <w:rFonts w:ascii="Arial" w:eastAsia="Times New Roman" w:hAnsi="Arial" w:cs="Arial"/>
          <w:color w:val="333333"/>
          <w:lang w:eastAsia="it-IT"/>
        </w:rPr>
        <w:t> </w:t>
      </w:r>
    </w:p>
    <w:sectPr w:rsidR="005B44EA" w:rsidRPr="00DF2BFF" w:rsidSect="00DA4CF6">
      <w:footerReference w:type="default" r:id="rId1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B6F327" w14:textId="77777777" w:rsidR="006F6192" w:rsidRDefault="006F6192" w:rsidP="0008410D">
      <w:pPr>
        <w:spacing w:after="0" w:line="240" w:lineRule="auto"/>
      </w:pPr>
      <w:r>
        <w:separator/>
      </w:r>
    </w:p>
  </w:endnote>
  <w:endnote w:type="continuationSeparator" w:id="0">
    <w:p w14:paraId="1E6CD4A3" w14:textId="77777777" w:rsidR="006F6192" w:rsidRDefault="006F6192" w:rsidP="000841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auto"/>
    <w:pitch w:val="variable"/>
    <w:sig w:usb0="E00002FF" w:usb1="5000785B"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Arial"/>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color w:val="808080" w:themeColor="background1" w:themeShade="80"/>
      </w:rPr>
      <w:id w:val="-1284421465"/>
      <w:docPartObj>
        <w:docPartGallery w:val="Page Numbers (Bottom of Page)"/>
        <w:docPartUnique/>
      </w:docPartObj>
    </w:sdtPr>
    <w:sdtContent>
      <w:p w14:paraId="619C58F9" w14:textId="013FDF48" w:rsidR="007A1930" w:rsidRPr="007A1930" w:rsidRDefault="007A1930">
        <w:pPr>
          <w:pStyle w:val="Pidipagina"/>
          <w:pBdr>
            <w:bottom w:val="single" w:sz="12" w:space="1" w:color="auto"/>
          </w:pBdr>
          <w:jc w:val="right"/>
          <w:rPr>
            <w:color w:val="808080" w:themeColor="background1" w:themeShade="80"/>
          </w:rPr>
        </w:pPr>
      </w:p>
      <w:p w14:paraId="10715923" w14:textId="72D49D1D" w:rsidR="0008410D" w:rsidRPr="007A1930" w:rsidRDefault="0008410D">
        <w:pPr>
          <w:pStyle w:val="Pidipagina"/>
          <w:jc w:val="right"/>
          <w:rPr>
            <w:color w:val="808080" w:themeColor="background1" w:themeShade="80"/>
          </w:rPr>
        </w:pPr>
        <w:r w:rsidRPr="007A1930">
          <w:rPr>
            <w:color w:val="808080" w:themeColor="background1" w:themeShade="80"/>
          </w:rPr>
          <w:fldChar w:fldCharType="begin"/>
        </w:r>
        <w:r w:rsidRPr="007A1930">
          <w:rPr>
            <w:color w:val="808080" w:themeColor="background1" w:themeShade="80"/>
          </w:rPr>
          <w:instrText>PAGE   \* MERGEFORMAT</w:instrText>
        </w:r>
        <w:r w:rsidRPr="007A1930">
          <w:rPr>
            <w:color w:val="808080" w:themeColor="background1" w:themeShade="80"/>
          </w:rPr>
          <w:fldChar w:fldCharType="separate"/>
        </w:r>
        <w:r w:rsidRPr="007A1930">
          <w:rPr>
            <w:color w:val="808080" w:themeColor="background1" w:themeShade="80"/>
          </w:rPr>
          <w:t>2</w:t>
        </w:r>
        <w:r w:rsidRPr="007A1930">
          <w:rPr>
            <w:color w:val="808080" w:themeColor="background1" w:themeShade="80"/>
          </w:rPr>
          <w:fldChar w:fldCharType="end"/>
        </w:r>
      </w:p>
    </w:sdtContent>
  </w:sdt>
  <w:p w14:paraId="1DF263E6" w14:textId="77777777" w:rsidR="0008410D" w:rsidRPr="007A1930" w:rsidRDefault="0008410D">
    <w:pPr>
      <w:pStyle w:val="Pidipagina"/>
      <w:rPr>
        <w:color w:val="808080" w:themeColor="background1" w:themeShade="8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21B6C8" w14:textId="77777777" w:rsidR="006F6192" w:rsidRDefault="006F6192" w:rsidP="0008410D">
      <w:pPr>
        <w:spacing w:after="0" w:line="240" w:lineRule="auto"/>
      </w:pPr>
      <w:r>
        <w:separator/>
      </w:r>
    </w:p>
  </w:footnote>
  <w:footnote w:type="continuationSeparator" w:id="0">
    <w:p w14:paraId="13D76E73" w14:textId="77777777" w:rsidR="006F6192" w:rsidRDefault="006F6192" w:rsidP="0008410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0"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2"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5421A30"/>
    <w:multiLevelType w:val="hybridMultilevel"/>
    <w:tmpl w:val="A1525570"/>
    <w:lvl w:ilvl="0" w:tplc="0410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96B2B9E"/>
    <w:multiLevelType w:val="hybridMultilevel"/>
    <w:tmpl w:val="030C4B46"/>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5"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6"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A27271F"/>
    <w:multiLevelType w:val="hybridMultilevel"/>
    <w:tmpl w:val="678AB1F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8"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BD90A59"/>
    <w:multiLevelType w:val="hybridMultilevel"/>
    <w:tmpl w:val="B2842650"/>
    <w:lvl w:ilvl="0" w:tplc="8D18514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59FD149A"/>
    <w:multiLevelType w:val="hybridMultilevel"/>
    <w:tmpl w:val="254298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6" w15:restartNumberingAfterBreak="0">
    <w:nsid w:val="6096342F"/>
    <w:multiLevelType w:val="hybridMultilevel"/>
    <w:tmpl w:val="38521A4A"/>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1"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2" w15:restartNumberingAfterBreak="0">
    <w:nsid w:val="6A465983"/>
    <w:multiLevelType w:val="hybridMultilevel"/>
    <w:tmpl w:val="EC8A099C"/>
    <w:lvl w:ilvl="0" w:tplc="4FA6004A">
      <w:numFmt w:val="bullet"/>
      <w:lvlText w:val="-"/>
      <w:lvlJc w:val="left"/>
      <w:pPr>
        <w:ind w:left="727" w:hanging="360"/>
      </w:pPr>
      <w:rPr>
        <w:rFonts w:ascii="Times New Roman" w:eastAsia="Times New Roman" w:hAnsi="Times New Roman" w:cs="Times New Roman" w:hint="default"/>
      </w:rPr>
    </w:lvl>
    <w:lvl w:ilvl="1" w:tplc="FFFFFFFF">
      <w:start w:val="1"/>
      <w:numFmt w:val="bullet"/>
      <w:lvlText w:val="o"/>
      <w:lvlJc w:val="left"/>
      <w:pPr>
        <w:ind w:left="1447" w:hanging="360"/>
      </w:pPr>
      <w:rPr>
        <w:rFonts w:ascii="Courier New" w:hAnsi="Courier New" w:cs="Book Antiqua" w:hint="default"/>
      </w:rPr>
    </w:lvl>
    <w:lvl w:ilvl="2" w:tplc="FFFFFFFF" w:tentative="1">
      <w:start w:val="1"/>
      <w:numFmt w:val="bullet"/>
      <w:lvlText w:val=""/>
      <w:lvlJc w:val="left"/>
      <w:pPr>
        <w:ind w:left="2167" w:hanging="360"/>
      </w:pPr>
      <w:rPr>
        <w:rFonts w:ascii="Wingdings" w:hAnsi="Wingdings" w:hint="default"/>
      </w:rPr>
    </w:lvl>
    <w:lvl w:ilvl="3" w:tplc="FFFFFFFF" w:tentative="1">
      <w:start w:val="1"/>
      <w:numFmt w:val="bullet"/>
      <w:lvlText w:val=""/>
      <w:lvlJc w:val="left"/>
      <w:pPr>
        <w:ind w:left="2887" w:hanging="360"/>
      </w:pPr>
      <w:rPr>
        <w:rFonts w:ascii="Symbol" w:hAnsi="Symbol" w:hint="default"/>
      </w:rPr>
    </w:lvl>
    <w:lvl w:ilvl="4" w:tplc="FFFFFFFF" w:tentative="1">
      <w:start w:val="1"/>
      <w:numFmt w:val="bullet"/>
      <w:lvlText w:val="o"/>
      <w:lvlJc w:val="left"/>
      <w:pPr>
        <w:ind w:left="3607" w:hanging="360"/>
      </w:pPr>
      <w:rPr>
        <w:rFonts w:ascii="Courier New" w:hAnsi="Courier New" w:cs="Book Antiqua" w:hint="default"/>
      </w:rPr>
    </w:lvl>
    <w:lvl w:ilvl="5" w:tplc="FFFFFFFF" w:tentative="1">
      <w:start w:val="1"/>
      <w:numFmt w:val="bullet"/>
      <w:lvlText w:val=""/>
      <w:lvlJc w:val="left"/>
      <w:pPr>
        <w:ind w:left="4327" w:hanging="360"/>
      </w:pPr>
      <w:rPr>
        <w:rFonts w:ascii="Wingdings" w:hAnsi="Wingdings" w:hint="default"/>
      </w:rPr>
    </w:lvl>
    <w:lvl w:ilvl="6" w:tplc="FFFFFFFF" w:tentative="1">
      <w:start w:val="1"/>
      <w:numFmt w:val="bullet"/>
      <w:lvlText w:val=""/>
      <w:lvlJc w:val="left"/>
      <w:pPr>
        <w:ind w:left="5047" w:hanging="360"/>
      </w:pPr>
      <w:rPr>
        <w:rFonts w:ascii="Symbol" w:hAnsi="Symbol" w:hint="default"/>
      </w:rPr>
    </w:lvl>
    <w:lvl w:ilvl="7" w:tplc="FFFFFFFF" w:tentative="1">
      <w:start w:val="1"/>
      <w:numFmt w:val="bullet"/>
      <w:lvlText w:val="o"/>
      <w:lvlJc w:val="left"/>
      <w:pPr>
        <w:ind w:left="5767" w:hanging="360"/>
      </w:pPr>
      <w:rPr>
        <w:rFonts w:ascii="Courier New" w:hAnsi="Courier New" w:cs="Book Antiqua" w:hint="default"/>
      </w:rPr>
    </w:lvl>
    <w:lvl w:ilvl="8" w:tplc="FFFFFFFF" w:tentative="1">
      <w:start w:val="1"/>
      <w:numFmt w:val="bullet"/>
      <w:lvlText w:val=""/>
      <w:lvlJc w:val="left"/>
      <w:pPr>
        <w:ind w:left="6487" w:hanging="360"/>
      </w:pPr>
      <w:rPr>
        <w:rFonts w:ascii="Wingdings" w:hAnsi="Wingdings" w:hint="default"/>
      </w:rPr>
    </w:lvl>
  </w:abstractNum>
  <w:abstractNum w:abstractNumId="33"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6F210EFF"/>
    <w:multiLevelType w:val="hybridMultilevel"/>
    <w:tmpl w:val="74EA91F2"/>
    <w:lvl w:ilvl="0" w:tplc="AE405676">
      <w:numFmt w:val="bullet"/>
      <w:lvlText w:val="-"/>
      <w:lvlJc w:val="left"/>
      <w:pPr>
        <w:ind w:left="360" w:hanging="360"/>
      </w:pPr>
      <w:rPr>
        <w:rFonts w:ascii="Arial" w:eastAsia="Calibri"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5"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9"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A957442"/>
    <w:multiLevelType w:val="hybridMultilevel"/>
    <w:tmpl w:val="AF6898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07397785">
    <w:abstractNumId w:val="38"/>
  </w:num>
  <w:num w:numId="2" w16cid:durableId="324364904">
    <w:abstractNumId w:val="35"/>
  </w:num>
  <w:num w:numId="3" w16cid:durableId="370691650">
    <w:abstractNumId w:val="15"/>
  </w:num>
  <w:num w:numId="4" w16cid:durableId="1597248049">
    <w:abstractNumId w:val="0"/>
  </w:num>
  <w:num w:numId="5" w16cid:durableId="1741638017">
    <w:abstractNumId w:val="30"/>
  </w:num>
  <w:num w:numId="6" w16cid:durableId="50545617">
    <w:abstractNumId w:val="9"/>
  </w:num>
  <w:num w:numId="7" w16cid:durableId="202061924">
    <w:abstractNumId w:val="16"/>
  </w:num>
  <w:num w:numId="8" w16cid:durableId="444466273">
    <w:abstractNumId w:val="39"/>
  </w:num>
  <w:num w:numId="9" w16cid:durableId="1353455631">
    <w:abstractNumId w:val="3"/>
  </w:num>
  <w:num w:numId="10" w16cid:durableId="1553155631">
    <w:abstractNumId w:val="11"/>
  </w:num>
  <w:num w:numId="11" w16cid:durableId="970667904">
    <w:abstractNumId w:val="25"/>
  </w:num>
  <w:num w:numId="12" w16cid:durableId="2015525704">
    <w:abstractNumId w:val="31"/>
  </w:num>
  <w:num w:numId="13" w16cid:durableId="1766685723">
    <w:abstractNumId w:val="27"/>
  </w:num>
  <w:num w:numId="14" w16cid:durableId="1845243220">
    <w:abstractNumId w:val="2"/>
  </w:num>
  <w:num w:numId="15" w16cid:durableId="599676934">
    <w:abstractNumId w:val="19"/>
  </w:num>
  <w:num w:numId="16" w16cid:durableId="1380938208">
    <w:abstractNumId w:val="5"/>
  </w:num>
  <w:num w:numId="17" w16cid:durableId="2130515240">
    <w:abstractNumId w:val="4"/>
  </w:num>
  <w:num w:numId="18" w16cid:durableId="1669937699">
    <w:abstractNumId w:val="20"/>
  </w:num>
  <w:num w:numId="19" w16cid:durableId="211617840">
    <w:abstractNumId w:val="28"/>
  </w:num>
  <w:num w:numId="20" w16cid:durableId="1462773542">
    <w:abstractNumId w:val="10"/>
  </w:num>
  <w:num w:numId="21" w16cid:durableId="1758820391">
    <w:abstractNumId w:val="8"/>
  </w:num>
  <w:num w:numId="22" w16cid:durableId="175653969">
    <w:abstractNumId w:val="18"/>
  </w:num>
  <w:num w:numId="23" w16cid:durableId="290021767">
    <w:abstractNumId w:val="12"/>
  </w:num>
  <w:num w:numId="24" w16cid:durableId="1372801480">
    <w:abstractNumId w:val="37"/>
  </w:num>
  <w:num w:numId="25" w16cid:durableId="1692297701">
    <w:abstractNumId w:val="7"/>
  </w:num>
  <w:num w:numId="26" w16cid:durableId="1103569844">
    <w:abstractNumId w:val="23"/>
  </w:num>
  <w:num w:numId="27" w16cid:durableId="1715999770">
    <w:abstractNumId w:val="6"/>
  </w:num>
  <w:num w:numId="28" w16cid:durableId="448010613">
    <w:abstractNumId w:val="36"/>
  </w:num>
  <w:num w:numId="29" w16cid:durableId="1621837986">
    <w:abstractNumId w:val="33"/>
  </w:num>
  <w:num w:numId="30" w16cid:durableId="1143234093">
    <w:abstractNumId w:val="22"/>
  </w:num>
  <w:num w:numId="31" w16cid:durableId="571818552">
    <w:abstractNumId w:val="26"/>
  </w:num>
  <w:num w:numId="32" w16cid:durableId="634456277">
    <w:abstractNumId w:val="29"/>
  </w:num>
  <w:num w:numId="33" w16cid:durableId="766072833">
    <w:abstractNumId w:val="1"/>
  </w:num>
  <w:num w:numId="34" w16cid:durableId="629046973">
    <w:abstractNumId w:val="40"/>
  </w:num>
  <w:num w:numId="35" w16cid:durableId="2086803720">
    <w:abstractNumId w:val="24"/>
  </w:num>
  <w:num w:numId="36" w16cid:durableId="2051414398">
    <w:abstractNumId w:val="32"/>
  </w:num>
  <w:num w:numId="37" w16cid:durableId="962927899">
    <w:abstractNumId w:val="14"/>
  </w:num>
  <w:num w:numId="38" w16cid:durableId="79258224">
    <w:abstractNumId w:val="17"/>
  </w:num>
  <w:num w:numId="39" w16cid:durableId="1960721175">
    <w:abstractNumId w:val="21"/>
  </w:num>
  <w:num w:numId="40" w16cid:durableId="563564294">
    <w:abstractNumId w:val="34"/>
  </w:num>
  <w:num w:numId="41" w16cid:durableId="1716811400">
    <w:abstractNumId w:val="40"/>
  </w:num>
  <w:num w:numId="42" w16cid:durableId="13016955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06D83"/>
    <w:rsid w:val="0001446A"/>
    <w:rsid w:val="00017E4B"/>
    <w:rsid w:val="0002259D"/>
    <w:rsid w:val="0002282E"/>
    <w:rsid w:val="000249AE"/>
    <w:rsid w:val="000249CD"/>
    <w:rsid w:val="000268BF"/>
    <w:rsid w:val="0003237F"/>
    <w:rsid w:val="00035421"/>
    <w:rsid w:val="00040E5C"/>
    <w:rsid w:val="000428D0"/>
    <w:rsid w:val="0004304F"/>
    <w:rsid w:val="0004524C"/>
    <w:rsid w:val="000511A6"/>
    <w:rsid w:val="00054C9B"/>
    <w:rsid w:val="00057AB3"/>
    <w:rsid w:val="00060B0C"/>
    <w:rsid w:val="00061BDA"/>
    <w:rsid w:val="00061D05"/>
    <w:rsid w:val="000627E3"/>
    <w:rsid w:val="00067290"/>
    <w:rsid w:val="0007091C"/>
    <w:rsid w:val="00073325"/>
    <w:rsid w:val="00076C81"/>
    <w:rsid w:val="0008410D"/>
    <w:rsid w:val="0009052F"/>
    <w:rsid w:val="00090FE9"/>
    <w:rsid w:val="0009175C"/>
    <w:rsid w:val="00094596"/>
    <w:rsid w:val="000A1E64"/>
    <w:rsid w:val="000A243C"/>
    <w:rsid w:val="000B45F5"/>
    <w:rsid w:val="000B5844"/>
    <w:rsid w:val="000B5979"/>
    <w:rsid w:val="000B6570"/>
    <w:rsid w:val="000D2D69"/>
    <w:rsid w:val="000D3C66"/>
    <w:rsid w:val="000E5819"/>
    <w:rsid w:val="000E5B24"/>
    <w:rsid w:val="000E767C"/>
    <w:rsid w:val="000F6664"/>
    <w:rsid w:val="00102AA8"/>
    <w:rsid w:val="00106E57"/>
    <w:rsid w:val="00107D25"/>
    <w:rsid w:val="00110F2C"/>
    <w:rsid w:val="00111389"/>
    <w:rsid w:val="001152FE"/>
    <w:rsid w:val="00120AA5"/>
    <w:rsid w:val="00121F70"/>
    <w:rsid w:val="0012296C"/>
    <w:rsid w:val="00133508"/>
    <w:rsid w:val="0014551C"/>
    <w:rsid w:val="00154B8E"/>
    <w:rsid w:val="00160641"/>
    <w:rsid w:val="00162F33"/>
    <w:rsid w:val="0016334A"/>
    <w:rsid w:val="00166001"/>
    <w:rsid w:val="001662E6"/>
    <w:rsid w:val="001705FF"/>
    <w:rsid w:val="00173679"/>
    <w:rsid w:val="00175376"/>
    <w:rsid w:val="00176806"/>
    <w:rsid w:val="00177F51"/>
    <w:rsid w:val="00180BEE"/>
    <w:rsid w:val="00184BBF"/>
    <w:rsid w:val="00187803"/>
    <w:rsid w:val="00190E63"/>
    <w:rsid w:val="00193C0B"/>
    <w:rsid w:val="001A01A0"/>
    <w:rsid w:val="001A6E0B"/>
    <w:rsid w:val="001B6EF0"/>
    <w:rsid w:val="001B7F72"/>
    <w:rsid w:val="001C2996"/>
    <w:rsid w:val="001C7FE0"/>
    <w:rsid w:val="001D0DCA"/>
    <w:rsid w:val="001D3B5D"/>
    <w:rsid w:val="001E7365"/>
    <w:rsid w:val="001F3DBF"/>
    <w:rsid w:val="00201C6C"/>
    <w:rsid w:val="00202420"/>
    <w:rsid w:val="00204E52"/>
    <w:rsid w:val="00213722"/>
    <w:rsid w:val="0021543D"/>
    <w:rsid w:val="00222485"/>
    <w:rsid w:val="00231511"/>
    <w:rsid w:val="00232085"/>
    <w:rsid w:val="002332CE"/>
    <w:rsid w:val="002356C8"/>
    <w:rsid w:val="00240A3E"/>
    <w:rsid w:val="00241948"/>
    <w:rsid w:val="002435E2"/>
    <w:rsid w:val="002467A7"/>
    <w:rsid w:val="00246BA2"/>
    <w:rsid w:val="00252F4E"/>
    <w:rsid w:val="00254791"/>
    <w:rsid w:val="0025747D"/>
    <w:rsid w:val="0025754F"/>
    <w:rsid w:val="00257A99"/>
    <w:rsid w:val="00257EA0"/>
    <w:rsid w:val="00275376"/>
    <w:rsid w:val="00276B6F"/>
    <w:rsid w:val="002777B8"/>
    <w:rsid w:val="0028483B"/>
    <w:rsid w:val="0028609A"/>
    <w:rsid w:val="00286CAE"/>
    <w:rsid w:val="00287619"/>
    <w:rsid w:val="002916AD"/>
    <w:rsid w:val="00294A28"/>
    <w:rsid w:val="00295499"/>
    <w:rsid w:val="00296C20"/>
    <w:rsid w:val="00297A6D"/>
    <w:rsid w:val="002A3B5B"/>
    <w:rsid w:val="002A617D"/>
    <w:rsid w:val="002A6A40"/>
    <w:rsid w:val="002B1C1B"/>
    <w:rsid w:val="002B3F7B"/>
    <w:rsid w:val="002B7F53"/>
    <w:rsid w:val="002C4615"/>
    <w:rsid w:val="002C60AE"/>
    <w:rsid w:val="002C651C"/>
    <w:rsid w:val="002D0A76"/>
    <w:rsid w:val="002D6E0E"/>
    <w:rsid w:val="002E451F"/>
    <w:rsid w:val="002F1F57"/>
    <w:rsid w:val="002F2681"/>
    <w:rsid w:val="00302A23"/>
    <w:rsid w:val="00302E1A"/>
    <w:rsid w:val="0030697D"/>
    <w:rsid w:val="00307E5C"/>
    <w:rsid w:val="00326BC6"/>
    <w:rsid w:val="0033025E"/>
    <w:rsid w:val="00336C46"/>
    <w:rsid w:val="003417D6"/>
    <w:rsid w:val="00345491"/>
    <w:rsid w:val="003506DE"/>
    <w:rsid w:val="00355C1A"/>
    <w:rsid w:val="00357C52"/>
    <w:rsid w:val="003615D0"/>
    <w:rsid w:val="00363B21"/>
    <w:rsid w:val="00364D81"/>
    <w:rsid w:val="00366AD6"/>
    <w:rsid w:val="00394AE0"/>
    <w:rsid w:val="003962DB"/>
    <w:rsid w:val="003B23DB"/>
    <w:rsid w:val="003B3528"/>
    <w:rsid w:val="003B5E88"/>
    <w:rsid w:val="003B73F3"/>
    <w:rsid w:val="003D0264"/>
    <w:rsid w:val="003D0542"/>
    <w:rsid w:val="003D0ABA"/>
    <w:rsid w:val="003D32E4"/>
    <w:rsid w:val="003D5031"/>
    <w:rsid w:val="003F5247"/>
    <w:rsid w:val="00401739"/>
    <w:rsid w:val="0040268A"/>
    <w:rsid w:val="0041029B"/>
    <w:rsid w:val="004121BB"/>
    <w:rsid w:val="0041277F"/>
    <w:rsid w:val="0041352A"/>
    <w:rsid w:val="00413B46"/>
    <w:rsid w:val="00414797"/>
    <w:rsid w:val="004175CF"/>
    <w:rsid w:val="00422770"/>
    <w:rsid w:val="004255FA"/>
    <w:rsid w:val="00434CB5"/>
    <w:rsid w:val="00437668"/>
    <w:rsid w:val="004576BC"/>
    <w:rsid w:val="00463170"/>
    <w:rsid w:val="00465476"/>
    <w:rsid w:val="004671FA"/>
    <w:rsid w:val="0047151E"/>
    <w:rsid w:val="00472570"/>
    <w:rsid w:val="0047669E"/>
    <w:rsid w:val="00480E33"/>
    <w:rsid w:val="004823A4"/>
    <w:rsid w:val="004947BC"/>
    <w:rsid w:val="004A0CB4"/>
    <w:rsid w:val="004A5F93"/>
    <w:rsid w:val="004A7BB0"/>
    <w:rsid w:val="004B6A45"/>
    <w:rsid w:val="004B6B07"/>
    <w:rsid w:val="004B70A7"/>
    <w:rsid w:val="004B76C3"/>
    <w:rsid w:val="004C2723"/>
    <w:rsid w:val="004D0844"/>
    <w:rsid w:val="004D342D"/>
    <w:rsid w:val="004E7174"/>
    <w:rsid w:val="004E7BBE"/>
    <w:rsid w:val="004F11B9"/>
    <w:rsid w:val="004F6CC4"/>
    <w:rsid w:val="004F6DED"/>
    <w:rsid w:val="00512124"/>
    <w:rsid w:val="00512A07"/>
    <w:rsid w:val="00513D57"/>
    <w:rsid w:val="00515419"/>
    <w:rsid w:val="00520CAA"/>
    <w:rsid w:val="0052472F"/>
    <w:rsid w:val="0052738B"/>
    <w:rsid w:val="00527462"/>
    <w:rsid w:val="00536389"/>
    <w:rsid w:val="00543040"/>
    <w:rsid w:val="00552AF8"/>
    <w:rsid w:val="00567124"/>
    <w:rsid w:val="0057406C"/>
    <w:rsid w:val="00577A0E"/>
    <w:rsid w:val="0058065D"/>
    <w:rsid w:val="00580FC0"/>
    <w:rsid w:val="00582BA8"/>
    <w:rsid w:val="005848EC"/>
    <w:rsid w:val="00586321"/>
    <w:rsid w:val="00590EDF"/>
    <w:rsid w:val="005924BC"/>
    <w:rsid w:val="0059643E"/>
    <w:rsid w:val="005974D1"/>
    <w:rsid w:val="005A2B8A"/>
    <w:rsid w:val="005A3759"/>
    <w:rsid w:val="005A4E53"/>
    <w:rsid w:val="005A6667"/>
    <w:rsid w:val="005A676A"/>
    <w:rsid w:val="005B02A9"/>
    <w:rsid w:val="005B1B3F"/>
    <w:rsid w:val="005B1F3D"/>
    <w:rsid w:val="005B1F6A"/>
    <w:rsid w:val="005B44EA"/>
    <w:rsid w:val="005B5AD2"/>
    <w:rsid w:val="005C56C3"/>
    <w:rsid w:val="005C6F51"/>
    <w:rsid w:val="005D0CB2"/>
    <w:rsid w:val="005D15DD"/>
    <w:rsid w:val="005D25C9"/>
    <w:rsid w:val="005D25D9"/>
    <w:rsid w:val="005D2B75"/>
    <w:rsid w:val="005D77C1"/>
    <w:rsid w:val="005D7DD5"/>
    <w:rsid w:val="005E0708"/>
    <w:rsid w:val="005E5773"/>
    <w:rsid w:val="005E585E"/>
    <w:rsid w:val="005E6617"/>
    <w:rsid w:val="005E6D77"/>
    <w:rsid w:val="005E7F75"/>
    <w:rsid w:val="005F647F"/>
    <w:rsid w:val="005F6BD2"/>
    <w:rsid w:val="00602830"/>
    <w:rsid w:val="006055C1"/>
    <w:rsid w:val="00605E10"/>
    <w:rsid w:val="00624A11"/>
    <w:rsid w:val="00626ACF"/>
    <w:rsid w:val="00641961"/>
    <w:rsid w:val="00650C29"/>
    <w:rsid w:val="00654B0F"/>
    <w:rsid w:val="00655935"/>
    <w:rsid w:val="006612D9"/>
    <w:rsid w:val="006626BC"/>
    <w:rsid w:val="00664707"/>
    <w:rsid w:val="00666833"/>
    <w:rsid w:val="0067091C"/>
    <w:rsid w:val="00672BBA"/>
    <w:rsid w:val="006764D5"/>
    <w:rsid w:val="00677B73"/>
    <w:rsid w:val="00680467"/>
    <w:rsid w:val="00680F50"/>
    <w:rsid w:val="006847A2"/>
    <w:rsid w:val="0068506E"/>
    <w:rsid w:val="00685B96"/>
    <w:rsid w:val="006869F0"/>
    <w:rsid w:val="0068763E"/>
    <w:rsid w:val="006A24C3"/>
    <w:rsid w:val="006A4AA8"/>
    <w:rsid w:val="006A7BFC"/>
    <w:rsid w:val="006B2460"/>
    <w:rsid w:val="006B3B14"/>
    <w:rsid w:val="006B5785"/>
    <w:rsid w:val="006B63A1"/>
    <w:rsid w:val="006B7CE5"/>
    <w:rsid w:val="006C3651"/>
    <w:rsid w:val="006C36FD"/>
    <w:rsid w:val="006C3B0E"/>
    <w:rsid w:val="006C73AE"/>
    <w:rsid w:val="006D0DEA"/>
    <w:rsid w:val="006F3040"/>
    <w:rsid w:val="006F393F"/>
    <w:rsid w:val="006F41B2"/>
    <w:rsid w:val="006F6192"/>
    <w:rsid w:val="00704250"/>
    <w:rsid w:val="007068C8"/>
    <w:rsid w:val="00706D4D"/>
    <w:rsid w:val="00707ABD"/>
    <w:rsid w:val="00707C62"/>
    <w:rsid w:val="007114A3"/>
    <w:rsid w:val="0071340D"/>
    <w:rsid w:val="00714191"/>
    <w:rsid w:val="00717EFB"/>
    <w:rsid w:val="00722608"/>
    <w:rsid w:val="00726DF5"/>
    <w:rsid w:val="00733A28"/>
    <w:rsid w:val="00737CFF"/>
    <w:rsid w:val="007403EB"/>
    <w:rsid w:val="00741A6F"/>
    <w:rsid w:val="007450C3"/>
    <w:rsid w:val="00747663"/>
    <w:rsid w:val="00750CA4"/>
    <w:rsid w:val="00753179"/>
    <w:rsid w:val="007639CC"/>
    <w:rsid w:val="0076609A"/>
    <w:rsid w:val="00767E04"/>
    <w:rsid w:val="00772133"/>
    <w:rsid w:val="007728B4"/>
    <w:rsid w:val="0077509C"/>
    <w:rsid w:val="0077623E"/>
    <w:rsid w:val="00776AAA"/>
    <w:rsid w:val="0078017F"/>
    <w:rsid w:val="00780492"/>
    <w:rsid w:val="00790785"/>
    <w:rsid w:val="00791231"/>
    <w:rsid w:val="00792A3C"/>
    <w:rsid w:val="00792F2E"/>
    <w:rsid w:val="00793ABD"/>
    <w:rsid w:val="007A09EE"/>
    <w:rsid w:val="007A1930"/>
    <w:rsid w:val="007A6607"/>
    <w:rsid w:val="007A728D"/>
    <w:rsid w:val="007B2403"/>
    <w:rsid w:val="007B49C4"/>
    <w:rsid w:val="007C26D7"/>
    <w:rsid w:val="007C44FA"/>
    <w:rsid w:val="007D33AD"/>
    <w:rsid w:val="007D4C96"/>
    <w:rsid w:val="007D6364"/>
    <w:rsid w:val="007E6DE3"/>
    <w:rsid w:val="007F2175"/>
    <w:rsid w:val="007F7DDB"/>
    <w:rsid w:val="008011A5"/>
    <w:rsid w:val="0080259D"/>
    <w:rsid w:val="008112EB"/>
    <w:rsid w:val="00812A2B"/>
    <w:rsid w:val="008162A5"/>
    <w:rsid w:val="00823ECA"/>
    <w:rsid w:val="008267DF"/>
    <w:rsid w:val="00833915"/>
    <w:rsid w:val="008367BC"/>
    <w:rsid w:val="00836D80"/>
    <w:rsid w:val="0083767A"/>
    <w:rsid w:val="008405EC"/>
    <w:rsid w:val="00842370"/>
    <w:rsid w:val="0084298D"/>
    <w:rsid w:val="00846FD5"/>
    <w:rsid w:val="008470BC"/>
    <w:rsid w:val="00847190"/>
    <w:rsid w:val="0085062A"/>
    <w:rsid w:val="00850B0D"/>
    <w:rsid w:val="008517C0"/>
    <w:rsid w:val="00855D51"/>
    <w:rsid w:val="00856103"/>
    <w:rsid w:val="00862C80"/>
    <w:rsid w:val="00871178"/>
    <w:rsid w:val="00877A05"/>
    <w:rsid w:val="00890A00"/>
    <w:rsid w:val="00891275"/>
    <w:rsid w:val="008A0C93"/>
    <w:rsid w:val="008C0E83"/>
    <w:rsid w:val="008C6173"/>
    <w:rsid w:val="008D51FD"/>
    <w:rsid w:val="008E713C"/>
    <w:rsid w:val="008F11B8"/>
    <w:rsid w:val="008F48DE"/>
    <w:rsid w:val="008F78F6"/>
    <w:rsid w:val="00903ABC"/>
    <w:rsid w:val="00904C2A"/>
    <w:rsid w:val="009057CB"/>
    <w:rsid w:val="00910A0B"/>
    <w:rsid w:val="00912CE4"/>
    <w:rsid w:val="00917780"/>
    <w:rsid w:val="00920E7B"/>
    <w:rsid w:val="0093335F"/>
    <w:rsid w:val="0095142C"/>
    <w:rsid w:val="00951DA9"/>
    <w:rsid w:val="009542CD"/>
    <w:rsid w:val="00954EB0"/>
    <w:rsid w:val="0096077B"/>
    <w:rsid w:val="009617EE"/>
    <w:rsid w:val="009628CF"/>
    <w:rsid w:val="009709D7"/>
    <w:rsid w:val="00970A61"/>
    <w:rsid w:val="00980727"/>
    <w:rsid w:val="00990949"/>
    <w:rsid w:val="009959D4"/>
    <w:rsid w:val="009A10AD"/>
    <w:rsid w:val="009A2C68"/>
    <w:rsid w:val="009B0726"/>
    <w:rsid w:val="009B16C4"/>
    <w:rsid w:val="009B25CE"/>
    <w:rsid w:val="009B2B21"/>
    <w:rsid w:val="009C0A9E"/>
    <w:rsid w:val="009C3F18"/>
    <w:rsid w:val="009C438E"/>
    <w:rsid w:val="009D0D03"/>
    <w:rsid w:val="009D2458"/>
    <w:rsid w:val="009D4357"/>
    <w:rsid w:val="009D7E2B"/>
    <w:rsid w:val="009E0857"/>
    <w:rsid w:val="009E3301"/>
    <w:rsid w:val="009E359E"/>
    <w:rsid w:val="009F2F4D"/>
    <w:rsid w:val="009F4015"/>
    <w:rsid w:val="009F5795"/>
    <w:rsid w:val="009F61F5"/>
    <w:rsid w:val="00A021CA"/>
    <w:rsid w:val="00A10CC7"/>
    <w:rsid w:val="00A144FE"/>
    <w:rsid w:val="00A3722C"/>
    <w:rsid w:val="00A378A6"/>
    <w:rsid w:val="00A40C21"/>
    <w:rsid w:val="00A42C1C"/>
    <w:rsid w:val="00A50144"/>
    <w:rsid w:val="00A50850"/>
    <w:rsid w:val="00A608EC"/>
    <w:rsid w:val="00A62189"/>
    <w:rsid w:val="00A65A41"/>
    <w:rsid w:val="00A72C12"/>
    <w:rsid w:val="00A73B2D"/>
    <w:rsid w:val="00A77450"/>
    <w:rsid w:val="00A81183"/>
    <w:rsid w:val="00A86193"/>
    <w:rsid w:val="00A906E3"/>
    <w:rsid w:val="00A90CA1"/>
    <w:rsid w:val="00A92688"/>
    <w:rsid w:val="00A93E44"/>
    <w:rsid w:val="00AA160A"/>
    <w:rsid w:val="00AA478F"/>
    <w:rsid w:val="00AA7231"/>
    <w:rsid w:val="00AB01F2"/>
    <w:rsid w:val="00AC1E42"/>
    <w:rsid w:val="00AC234E"/>
    <w:rsid w:val="00AC38AD"/>
    <w:rsid w:val="00AC5A24"/>
    <w:rsid w:val="00AD3EA9"/>
    <w:rsid w:val="00AD5725"/>
    <w:rsid w:val="00AD71F9"/>
    <w:rsid w:val="00AE6853"/>
    <w:rsid w:val="00AF0401"/>
    <w:rsid w:val="00AF3B9D"/>
    <w:rsid w:val="00AF5B06"/>
    <w:rsid w:val="00B0558F"/>
    <w:rsid w:val="00B26EF4"/>
    <w:rsid w:val="00B31D8D"/>
    <w:rsid w:val="00B31F90"/>
    <w:rsid w:val="00B33B04"/>
    <w:rsid w:val="00B34042"/>
    <w:rsid w:val="00B342F7"/>
    <w:rsid w:val="00B343E6"/>
    <w:rsid w:val="00B34D01"/>
    <w:rsid w:val="00B37A43"/>
    <w:rsid w:val="00B43711"/>
    <w:rsid w:val="00B47D4C"/>
    <w:rsid w:val="00B508B6"/>
    <w:rsid w:val="00B52A08"/>
    <w:rsid w:val="00B53D8A"/>
    <w:rsid w:val="00B57859"/>
    <w:rsid w:val="00B66591"/>
    <w:rsid w:val="00B74898"/>
    <w:rsid w:val="00B803D9"/>
    <w:rsid w:val="00B83133"/>
    <w:rsid w:val="00B8618A"/>
    <w:rsid w:val="00B87D06"/>
    <w:rsid w:val="00B87EE2"/>
    <w:rsid w:val="00B9204D"/>
    <w:rsid w:val="00B926B9"/>
    <w:rsid w:val="00B92909"/>
    <w:rsid w:val="00BA0BDF"/>
    <w:rsid w:val="00BA2877"/>
    <w:rsid w:val="00BA78E8"/>
    <w:rsid w:val="00BB5B68"/>
    <w:rsid w:val="00BB72F0"/>
    <w:rsid w:val="00BC1605"/>
    <w:rsid w:val="00BC398E"/>
    <w:rsid w:val="00BC49FB"/>
    <w:rsid w:val="00BC4DA6"/>
    <w:rsid w:val="00BC5810"/>
    <w:rsid w:val="00BC6C13"/>
    <w:rsid w:val="00BD4808"/>
    <w:rsid w:val="00BD51A4"/>
    <w:rsid w:val="00BD668A"/>
    <w:rsid w:val="00BE01FA"/>
    <w:rsid w:val="00BE6165"/>
    <w:rsid w:val="00C17933"/>
    <w:rsid w:val="00C21DF2"/>
    <w:rsid w:val="00C26380"/>
    <w:rsid w:val="00C2683C"/>
    <w:rsid w:val="00C338F1"/>
    <w:rsid w:val="00C33A2A"/>
    <w:rsid w:val="00C52459"/>
    <w:rsid w:val="00C552F0"/>
    <w:rsid w:val="00C56444"/>
    <w:rsid w:val="00C6172A"/>
    <w:rsid w:val="00C6334F"/>
    <w:rsid w:val="00C67BD5"/>
    <w:rsid w:val="00C70668"/>
    <w:rsid w:val="00C70F61"/>
    <w:rsid w:val="00C71C39"/>
    <w:rsid w:val="00C76203"/>
    <w:rsid w:val="00C857C2"/>
    <w:rsid w:val="00C91139"/>
    <w:rsid w:val="00C91BD6"/>
    <w:rsid w:val="00C96ECE"/>
    <w:rsid w:val="00CA181C"/>
    <w:rsid w:val="00CA1831"/>
    <w:rsid w:val="00CA3A30"/>
    <w:rsid w:val="00CA5C09"/>
    <w:rsid w:val="00CB22F7"/>
    <w:rsid w:val="00CB6FDF"/>
    <w:rsid w:val="00CD190D"/>
    <w:rsid w:val="00CD3480"/>
    <w:rsid w:val="00CF2076"/>
    <w:rsid w:val="00CF3849"/>
    <w:rsid w:val="00CF4139"/>
    <w:rsid w:val="00D03199"/>
    <w:rsid w:val="00D06498"/>
    <w:rsid w:val="00D12D93"/>
    <w:rsid w:val="00D16DAE"/>
    <w:rsid w:val="00D204D7"/>
    <w:rsid w:val="00D212FB"/>
    <w:rsid w:val="00D25269"/>
    <w:rsid w:val="00D27856"/>
    <w:rsid w:val="00D326A3"/>
    <w:rsid w:val="00D36F7C"/>
    <w:rsid w:val="00D36FFA"/>
    <w:rsid w:val="00D41ACD"/>
    <w:rsid w:val="00D471CB"/>
    <w:rsid w:val="00D5111C"/>
    <w:rsid w:val="00D526BB"/>
    <w:rsid w:val="00D5324C"/>
    <w:rsid w:val="00D534B4"/>
    <w:rsid w:val="00D53DE8"/>
    <w:rsid w:val="00D569D2"/>
    <w:rsid w:val="00D6132A"/>
    <w:rsid w:val="00D6473B"/>
    <w:rsid w:val="00D65B8B"/>
    <w:rsid w:val="00D754FB"/>
    <w:rsid w:val="00D80145"/>
    <w:rsid w:val="00D85300"/>
    <w:rsid w:val="00D86658"/>
    <w:rsid w:val="00D92DA2"/>
    <w:rsid w:val="00D933C4"/>
    <w:rsid w:val="00D95840"/>
    <w:rsid w:val="00DA3199"/>
    <w:rsid w:val="00DA4CF6"/>
    <w:rsid w:val="00DA6CDE"/>
    <w:rsid w:val="00DC157A"/>
    <w:rsid w:val="00DC176A"/>
    <w:rsid w:val="00DC285B"/>
    <w:rsid w:val="00DC3C46"/>
    <w:rsid w:val="00DD2FF5"/>
    <w:rsid w:val="00DE0BFE"/>
    <w:rsid w:val="00DF09AC"/>
    <w:rsid w:val="00DF10CD"/>
    <w:rsid w:val="00DF2BFF"/>
    <w:rsid w:val="00DF3A88"/>
    <w:rsid w:val="00DF57B3"/>
    <w:rsid w:val="00E008FC"/>
    <w:rsid w:val="00E02A10"/>
    <w:rsid w:val="00E044C9"/>
    <w:rsid w:val="00E051E3"/>
    <w:rsid w:val="00E079EF"/>
    <w:rsid w:val="00E07C10"/>
    <w:rsid w:val="00E13016"/>
    <w:rsid w:val="00E169BF"/>
    <w:rsid w:val="00E16AAF"/>
    <w:rsid w:val="00E23CAA"/>
    <w:rsid w:val="00E24D0F"/>
    <w:rsid w:val="00E3031D"/>
    <w:rsid w:val="00E35621"/>
    <w:rsid w:val="00E37486"/>
    <w:rsid w:val="00E414E6"/>
    <w:rsid w:val="00E42EC3"/>
    <w:rsid w:val="00E53CE4"/>
    <w:rsid w:val="00E54111"/>
    <w:rsid w:val="00E55079"/>
    <w:rsid w:val="00E6140E"/>
    <w:rsid w:val="00E61D99"/>
    <w:rsid w:val="00E64248"/>
    <w:rsid w:val="00E67DC4"/>
    <w:rsid w:val="00E7329C"/>
    <w:rsid w:val="00E972D5"/>
    <w:rsid w:val="00E972E3"/>
    <w:rsid w:val="00EA026B"/>
    <w:rsid w:val="00EA1DDF"/>
    <w:rsid w:val="00EA222F"/>
    <w:rsid w:val="00EA347B"/>
    <w:rsid w:val="00EB551D"/>
    <w:rsid w:val="00EB7BE8"/>
    <w:rsid w:val="00EC287F"/>
    <w:rsid w:val="00EC5D84"/>
    <w:rsid w:val="00EC63C7"/>
    <w:rsid w:val="00ED7310"/>
    <w:rsid w:val="00EF0ED8"/>
    <w:rsid w:val="00EF1D9E"/>
    <w:rsid w:val="00EF389E"/>
    <w:rsid w:val="00F0161B"/>
    <w:rsid w:val="00F0394F"/>
    <w:rsid w:val="00F04573"/>
    <w:rsid w:val="00F06064"/>
    <w:rsid w:val="00F06422"/>
    <w:rsid w:val="00F12E89"/>
    <w:rsid w:val="00F20023"/>
    <w:rsid w:val="00F2597C"/>
    <w:rsid w:val="00F30800"/>
    <w:rsid w:val="00F3127D"/>
    <w:rsid w:val="00F31A5F"/>
    <w:rsid w:val="00F408A8"/>
    <w:rsid w:val="00F41B60"/>
    <w:rsid w:val="00F459FC"/>
    <w:rsid w:val="00F47CF7"/>
    <w:rsid w:val="00F50C90"/>
    <w:rsid w:val="00F5396E"/>
    <w:rsid w:val="00F65C56"/>
    <w:rsid w:val="00F67892"/>
    <w:rsid w:val="00F7592B"/>
    <w:rsid w:val="00F77A83"/>
    <w:rsid w:val="00F85139"/>
    <w:rsid w:val="00F85B65"/>
    <w:rsid w:val="00F92FE3"/>
    <w:rsid w:val="00F93AEF"/>
    <w:rsid w:val="00F96137"/>
    <w:rsid w:val="00FB272D"/>
    <w:rsid w:val="00FB5F80"/>
    <w:rsid w:val="00FC059C"/>
    <w:rsid w:val="00FC0F89"/>
    <w:rsid w:val="00FC4C4A"/>
    <w:rsid w:val="00FC641E"/>
    <w:rsid w:val="00FC7A2E"/>
    <w:rsid w:val="00FD1C4C"/>
    <w:rsid w:val="00FD1F40"/>
    <w:rsid w:val="00FD6382"/>
    <w:rsid w:val="00FD7A8C"/>
    <w:rsid w:val="00FE41D9"/>
    <w:rsid w:val="00FE4D97"/>
    <w:rsid w:val="00FE6C62"/>
    <w:rsid w:val="00FF2772"/>
    <w:rsid w:val="00FF4AB6"/>
    <w:rsid w:val="00FF4D5E"/>
    <w:rsid w:val="00FF7A78"/>
    <w:rsid w:val="33D1B73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06A009A0-2520-42DA-9DB5-F1888185D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C398E"/>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link w:val="ParagrafoelencoCaratter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 w:type="character" w:styleId="Enfasigrassetto">
    <w:name w:val="Strong"/>
    <w:basedOn w:val="Carpredefinitoparagrafo"/>
    <w:uiPriority w:val="22"/>
    <w:qFormat/>
    <w:rsid w:val="00D95840"/>
    <w:rPr>
      <w:b/>
      <w:bCs/>
    </w:rPr>
  </w:style>
  <w:style w:type="paragraph" w:customStyle="1" w:styleId="CM8">
    <w:name w:val="CM8"/>
    <w:basedOn w:val="Normale"/>
    <w:next w:val="Normale"/>
    <w:uiPriority w:val="99"/>
    <w:rsid w:val="00414797"/>
    <w:pPr>
      <w:widowControl w:val="0"/>
      <w:autoSpaceDE w:val="0"/>
      <w:autoSpaceDN w:val="0"/>
      <w:adjustRightInd w:val="0"/>
      <w:spacing w:after="0" w:line="231" w:lineRule="atLeast"/>
    </w:pPr>
    <w:rPr>
      <w:rFonts w:ascii="Arial" w:eastAsia="Times New Roman" w:hAnsi="Arial" w:cs="Arial"/>
      <w:sz w:val="24"/>
      <w:szCs w:val="24"/>
      <w:lang w:eastAsia="it-IT"/>
    </w:rPr>
  </w:style>
  <w:style w:type="character" w:customStyle="1" w:styleId="ParagrafoelencoCarattere">
    <w:name w:val="Paragrafo elenco Carattere"/>
    <w:basedOn w:val="Carpredefinitoparagrafo"/>
    <w:link w:val="Paragrafoelenco"/>
    <w:uiPriority w:val="34"/>
    <w:rsid w:val="006B63A1"/>
  </w:style>
  <w:style w:type="paragraph" w:styleId="Intestazione">
    <w:name w:val="header"/>
    <w:basedOn w:val="Normale"/>
    <w:link w:val="IntestazioneCarattere"/>
    <w:uiPriority w:val="99"/>
    <w:unhideWhenUsed/>
    <w:rsid w:val="0008410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8410D"/>
  </w:style>
  <w:style w:type="paragraph" w:styleId="Pidipagina">
    <w:name w:val="footer"/>
    <w:basedOn w:val="Normale"/>
    <w:link w:val="PidipaginaCarattere"/>
    <w:uiPriority w:val="99"/>
    <w:unhideWhenUsed/>
    <w:rsid w:val="0008410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841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180976642">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24029802">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445779862">
      <w:bodyDiv w:val="1"/>
      <w:marLeft w:val="0"/>
      <w:marRight w:val="0"/>
      <w:marTop w:val="0"/>
      <w:marBottom w:val="0"/>
      <w:divBdr>
        <w:top w:val="none" w:sz="0" w:space="0" w:color="auto"/>
        <w:left w:val="none" w:sz="0" w:space="0" w:color="auto"/>
        <w:bottom w:val="none" w:sz="0" w:space="0" w:color="auto"/>
        <w:right w:val="none" w:sz="0" w:space="0" w:color="auto"/>
      </w:divBdr>
    </w:div>
    <w:div w:id="507984102">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658773509">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275403042">
      <w:bodyDiv w:val="1"/>
      <w:marLeft w:val="0"/>
      <w:marRight w:val="0"/>
      <w:marTop w:val="0"/>
      <w:marBottom w:val="0"/>
      <w:divBdr>
        <w:top w:val="none" w:sz="0" w:space="0" w:color="auto"/>
        <w:left w:val="none" w:sz="0" w:space="0" w:color="auto"/>
        <w:bottom w:val="none" w:sz="0" w:space="0" w:color="auto"/>
        <w:right w:val="none" w:sz="0" w:space="0" w:color="auto"/>
      </w:divBdr>
    </w:div>
    <w:div w:id="1353343778">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785690206">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 w:id="1989937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di.regione.lombardia.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pid.gov.it/domande-frequenti" TargetMode="External"/><Relationship Id="rId5" Type="http://schemas.openxmlformats.org/officeDocument/2006/relationships/webSettings" Target="webSettings.xml"/><Relationship Id="rId10" Type="http://schemas.openxmlformats.org/officeDocument/2006/relationships/hyperlink" Target="https://www.spid.gov.it/richiedi-spid" TargetMode="External"/><Relationship Id="rId4" Type="http://schemas.openxmlformats.org/officeDocument/2006/relationships/settings" Target="settings.xml"/><Relationship Id="rId9" Type="http://schemas.openxmlformats.org/officeDocument/2006/relationships/hyperlink" Target="https://www.spid.gov.it/"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7</Pages>
  <Words>2701</Words>
  <Characters>15396</Characters>
  <Application>Microsoft Office Word</Application>
  <DocSecurity>0</DocSecurity>
  <Lines>128</Lines>
  <Paragraphs>36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18061</CharactersWithSpaces>
  <SharedDoc>false</SharedDoc>
  <HLinks>
    <vt:vector size="24" baseType="variant">
      <vt:variant>
        <vt:i4>6160475</vt:i4>
      </vt:variant>
      <vt:variant>
        <vt:i4>9</vt:i4>
      </vt:variant>
      <vt:variant>
        <vt:i4>0</vt:i4>
      </vt:variant>
      <vt:variant>
        <vt:i4>5</vt:i4>
      </vt:variant>
      <vt:variant>
        <vt:lpwstr>https://www.spid.gov.it/domande-frequenti</vt:lpwstr>
      </vt:variant>
      <vt:variant>
        <vt:lpwstr/>
      </vt:variant>
      <vt:variant>
        <vt:i4>1835008</vt:i4>
      </vt:variant>
      <vt:variant>
        <vt:i4>6</vt:i4>
      </vt:variant>
      <vt:variant>
        <vt:i4>0</vt:i4>
      </vt:variant>
      <vt:variant>
        <vt:i4>5</vt:i4>
      </vt:variant>
      <vt:variant>
        <vt:lpwstr>https://www.spid.gov.it/richiedi-spid</vt:lpwstr>
      </vt:variant>
      <vt:variant>
        <vt:lpwstr/>
      </vt:variant>
      <vt:variant>
        <vt:i4>720961</vt:i4>
      </vt:variant>
      <vt:variant>
        <vt:i4>3</vt:i4>
      </vt:variant>
      <vt:variant>
        <vt:i4>0</vt:i4>
      </vt:variant>
      <vt:variant>
        <vt:i4>5</vt:i4>
      </vt:variant>
      <vt:variant>
        <vt:lpwstr>https://www.spid.gov.it/</vt:lpwstr>
      </vt:variant>
      <vt:variant>
        <vt:lpwstr/>
      </vt:variant>
      <vt:variant>
        <vt:i4>7471227</vt:i4>
      </vt:variant>
      <vt:variant>
        <vt:i4>0</vt:i4>
      </vt:variant>
      <vt:variant>
        <vt:i4>0</vt:i4>
      </vt:variant>
      <vt:variant>
        <vt:i4>5</vt:i4>
      </vt:variant>
      <vt:variant>
        <vt:lpwstr>http://www.bandi.regione.lombardia.it/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3</cp:revision>
  <cp:lastPrinted>2023-09-01T12:27:00Z</cp:lastPrinted>
  <dcterms:created xsi:type="dcterms:W3CDTF">2023-09-25T10:08:00Z</dcterms:created>
  <dcterms:modified xsi:type="dcterms:W3CDTF">2023-09-25T10:16:00Z</dcterms:modified>
</cp:coreProperties>
</file>