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F2C95" w14:textId="12C88A53" w:rsidR="00DF57B3" w:rsidRPr="00D13947" w:rsidRDefault="00DF57B3" w:rsidP="00DF57B3">
      <w:pPr>
        <w:jc w:val="center"/>
        <w:rPr>
          <w:rFonts w:ascii="Calibri" w:eastAsia="Times New Roman" w:hAnsi="Calibri" w:cs="Calibri"/>
          <w:b/>
          <w:bCs/>
          <w:sz w:val="18"/>
          <w:szCs w:val="18"/>
          <w:lang w:eastAsia="ar-SA"/>
        </w:rPr>
      </w:pPr>
      <w:r w:rsidRPr="00D13947">
        <w:rPr>
          <w:rFonts w:ascii="Calibri" w:eastAsia="Times New Roman" w:hAnsi="Calibri" w:cs="Calibri"/>
          <w:b/>
          <w:bCs/>
          <w:color w:val="000000"/>
          <w:sz w:val="18"/>
          <w:szCs w:val="18"/>
          <w:lang w:eastAsia="ar-SA"/>
        </w:rPr>
        <w:t xml:space="preserve">Avviso pubblico </w:t>
      </w:r>
      <w:r w:rsidRPr="00D13947">
        <w:rPr>
          <w:rFonts w:ascii="Calibri" w:eastAsia="Times New Roman" w:hAnsi="Calibri" w:cs="Calibri"/>
          <w:b/>
          <w:bCs/>
          <w:sz w:val="18"/>
          <w:szCs w:val="18"/>
          <w:lang w:eastAsia="ar-SA"/>
        </w:rPr>
        <w:t>dal</w:t>
      </w:r>
      <w:r w:rsidR="00E972D5" w:rsidRPr="00D13947">
        <w:rPr>
          <w:rFonts w:ascii="Calibri" w:eastAsia="Times New Roman" w:hAnsi="Calibri" w:cs="Calibri"/>
          <w:b/>
          <w:bCs/>
          <w:sz w:val="18"/>
          <w:szCs w:val="18"/>
          <w:lang w:eastAsia="ar-SA"/>
        </w:rPr>
        <w:t xml:space="preserve"> </w:t>
      </w:r>
      <w:r w:rsidR="00E458D2">
        <w:rPr>
          <w:rFonts w:ascii="Calibri" w:eastAsia="Times New Roman" w:hAnsi="Calibri" w:cs="Calibri"/>
          <w:b/>
          <w:bCs/>
          <w:sz w:val="18"/>
          <w:szCs w:val="18"/>
          <w:lang w:eastAsia="ar-SA"/>
        </w:rPr>
        <w:t>20</w:t>
      </w:r>
      <w:r w:rsidRPr="00D13947">
        <w:rPr>
          <w:rFonts w:ascii="Calibri" w:eastAsia="Times New Roman" w:hAnsi="Calibri" w:cs="Calibri"/>
          <w:b/>
          <w:bCs/>
          <w:sz w:val="18"/>
          <w:szCs w:val="18"/>
          <w:lang w:eastAsia="ar-SA"/>
        </w:rPr>
        <w:t>/</w:t>
      </w:r>
      <w:r w:rsidR="00E458D2">
        <w:rPr>
          <w:rFonts w:ascii="Calibri" w:eastAsia="Times New Roman" w:hAnsi="Calibri" w:cs="Calibri"/>
          <w:b/>
          <w:bCs/>
          <w:sz w:val="18"/>
          <w:szCs w:val="18"/>
          <w:lang w:eastAsia="ar-SA"/>
        </w:rPr>
        <w:t>04</w:t>
      </w:r>
      <w:r w:rsidRPr="00D13947">
        <w:rPr>
          <w:rFonts w:ascii="Calibri" w:eastAsia="Times New Roman" w:hAnsi="Calibri" w:cs="Calibri"/>
          <w:b/>
          <w:bCs/>
          <w:sz w:val="18"/>
          <w:szCs w:val="18"/>
          <w:lang w:eastAsia="ar-SA"/>
        </w:rPr>
        <w:t>/202</w:t>
      </w:r>
      <w:r w:rsidR="009D56D0" w:rsidRPr="00D13947">
        <w:rPr>
          <w:rFonts w:ascii="Calibri" w:eastAsia="Times New Roman" w:hAnsi="Calibri" w:cs="Calibri"/>
          <w:b/>
          <w:bCs/>
          <w:sz w:val="18"/>
          <w:szCs w:val="18"/>
          <w:lang w:eastAsia="ar-SA"/>
        </w:rPr>
        <w:t>3</w:t>
      </w:r>
      <w:r w:rsidRPr="00D13947">
        <w:rPr>
          <w:rFonts w:ascii="Calibri" w:eastAsia="Times New Roman" w:hAnsi="Calibri" w:cs="Calibri"/>
          <w:b/>
          <w:bCs/>
          <w:sz w:val="18"/>
          <w:szCs w:val="18"/>
          <w:lang w:eastAsia="ar-SA"/>
        </w:rPr>
        <w:t xml:space="preserve"> al </w:t>
      </w:r>
      <w:r w:rsidR="00012365">
        <w:rPr>
          <w:rFonts w:ascii="Calibri" w:eastAsia="Times New Roman" w:hAnsi="Calibri" w:cs="Calibri"/>
          <w:b/>
          <w:bCs/>
          <w:sz w:val="18"/>
          <w:szCs w:val="18"/>
          <w:lang w:eastAsia="ar-SA"/>
        </w:rPr>
        <w:t>22</w:t>
      </w:r>
      <w:r w:rsidR="00207B83" w:rsidRPr="00D13947">
        <w:rPr>
          <w:rFonts w:ascii="Calibri" w:eastAsia="Times New Roman" w:hAnsi="Calibri" w:cs="Calibri"/>
          <w:b/>
          <w:bCs/>
          <w:sz w:val="18"/>
          <w:szCs w:val="18"/>
          <w:lang w:eastAsia="ar-SA"/>
        </w:rPr>
        <w:t>/</w:t>
      </w:r>
      <w:r w:rsidR="00012365">
        <w:rPr>
          <w:rFonts w:ascii="Calibri" w:eastAsia="Times New Roman" w:hAnsi="Calibri" w:cs="Calibri"/>
          <w:b/>
          <w:bCs/>
          <w:sz w:val="18"/>
          <w:szCs w:val="18"/>
          <w:lang w:eastAsia="ar-SA"/>
        </w:rPr>
        <w:t>05</w:t>
      </w:r>
      <w:r w:rsidRPr="00D13947">
        <w:rPr>
          <w:rFonts w:ascii="Calibri" w:eastAsia="Times New Roman" w:hAnsi="Calibri" w:cs="Calibri"/>
          <w:b/>
          <w:bCs/>
          <w:sz w:val="18"/>
          <w:szCs w:val="18"/>
          <w:lang w:eastAsia="ar-SA"/>
        </w:rPr>
        <w:t>/202</w:t>
      </w:r>
      <w:r w:rsidR="009D56D0" w:rsidRPr="00D13947">
        <w:rPr>
          <w:rFonts w:ascii="Calibri" w:eastAsia="Times New Roman" w:hAnsi="Calibri" w:cs="Calibri"/>
          <w:b/>
          <w:bCs/>
          <w:sz w:val="18"/>
          <w:szCs w:val="18"/>
          <w:lang w:eastAsia="ar-SA"/>
        </w:rPr>
        <w:t>3</w:t>
      </w:r>
    </w:p>
    <w:p w14:paraId="23A7FB37" w14:textId="7FC34558" w:rsidR="00DF57B3" w:rsidRPr="00625631" w:rsidRDefault="00DF57B3" w:rsidP="00DF57B3">
      <w:pPr>
        <w:jc w:val="both"/>
        <w:rPr>
          <w:rFonts w:ascii="Arial" w:eastAsia="Times New Roman" w:hAnsi="Arial" w:cs="Arial"/>
          <w:b/>
          <w:bCs/>
          <w:color w:val="000000"/>
          <w:lang w:eastAsia="ar-SA"/>
        </w:rPr>
      </w:pPr>
      <w:r w:rsidRPr="00D13947">
        <w:rPr>
          <w:rFonts w:ascii="Calibri" w:eastAsia="Times New Roman" w:hAnsi="Calibri" w:cs="Calibri"/>
          <w:b/>
          <w:bCs/>
          <w:color w:val="000000"/>
          <w:lang w:eastAsia="ar-SA"/>
        </w:rPr>
        <w:br/>
      </w:r>
      <w:r w:rsidRPr="00D13947">
        <w:rPr>
          <w:rFonts w:ascii="Arial" w:eastAsia="Times New Roman" w:hAnsi="Arial" w:cs="Arial"/>
          <w:b/>
          <w:bCs/>
          <w:color w:val="000000"/>
          <w:lang w:eastAsia="ar-SA"/>
        </w:rPr>
        <w:t xml:space="preserve">Rif. </w:t>
      </w:r>
      <w:r w:rsidR="009402F1" w:rsidRPr="00D13947">
        <w:rPr>
          <w:rFonts w:ascii="Arial" w:eastAsia="Times New Roman" w:hAnsi="Arial" w:cs="Arial"/>
          <w:b/>
          <w:bCs/>
          <w:color w:val="000000"/>
          <w:lang w:eastAsia="ar-SA"/>
        </w:rPr>
        <w:t>ARIA</w:t>
      </w:r>
      <w:r w:rsidR="000B5C24" w:rsidRPr="00D13947">
        <w:rPr>
          <w:rFonts w:ascii="Arial" w:eastAsia="Times New Roman" w:hAnsi="Arial" w:cs="Arial"/>
          <w:b/>
          <w:bCs/>
          <w:color w:val="000000"/>
          <w:lang w:eastAsia="ar-SA"/>
        </w:rPr>
        <w:t>202</w:t>
      </w:r>
      <w:r w:rsidR="009D56D0" w:rsidRPr="00D13947">
        <w:rPr>
          <w:rFonts w:ascii="Arial" w:eastAsia="Times New Roman" w:hAnsi="Arial" w:cs="Arial"/>
          <w:b/>
          <w:bCs/>
          <w:color w:val="000000"/>
          <w:lang w:eastAsia="ar-SA"/>
        </w:rPr>
        <w:t>3</w:t>
      </w:r>
      <w:r w:rsidR="000B5C24" w:rsidRPr="00D13947">
        <w:rPr>
          <w:rFonts w:ascii="Arial" w:eastAsia="Times New Roman" w:hAnsi="Arial" w:cs="Arial"/>
          <w:b/>
          <w:bCs/>
          <w:color w:val="000000"/>
          <w:lang w:eastAsia="ar-SA"/>
        </w:rPr>
        <w:t>_</w:t>
      </w:r>
      <w:r w:rsidR="00D13947" w:rsidRPr="00D13947">
        <w:rPr>
          <w:rFonts w:ascii="Arial" w:eastAsia="Times New Roman" w:hAnsi="Arial" w:cs="Arial"/>
          <w:b/>
          <w:bCs/>
          <w:color w:val="000000"/>
          <w:lang w:eastAsia="ar-SA"/>
        </w:rPr>
        <w:t>SERVIZIPA</w:t>
      </w:r>
      <w:r w:rsidRPr="00D13947">
        <w:rPr>
          <w:rFonts w:ascii="Arial" w:eastAsia="Times New Roman" w:hAnsi="Arial" w:cs="Arial"/>
          <w:b/>
          <w:bCs/>
          <w:color w:val="000000"/>
          <w:lang w:eastAsia="ar-SA"/>
        </w:rPr>
        <w:t xml:space="preserve">: Avviso pubblico per l’assunzione a tempo </w:t>
      </w:r>
      <w:r w:rsidR="00E250A4" w:rsidRPr="00D13947">
        <w:rPr>
          <w:rFonts w:ascii="Arial" w:eastAsia="Times New Roman" w:hAnsi="Arial" w:cs="Arial"/>
          <w:b/>
          <w:bCs/>
          <w:color w:val="000000"/>
          <w:lang w:eastAsia="ar-SA"/>
        </w:rPr>
        <w:t>in</w:t>
      </w:r>
      <w:r w:rsidRPr="00D13947">
        <w:rPr>
          <w:rFonts w:ascii="Arial" w:eastAsia="Times New Roman" w:hAnsi="Arial" w:cs="Arial"/>
          <w:b/>
          <w:bCs/>
          <w:color w:val="000000"/>
          <w:lang w:eastAsia="ar-SA"/>
        </w:rPr>
        <w:t xml:space="preserve">determinato di </w:t>
      </w:r>
      <w:r w:rsidR="009402F1" w:rsidRPr="00D13947">
        <w:rPr>
          <w:rFonts w:ascii="Arial" w:eastAsia="Times New Roman" w:hAnsi="Arial" w:cs="Arial"/>
          <w:b/>
          <w:bCs/>
          <w:color w:val="000000"/>
          <w:lang w:eastAsia="ar-SA"/>
        </w:rPr>
        <w:t xml:space="preserve">un </w:t>
      </w:r>
      <w:r w:rsidR="00586042">
        <w:rPr>
          <w:rFonts w:ascii="Arial" w:eastAsia="Times New Roman" w:hAnsi="Arial" w:cs="Arial"/>
          <w:b/>
          <w:bCs/>
          <w:color w:val="000000"/>
          <w:lang w:eastAsia="ar-SA"/>
        </w:rPr>
        <w:t>SAP IT Application Manager</w:t>
      </w:r>
    </w:p>
    <w:p w14:paraId="40EBFBC2" w14:textId="77777777" w:rsidR="0010075C" w:rsidRDefault="0010075C" w:rsidP="00DF57B3">
      <w:pPr>
        <w:jc w:val="both"/>
        <w:rPr>
          <w:rFonts w:ascii="Arial" w:eastAsia="Times New Roman" w:hAnsi="Arial" w:cs="Arial"/>
          <w:color w:val="000000"/>
          <w:lang w:eastAsia="ar-SA"/>
        </w:rPr>
      </w:pPr>
    </w:p>
    <w:p w14:paraId="32D76715" w14:textId="1B99CDDB" w:rsidR="00E94277" w:rsidRPr="00E94277" w:rsidRDefault="00E94277" w:rsidP="00E94277">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E94277">
        <w:rPr>
          <w:rFonts w:ascii="Arial" w:eastAsia="Times New Roman" w:hAnsi="Arial" w:cs="Arial"/>
          <w:color w:val="000000"/>
          <w:lang w:eastAsia="ar-SA"/>
        </w:rPr>
        <w:t xml:space="preserve">La struttura </w:t>
      </w:r>
      <w:r w:rsidR="00DD396B" w:rsidRPr="00DD396B">
        <w:rPr>
          <w:rFonts w:ascii="Arial" w:eastAsia="Times New Roman" w:hAnsi="Arial" w:cs="Arial"/>
          <w:color w:val="000000"/>
          <w:lang w:eastAsia="ar-SA"/>
        </w:rPr>
        <w:t>Funzionamento della PA, Semplificazione e Digitalizzazione</w:t>
      </w:r>
      <w:r w:rsidR="00DD396B">
        <w:rPr>
          <w:rFonts w:ascii="Arial" w:eastAsia="Times New Roman" w:hAnsi="Arial" w:cs="Arial"/>
          <w:color w:val="000000"/>
          <w:lang w:eastAsia="ar-SA"/>
        </w:rPr>
        <w:t xml:space="preserve"> </w:t>
      </w:r>
      <w:r w:rsidRPr="00E94277">
        <w:rPr>
          <w:rFonts w:ascii="Arial" w:eastAsia="Times New Roman" w:hAnsi="Arial" w:cs="Arial"/>
          <w:color w:val="000000"/>
          <w:lang w:eastAsia="ar-SA"/>
        </w:rPr>
        <w:t xml:space="preserve">di ARIA </w:t>
      </w:r>
      <w:r w:rsidR="009076AF">
        <w:rPr>
          <w:rFonts w:ascii="Arial" w:eastAsia="Times New Roman" w:hAnsi="Arial" w:cs="Arial"/>
          <w:color w:val="000000"/>
          <w:lang w:eastAsia="ar-SA"/>
        </w:rPr>
        <w:t>S.p.A.</w:t>
      </w:r>
      <w:r w:rsidR="009076AF" w:rsidRPr="00E94277">
        <w:rPr>
          <w:rFonts w:ascii="Arial" w:eastAsia="Times New Roman" w:hAnsi="Arial" w:cs="Arial"/>
          <w:color w:val="000000"/>
          <w:lang w:eastAsia="ar-SA"/>
        </w:rPr>
        <w:t xml:space="preserve"> </w:t>
      </w:r>
      <w:r w:rsidRPr="00E94277">
        <w:rPr>
          <w:rFonts w:ascii="Arial" w:eastAsia="Times New Roman" w:hAnsi="Arial" w:cs="Arial"/>
          <w:color w:val="000000"/>
          <w:lang w:eastAsia="ar-SA"/>
        </w:rPr>
        <w:t xml:space="preserve">fornisce soluzioni evolutive </w:t>
      </w:r>
      <w:r w:rsidR="00DD396B">
        <w:rPr>
          <w:rFonts w:ascii="Arial" w:eastAsia="Times New Roman" w:hAnsi="Arial" w:cs="Arial"/>
          <w:color w:val="000000"/>
          <w:lang w:eastAsia="ar-SA"/>
        </w:rPr>
        <w:t xml:space="preserve">ed </w:t>
      </w:r>
      <w:r w:rsidR="00DD396B" w:rsidRPr="00E94277">
        <w:rPr>
          <w:rFonts w:ascii="Arial" w:eastAsia="Times New Roman" w:hAnsi="Arial" w:cs="Arial"/>
          <w:color w:val="000000"/>
          <w:lang w:eastAsia="ar-SA"/>
        </w:rPr>
        <w:t xml:space="preserve">eroga servizi a supporto </w:t>
      </w:r>
      <w:r w:rsidR="00DD396B">
        <w:rPr>
          <w:rFonts w:ascii="Arial" w:eastAsia="Times New Roman" w:hAnsi="Arial" w:cs="Arial"/>
          <w:color w:val="000000"/>
          <w:lang w:eastAsia="ar-SA"/>
        </w:rPr>
        <w:t xml:space="preserve">dei </w:t>
      </w:r>
      <w:r w:rsidRPr="00E94277">
        <w:rPr>
          <w:rFonts w:ascii="Arial" w:eastAsia="Times New Roman" w:hAnsi="Arial" w:cs="Arial"/>
          <w:color w:val="000000"/>
          <w:lang w:eastAsia="ar-SA"/>
        </w:rPr>
        <w:t>sistemi amministrativo-contabili degli Enti regionali.</w:t>
      </w:r>
      <w:r w:rsidR="00DD396B">
        <w:rPr>
          <w:rFonts w:ascii="Arial" w:eastAsia="Times New Roman" w:hAnsi="Arial" w:cs="Arial"/>
          <w:color w:val="000000"/>
          <w:lang w:eastAsia="ar-SA"/>
        </w:rPr>
        <w:t xml:space="preserve"> </w:t>
      </w:r>
    </w:p>
    <w:p w14:paraId="482AA7A4" w14:textId="196E7ABF" w:rsidR="00021446" w:rsidRDefault="00E94277" w:rsidP="003B03F8">
      <w:pPr>
        <w:jc w:val="both"/>
        <w:rPr>
          <w:rFonts w:ascii="Arial" w:eastAsia="Times New Roman" w:hAnsi="Arial" w:cs="Arial"/>
          <w:color w:val="000000"/>
          <w:lang w:eastAsia="ar-SA"/>
        </w:rPr>
      </w:pPr>
      <w:r w:rsidRPr="00E94277">
        <w:rPr>
          <w:rFonts w:ascii="Arial" w:eastAsia="Times New Roman" w:hAnsi="Arial" w:cs="Arial"/>
          <w:color w:val="000000"/>
          <w:lang w:eastAsia="ar-SA"/>
        </w:rPr>
        <w:t>In particolare, gestisce l’introduzione e l’estensione ai processi regionali della piattaforma ERP SAP individuata di concerto con Regione Lombardia quale piattaforma di riferimento.</w:t>
      </w:r>
    </w:p>
    <w:p w14:paraId="0025AF64" w14:textId="77777777" w:rsidR="009076AF" w:rsidRDefault="009076AF" w:rsidP="009076AF">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40C63EFC" w14:textId="77777777" w:rsidR="009076AF" w:rsidRPr="00DF2BFF" w:rsidRDefault="009076AF" w:rsidP="009076AF">
      <w:pPr>
        <w:suppressAutoHyphens/>
        <w:spacing w:after="0" w:line="240" w:lineRule="auto"/>
        <w:ind w:left="360"/>
        <w:jc w:val="both"/>
        <w:rPr>
          <w:rFonts w:ascii="Arial" w:eastAsia="Times New Roman" w:hAnsi="Arial" w:cs="Arial"/>
          <w:b/>
          <w:bCs/>
          <w:color w:val="000000"/>
          <w:u w:val="single"/>
          <w:lang w:eastAsia="ar-SA"/>
        </w:rPr>
      </w:pPr>
    </w:p>
    <w:p w14:paraId="106B111C" w14:textId="77777777" w:rsidR="009076AF" w:rsidRPr="0006035E" w:rsidRDefault="009076AF" w:rsidP="009076AF">
      <w:pPr>
        <w:jc w:val="both"/>
        <w:rPr>
          <w:rFonts w:ascii="Arial" w:eastAsia="Times New Roman" w:hAnsi="Arial" w:cs="Arial"/>
          <w:b/>
          <w:bCs/>
          <w:color w:val="000000"/>
          <w:u w:val="single"/>
          <w:lang w:eastAsia="ar-SA"/>
        </w:rPr>
      </w:pPr>
      <w:r w:rsidRPr="008A0C93">
        <w:rPr>
          <w:rFonts w:ascii="Arial" w:hAnsi="Arial" w:cs="Arial"/>
          <w:u w:val="single"/>
        </w:rPr>
        <w:t xml:space="preserve">Requisiti </w:t>
      </w:r>
      <w:r w:rsidRPr="0006035E">
        <w:rPr>
          <w:rFonts w:ascii="Arial" w:hAnsi="Arial" w:cs="Arial"/>
          <w:u w:val="single"/>
        </w:rPr>
        <w:t>minimi di ammissione:</w:t>
      </w:r>
    </w:p>
    <w:p w14:paraId="0FFB6675" w14:textId="3F43B15E" w:rsidR="009076AF" w:rsidRPr="00B75034" w:rsidRDefault="009076AF" w:rsidP="009076AF">
      <w:pPr>
        <w:pStyle w:val="Paragrafoelenco"/>
        <w:numPr>
          <w:ilvl w:val="0"/>
          <w:numId w:val="16"/>
        </w:numPr>
        <w:spacing w:after="160" w:line="259" w:lineRule="auto"/>
        <w:jc w:val="both"/>
        <w:rPr>
          <w:rFonts w:ascii="Arial" w:hAnsi="Arial" w:cs="Arial"/>
        </w:rPr>
      </w:pPr>
      <w:r>
        <w:rPr>
          <w:rFonts w:ascii="Arial" w:hAnsi="Arial" w:cs="Arial"/>
        </w:rPr>
        <w:t>Essere in possesso di laurea triennale (da allegare);</w:t>
      </w:r>
    </w:p>
    <w:p w14:paraId="3A963E24" w14:textId="77777777" w:rsidR="009076AF" w:rsidRPr="00DF2BFF" w:rsidRDefault="009076AF" w:rsidP="009076AF">
      <w:pPr>
        <w:pStyle w:val="Paragrafoelenco"/>
        <w:numPr>
          <w:ilvl w:val="0"/>
          <w:numId w:val="16"/>
        </w:numPr>
        <w:spacing w:after="160" w:line="259" w:lineRule="auto"/>
        <w:jc w:val="both"/>
        <w:rPr>
          <w:rFonts w:ascii="Arial" w:hAnsi="Arial" w:cs="Arial"/>
        </w:rPr>
      </w:pPr>
      <w:r w:rsidRPr="00DF2BFF">
        <w:rPr>
          <w:rFonts w:ascii="Arial" w:hAnsi="Arial" w:cs="Arial"/>
        </w:rPr>
        <w:t>essere cittadino italiano o di uno degli stati membri dell’Unione Europea con un'adeguata conoscenza della lingua italiana;</w:t>
      </w:r>
    </w:p>
    <w:p w14:paraId="30DAC84A" w14:textId="77777777" w:rsidR="009076AF" w:rsidRPr="00DF2BFF" w:rsidRDefault="009076AF" w:rsidP="009076AF">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54429739" w14:textId="77777777" w:rsidR="009076AF" w:rsidRPr="00DF2BFF" w:rsidRDefault="009076AF" w:rsidP="009076AF">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19B04578" w14:textId="77777777" w:rsidR="009076AF" w:rsidRPr="00DF2BFF" w:rsidRDefault="009076AF" w:rsidP="009076AF">
      <w:pPr>
        <w:pStyle w:val="Paragrafoelenco"/>
        <w:numPr>
          <w:ilvl w:val="0"/>
          <w:numId w:val="16"/>
        </w:numPr>
        <w:spacing w:after="160" w:line="259" w:lineRule="auto"/>
        <w:jc w:val="both"/>
        <w:rPr>
          <w:rFonts w:ascii="Arial" w:hAnsi="Arial" w:cs="Arial"/>
        </w:rPr>
      </w:pPr>
      <w:r w:rsidRPr="00DF2BFF">
        <w:rPr>
          <w:rFonts w:ascii="Arial" w:hAnsi="Arial" w:cs="Arial"/>
        </w:rPr>
        <w:t>non essere stato escluso dall'elettorato politico attivo;</w:t>
      </w:r>
    </w:p>
    <w:p w14:paraId="1A65C551" w14:textId="77777777" w:rsidR="009076AF" w:rsidRPr="00263176" w:rsidRDefault="009076AF" w:rsidP="009076AF">
      <w:pPr>
        <w:pStyle w:val="Paragrafoelenco"/>
        <w:numPr>
          <w:ilvl w:val="0"/>
          <w:numId w:val="16"/>
        </w:numPr>
        <w:spacing w:after="160"/>
        <w:jc w:val="both"/>
        <w:rPr>
          <w:rFonts w:ascii="Arial" w:hAnsi="Arial" w:cs="Arial"/>
        </w:rPr>
      </w:pPr>
      <w:r w:rsidRPr="00263176">
        <w:rPr>
          <w:rFonts w:ascii="Arial" w:hAnsi="Arial" w:cs="Arial"/>
        </w:rPr>
        <w:t xml:space="preserve">assenza di condanne penali che impediscano, ai sensi delle vigenti disposizioni in materia, la costituzione del rapporto d’impiego con la pubblica amministrazione; </w:t>
      </w:r>
    </w:p>
    <w:p w14:paraId="4D4F7B28" w14:textId="77777777" w:rsidR="009076AF" w:rsidRPr="00DF2BFF" w:rsidRDefault="009076AF" w:rsidP="009076AF">
      <w:pPr>
        <w:pStyle w:val="Paragrafoelenco"/>
        <w:numPr>
          <w:ilvl w:val="0"/>
          <w:numId w:val="16"/>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7D34995A" w14:textId="77777777" w:rsidR="009076AF" w:rsidRPr="00DF2BFF" w:rsidRDefault="009076AF" w:rsidP="009076AF">
      <w:pPr>
        <w:pStyle w:val="Paragrafoelenco"/>
        <w:numPr>
          <w:ilvl w:val="0"/>
          <w:numId w:val="16"/>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65EBFA25" w14:textId="77777777" w:rsidR="009076AF" w:rsidRPr="00DF2BFF" w:rsidRDefault="009076AF" w:rsidP="009076AF">
      <w:pPr>
        <w:pStyle w:val="Paragrafoelenco"/>
        <w:numPr>
          <w:ilvl w:val="0"/>
          <w:numId w:val="16"/>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28E83F60" w14:textId="77777777" w:rsidR="009076AF" w:rsidRDefault="009076AF" w:rsidP="009076AF">
      <w:pPr>
        <w:pStyle w:val="Paragrafoelenco"/>
        <w:numPr>
          <w:ilvl w:val="0"/>
          <w:numId w:val="16"/>
        </w:numPr>
        <w:spacing w:after="160" w:line="259" w:lineRule="auto"/>
        <w:jc w:val="both"/>
        <w:rPr>
          <w:rFonts w:ascii="Arial" w:hAnsi="Arial" w:cs="Arial"/>
        </w:rPr>
      </w:pPr>
      <w:r w:rsidRPr="00263176">
        <w:rPr>
          <w:rFonts w:ascii="Arial" w:hAnsi="Arial" w:cs="Arial"/>
        </w:rPr>
        <w:t>essere in regola con le norme concernenti gli obblighi di leva per i cittadini soggetti a tale obbligo o essere stato dispensato;</w:t>
      </w:r>
    </w:p>
    <w:p w14:paraId="70D408DC" w14:textId="77777777" w:rsidR="009076AF" w:rsidRPr="00263176" w:rsidRDefault="009076AF" w:rsidP="009076AF">
      <w:pPr>
        <w:pStyle w:val="Paragrafoelenco"/>
        <w:numPr>
          <w:ilvl w:val="0"/>
          <w:numId w:val="16"/>
        </w:numPr>
        <w:spacing w:after="160" w:line="259" w:lineRule="auto"/>
        <w:jc w:val="both"/>
        <w:rPr>
          <w:rFonts w:ascii="Arial" w:hAnsi="Arial" w:cs="Arial"/>
        </w:rPr>
      </w:pPr>
      <w:r w:rsidRPr="00263176">
        <w:rPr>
          <w:rFonts w:ascii="Arial" w:hAnsi="Arial" w:cs="Arial"/>
        </w:rPr>
        <w:t>non essere in corso nei divieti di cui all’art.53, comma 16-ter, del D.Lgs 165/2001;</w:t>
      </w:r>
    </w:p>
    <w:p w14:paraId="1164C89A" w14:textId="77777777" w:rsidR="009076AF" w:rsidRPr="00C6020A" w:rsidRDefault="009076AF" w:rsidP="009076AF">
      <w:pPr>
        <w:pStyle w:val="Paragrafoelenco"/>
        <w:numPr>
          <w:ilvl w:val="0"/>
          <w:numId w:val="16"/>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627065FA" w14:textId="77777777" w:rsidR="009076AF" w:rsidRDefault="009076AF" w:rsidP="009076AF">
      <w:pPr>
        <w:spacing w:after="160" w:line="259" w:lineRule="auto"/>
        <w:jc w:val="both"/>
        <w:rPr>
          <w:rFonts w:ascii="Arial" w:hAnsi="Arial" w:cs="Arial"/>
          <w:b/>
          <w:bCs/>
        </w:rPr>
      </w:pPr>
    </w:p>
    <w:p w14:paraId="0D052434" w14:textId="77777777" w:rsidR="009076AF" w:rsidRPr="007728B4" w:rsidRDefault="009076AF" w:rsidP="009076AF">
      <w:pPr>
        <w:spacing w:after="160" w:line="259" w:lineRule="auto"/>
        <w:jc w:val="both"/>
        <w:rPr>
          <w:rFonts w:ascii="Arial" w:hAnsi="Arial" w:cs="Arial"/>
          <w:b/>
          <w:bCs/>
        </w:rPr>
      </w:pPr>
      <w:bookmarkStart w:id="0" w:name="_Hlk98089746"/>
      <w:r w:rsidRPr="007728B4">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3E67B546" w14:textId="7915F90A" w:rsidR="009076AF" w:rsidRPr="005173C9" w:rsidRDefault="009076AF" w:rsidP="005173C9">
      <w:pPr>
        <w:spacing w:after="160" w:line="259" w:lineRule="auto"/>
        <w:jc w:val="both"/>
        <w:rPr>
          <w:rFonts w:ascii="Arial" w:hAnsi="Arial" w:cs="Arial"/>
        </w:rPr>
      </w:pPr>
      <w:bookmarkStart w:id="1" w:name="_Hlk99003797"/>
      <w:bookmarkStart w:id="2" w:name="_Hlk98079302"/>
      <w:bookmarkEnd w:id="0"/>
      <w:r w:rsidRPr="007728B4">
        <w:rPr>
          <w:rFonts w:ascii="Arial" w:hAnsi="Arial" w:cs="Arial"/>
        </w:rPr>
        <w:t>Si rimanda al paragrafo “Procedura di selezione” per i requisiti specifici richiesti per la posizione che saranno oggetto di valutazione.</w:t>
      </w:r>
      <w:bookmarkEnd w:id="1"/>
      <w:bookmarkEnd w:id="2"/>
    </w:p>
    <w:p w14:paraId="2EE1CEBA" w14:textId="771B863F" w:rsidR="00DF57B3" w:rsidRPr="0080259D" w:rsidRDefault="00DF57B3" w:rsidP="00DF57B3">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lastRenderedPageBreak/>
        <w:t>Di cosa si tratta</w:t>
      </w:r>
    </w:p>
    <w:p w14:paraId="23E2061E" w14:textId="1E272682" w:rsidR="00DF57B3" w:rsidRDefault="00DF57B3" w:rsidP="00DF57B3">
      <w:pPr>
        <w:jc w:val="both"/>
        <w:rPr>
          <w:rFonts w:ascii="Arial" w:eastAsia="Times New Roman" w:hAnsi="Arial" w:cs="Arial"/>
          <w:color w:val="000000"/>
          <w:lang w:eastAsia="ar-SA"/>
        </w:rPr>
      </w:pPr>
    </w:p>
    <w:p w14:paraId="5EFD0611" w14:textId="670CF504" w:rsidR="00DD396B" w:rsidRDefault="00DD396B" w:rsidP="00DF57B3">
      <w:pPr>
        <w:jc w:val="both"/>
        <w:rPr>
          <w:rFonts w:ascii="Arial" w:eastAsia="Times New Roman" w:hAnsi="Arial" w:cs="Arial"/>
          <w:color w:val="000000"/>
          <w:lang w:eastAsia="ar-SA"/>
        </w:rPr>
      </w:pPr>
      <w:r w:rsidRPr="00DD396B">
        <w:rPr>
          <w:rFonts w:ascii="Arial" w:eastAsia="Times New Roman" w:hAnsi="Arial" w:cs="Arial"/>
          <w:color w:val="000000"/>
          <w:lang w:eastAsia="ar-SA"/>
        </w:rPr>
        <w:t>L</w:t>
      </w:r>
      <w:r>
        <w:rPr>
          <w:rFonts w:ascii="Arial" w:eastAsia="Times New Roman" w:hAnsi="Arial" w:cs="Arial"/>
          <w:color w:val="000000"/>
          <w:lang w:eastAsia="ar-SA"/>
        </w:rPr>
        <w:t>a</w:t>
      </w:r>
      <w:r w:rsidRPr="00DD396B">
        <w:rPr>
          <w:rFonts w:ascii="Arial" w:eastAsia="Times New Roman" w:hAnsi="Arial" w:cs="Arial"/>
          <w:color w:val="000000"/>
          <w:lang w:eastAsia="ar-SA"/>
        </w:rPr>
        <w:t xml:space="preserve"> risors</w:t>
      </w:r>
      <w:r>
        <w:rPr>
          <w:rFonts w:ascii="Arial" w:eastAsia="Times New Roman" w:hAnsi="Arial" w:cs="Arial"/>
          <w:color w:val="000000"/>
          <w:lang w:eastAsia="ar-SA"/>
        </w:rPr>
        <w:t>a</w:t>
      </w:r>
      <w:r w:rsidRPr="00DD396B">
        <w:rPr>
          <w:rFonts w:ascii="Arial" w:eastAsia="Times New Roman" w:hAnsi="Arial" w:cs="Arial"/>
          <w:color w:val="000000"/>
          <w:lang w:eastAsia="ar-SA"/>
        </w:rPr>
        <w:t xml:space="preserve"> avr</w:t>
      </w:r>
      <w:r>
        <w:rPr>
          <w:rFonts w:ascii="Arial" w:eastAsia="Times New Roman" w:hAnsi="Arial" w:cs="Arial"/>
          <w:color w:val="000000"/>
          <w:lang w:eastAsia="ar-SA"/>
        </w:rPr>
        <w:t>à</w:t>
      </w:r>
      <w:r w:rsidRPr="00DD396B">
        <w:rPr>
          <w:rFonts w:ascii="Arial" w:eastAsia="Times New Roman" w:hAnsi="Arial" w:cs="Arial"/>
          <w:color w:val="000000"/>
          <w:lang w:eastAsia="ar-SA"/>
        </w:rPr>
        <w:t xml:space="preserve"> il compito di collaborare e supportare la struttura Funzionamento della PA, Semplificazione e Digitalizzazione nelle attività di indirizzamento e controllo delle iniziative progettuali nonché di governo e monitoraggio dei servizi in ambito, con particolare riferimento alla progettualità di introduzione e attivazione della piattaforma SAP a supporto del sistema amministrativo contabile di Regione Lombardia. Sono fondamentali nel ruolo, capacità relazionali a più livelli, di gestione di conflitti e di attenzione al cliente</w:t>
      </w:r>
      <w:r>
        <w:rPr>
          <w:rFonts w:ascii="Arial" w:eastAsia="Times New Roman" w:hAnsi="Arial" w:cs="Arial"/>
          <w:color w:val="000000"/>
          <w:lang w:eastAsia="ar-SA"/>
        </w:rPr>
        <w:t>.</w:t>
      </w:r>
    </w:p>
    <w:p w14:paraId="4982622A" w14:textId="4727C4BE" w:rsidR="00586042" w:rsidRDefault="00586042" w:rsidP="00586042">
      <w:pPr>
        <w:jc w:val="both"/>
        <w:rPr>
          <w:rFonts w:ascii="Arial" w:hAnsi="Arial" w:cs="Arial"/>
          <w:color w:val="404040"/>
          <w:shd w:val="clear" w:color="auto" w:fill="FFFFFF"/>
        </w:rPr>
      </w:pPr>
      <w:r>
        <w:rPr>
          <w:rFonts w:ascii="Arial" w:hAnsi="Arial" w:cs="Arial"/>
          <w:color w:val="404040"/>
          <w:shd w:val="clear" w:color="auto" w:fill="FFFFFF"/>
        </w:rPr>
        <w:t xml:space="preserve">Per il potenziamento del team IT, siamo alla ricerca di una risorsa che parteciperà al progetto di implementazione di un nuovo ERP, in particolare dei moduli </w:t>
      </w:r>
      <w:r w:rsidR="003607A8" w:rsidRPr="005173C9">
        <w:rPr>
          <w:rFonts w:ascii="Arial" w:hAnsi="Arial" w:cs="Arial"/>
          <w:color w:val="404040"/>
        </w:rPr>
        <w:t>FI</w:t>
      </w:r>
      <w:r w:rsidR="00695015" w:rsidRPr="005173C9">
        <w:rPr>
          <w:rFonts w:ascii="Arial" w:hAnsi="Arial" w:cs="Arial"/>
          <w:color w:val="404040"/>
        </w:rPr>
        <w:t>/</w:t>
      </w:r>
      <w:r w:rsidR="0093226C" w:rsidRPr="005173C9">
        <w:rPr>
          <w:rFonts w:ascii="Arial" w:hAnsi="Arial" w:cs="Arial"/>
          <w:color w:val="404040"/>
        </w:rPr>
        <w:t>CO/MM</w:t>
      </w:r>
      <w:r w:rsidR="003607A8" w:rsidRPr="005173C9">
        <w:rPr>
          <w:rFonts w:ascii="Arial" w:hAnsi="Arial" w:cs="Arial"/>
          <w:color w:val="404040"/>
        </w:rPr>
        <w:t>/BP</w:t>
      </w:r>
      <w:r w:rsidR="00AF1835" w:rsidRPr="005173C9">
        <w:rPr>
          <w:rFonts w:ascii="Arial" w:hAnsi="Arial" w:cs="Arial"/>
          <w:color w:val="404040"/>
        </w:rPr>
        <w:t>/BW</w:t>
      </w:r>
      <w:r>
        <w:rPr>
          <w:rFonts w:ascii="Arial" w:hAnsi="Arial" w:cs="Arial"/>
          <w:color w:val="404040"/>
          <w:shd w:val="clear" w:color="auto" w:fill="FFFFFF"/>
        </w:rPr>
        <w:t xml:space="preserve"> su S/4 HANA in Private Cloud.</w:t>
      </w:r>
    </w:p>
    <w:p w14:paraId="2F824A87" w14:textId="77777777" w:rsidR="00586042" w:rsidRDefault="00586042" w:rsidP="00586042">
      <w:pPr>
        <w:jc w:val="both"/>
        <w:rPr>
          <w:rFonts w:ascii="Arial" w:hAnsi="Arial" w:cs="Arial"/>
          <w:color w:val="404040"/>
          <w:shd w:val="clear" w:color="auto" w:fill="FFFFFF"/>
        </w:rPr>
      </w:pPr>
      <w:r>
        <w:rPr>
          <w:rFonts w:ascii="Arial" w:hAnsi="Arial" w:cs="Arial"/>
          <w:color w:val="404040"/>
          <w:shd w:val="clear" w:color="auto" w:fill="FFFFFF"/>
        </w:rPr>
        <w:t xml:space="preserve">La risorsa individuata, all'interno di un team di progetto: </w:t>
      </w:r>
    </w:p>
    <w:p w14:paraId="13134E09" w14:textId="5EFA59E4" w:rsidR="00586042" w:rsidRPr="00586042" w:rsidRDefault="00586042" w:rsidP="005173C9">
      <w:pPr>
        <w:numPr>
          <w:ilvl w:val="0"/>
          <w:numId w:val="47"/>
        </w:numPr>
        <w:shd w:val="clear" w:color="auto" w:fill="FFFFFF"/>
        <w:spacing w:before="100" w:beforeAutospacing="1" w:after="100" w:afterAutospacing="1"/>
        <w:ind w:left="714" w:hanging="357"/>
        <w:rPr>
          <w:rFonts w:ascii="customa91e601db6df4cde81788" w:eastAsia="Times New Roman" w:hAnsi="customa91e601db6df4cde81788" w:cs="Times New Roman"/>
          <w:color w:val="404040"/>
          <w:sz w:val="24"/>
          <w:szCs w:val="24"/>
          <w:lang w:eastAsia="it-IT"/>
        </w:rPr>
      </w:pPr>
      <w:r>
        <w:rPr>
          <w:rFonts w:ascii="Arial" w:hAnsi="Arial" w:cs="Arial"/>
          <w:color w:val="404040"/>
          <w:shd w:val="clear" w:color="auto" w:fill="FFFFFF"/>
        </w:rPr>
        <w:t>collaborerà</w:t>
      </w:r>
      <w:r w:rsidRPr="00586042">
        <w:rPr>
          <w:rFonts w:ascii="Arial" w:eastAsia="Times New Roman" w:hAnsi="Arial" w:cs="Arial"/>
          <w:color w:val="404040"/>
          <w:lang w:eastAsia="it-IT"/>
        </w:rPr>
        <w:t xml:space="preserve"> a tutte le attività di implementazione dei moduli SAP</w:t>
      </w:r>
      <w:r w:rsidR="00521395">
        <w:rPr>
          <w:rFonts w:ascii="Arial" w:eastAsia="Times New Roman" w:hAnsi="Arial" w:cs="Arial"/>
          <w:color w:val="404040"/>
          <w:lang w:eastAsia="it-IT"/>
        </w:rPr>
        <w:t>;</w:t>
      </w:r>
    </w:p>
    <w:p w14:paraId="0AC45718" w14:textId="06E71E4A" w:rsidR="00586042" w:rsidRPr="00586042" w:rsidRDefault="00586042" w:rsidP="005173C9">
      <w:pPr>
        <w:numPr>
          <w:ilvl w:val="0"/>
          <w:numId w:val="47"/>
        </w:numPr>
        <w:shd w:val="clear" w:color="auto" w:fill="FFFFFF"/>
        <w:spacing w:before="100" w:beforeAutospacing="1" w:after="100" w:afterAutospacing="1"/>
        <w:ind w:left="714" w:hanging="357"/>
        <w:rPr>
          <w:rFonts w:ascii="customa91e601db6df4cde81788" w:eastAsia="Times New Roman" w:hAnsi="customa91e601db6df4cde81788" w:cs="Times New Roman"/>
          <w:color w:val="404040"/>
          <w:sz w:val="24"/>
          <w:szCs w:val="24"/>
          <w:lang w:eastAsia="it-IT"/>
        </w:rPr>
      </w:pPr>
      <w:r w:rsidRPr="00586042">
        <w:rPr>
          <w:rFonts w:ascii="Arial" w:eastAsia="Times New Roman" w:hAnsi="Arial" w:cs="Arial"/>
          <w:color w:val="404040"/>
          <w:lang w:eastAsia="it-IT"/>
        </w:rPr>
        <w:t>sarà chiamata comprendere i processi di business supportati dagli attuali sistemi IT</w:t>
      </w:r>
      <w:r w:rsidR="00521395">
        <w:rPr>
          <w:rFonts w:ascii="Arial" w:eastAsia="Times New Roman" w:hAnsi="Arial" w:cs="Arial"/>
          <w:color w:val="404040"/>
          <w:lang w:eastAsia="it-IT"/>
        </w:rPr>
        <w:t>;</w:t>
      </w:r>
    </w:p>
    <w:p w14:paraId="294DEB8B" w14:textId="19D93108" w:rsidR="00586042" w:rsidRPr="00586042" w:rsidRDefault="00586042" w:rsidP="005173C9">
      <w:pPr>
        <w:numPr>
          <w:ilvl w:val="0"/>
          <w:numId w:val="47"/>
        </w:numPr>
        <w:shd w:val="clear" w:color="auto" w:fill="FFFFFF"/>
        <w:spacing w:before="100" w:beforeAutospacing="1" w:after="100" w:afterAutospacing="1"/>
        <w:ind w:left="714" w:hanging="357"/>
        <w:rPr>
          <w:rFonts w:ascii="customa91e601db6df4cde81788" w:eastAsia="Times New Roman" w:hAnsi="customa91e601db6df4cde81788" w:cs="Times New Roman"/>
          <w:color w:val="404040"/>
          <w:sz w:val="24"/>
          <w:szCs w:val="24"/>
          <w:lang w:eastAsia="it-IT"/>
        </w:rPr>
      </w:pPr>
      <w:r w:rsidRPr="00586042">
        <w:rPr>
          <w:rFonts w:ascii="Arial" w:eastAsia="Times New Roman" w:hAnsi="Arial" w:cs="Arial"/>
          <w:color w:val="404040"/>
          <w:lang w:eastAsia="it-IT"/>
        </w:rPr>
        <w:t xml:space="preserve">parteciperà al design, alla preparazione e all’execution del piano di integrazione dell’ERP con gli altri strumenti IT che supportano i diversi processi </w:t>
      </w:r>
      <w:r w:rsidR="002378E6">
        <w:rPr>
          <w:rFonts w:ascii="Arial" w:eastAsia="Times New Roman" w:hAnsi="Arial" w:cs="Arial"/>
          <w:color w:val="404040"/>
          <w:lang w:eastAsia="it-IT"/>
        </w:rPr>
        <w:t>regionali</w:t>
      </w:r>
      <w:r w:rsidR="00521395">
        <w:rPr>
          <w:rFonts w:ascii="Arial" w:eastAsia="Times New Roman" w:hAnsi="Arial" w:cs="Arial"/>
          <w:color w:val="404040"/>
          <w:lang w:eastAsia="it-IT"/>
        </w:rPr>
        <w:t>;</w:t>
      </w:r>
    </w:p>
    <w:p w14:paraId="2D51F356" w14:textId="6FF9F809" w:rsidR="00586042" w:rsidRPr="00586042" w:rsidRDefault="00586042" w:rsidP="005173C9">
      <w:pPr>
        <w:numPr>
          <w:ilvl w:val="0"/>
          <w:numId w:val="47"/>
        </w:numPr>
        <w:shd w:val="clear" w:color="auto" w:fill="FFFFFF"/>
        <w:spacing w:before="100" w:beforeAutospacing="1" w:after="100" w:afterAutospacing="1"/>
        <w:ind w:left="714" w:hanging="357"/>
        <w:rPr>
          <w:rFonts w:ascii="customa91e601db6df4cde81788" w:eastAsia="Times New Roman" w:hAnsi="customa91e601db6df4cde81788" w:cs="Times New Roman"/>
          <w:color w:val="404040"/>
          <w:sz w:val="24"/>
          <w:szCs w:val="24"/>
          <w:lang w:eastAsia="it-IT"/>
        </w:rPr>
      </w:pPr>
      <w:r w:rsidRPr="00586042">
        <w:rPr>
          <w:rFonts w:ascii="Arial" w:eastAsia="Times New Roman" w:hAnsi="Arial" w:cs="Arial"/>
          <w:color w:val="404040"/>
          <w:lang w:eastAsia="it-IT"/>
        </w:rPr>
        <w:t>identificherà e tradurrà i bisogni di business in specifici requisiti tecnici e di funzione</w:t>
      </w:r>
      <w:r w:rsidR="00521395">
        <w:rPr>
          <w:rFonts w:ascii="Arial" w:eastAsia="Times New Roman" w:hAnsi="Arial" w:cs="Arial"/>
          <w:color w:val="404040"/>
          <w:lang w:eastAsia="it-IT"/>
        </w:rPr>
        <w:t>;</w:t>
      </w:r>
      <w:r w:rsidRPr="00586042">
        <w:rPr>
          <w:rFonts w:ascii="Arial" w:eastAsia="Times New Roman" w:hAnsi="Arial" w:cs="Arial"/>
          <w:color w:val="404040"/>
          <w:lang w:eastAsia="it-IT"/>
        </w:rPr>
        <w:t> </w:t>
      </w:r>
    </w:p>
    <w:p w14:paraId="3BF0FACA" w14:textId="68A9ECBA" w:rsidR="00586042" w:rsidRPr="00586042" w:rsidRDefault="00586042" w:rsidP="005173C9">
      <w:pPr>
        <w:numPr>
          <w:ilvl w:val="0"/>
          <w:numId w:val="47"/>
        </w:numPr>
        <w:shd w:val="clear" w:color="auto" w:fill="FFFFFF"/>
        <w:spacing w:before="100" w:beforeAutospacing="1" w:after="100" w:afterAutospacing="1"/>
        <w:ind w:left="714" w:hanging="357"/>
        <w:rPr>
          <w:rFonts w:ascii="customa91e601db6df4cde81788" w:eastAsia="Times New Roman" w:hAnsi="customa91e601db6df4cde81788" w:cs="Times New Roman"/>
          <w:color w:val="404040"/>
          <w:sz w:val="24"/>
          <w:szCs w:val="24"/>
          <w:lang w:eastAsia="it-IT"/>
        </w:rPr>
      </w:pPr>
      <w:r w:rsidRPr="00586042">
        <w:rPr>
          <w:rFonts w:ascii="Arial" w:eastAsia="Times New Roman" w:hAnsi="Arial" w:cs="Arial"/>
          <w:color w:val="404040"/>
          <w:lang w:eastAsia="it-IT"/>
        </w:rPr>
        <w:t>sarà responsabile della validazione dei requisiti tecnici</w:t>
      </w:r>
      <w:r w:rsidR="00521395">
        <w:rPr>
          <w:rFonts w:ascii="Arial" w:eastAsia="Times New Roman" w:hAnsi="Arial" w:cs="Arial"/>
          <w:color w:val="404040"/>
          <w:lang w:eastAsia="it-IT"/>
        </w:rPr>
        <w:t>;</w:t>
      </w:r>
    </w:p>
    <w:p w14:paraId="26D1FB57" w14:textId="3BE6DECB" w:rsidR="00586042" w:rsidRPr="00586042" w:rsidRDefault="00586042" w:rsidP="005173C9">
      <w:pPr>
        <w:numPr>
          <w:ilvl w:val="0"/>
          <w:numId w:val="47"/>
        </w:numPr>
        <w:shd w:val="clear" w:color="auto" w:fill="FFFFFF"/>
        <w:spacing w:before="100" w:beforeAutospacing="1" w:after="100" w:afterAutospacing="1"/>
        <w:ind w:left="714" w:hanging="357"/>
        <w:rPr>
          <w:rFonts w:ascii="customa91e601db6df4cde81788" w:eastAsia="Times New Roman" w:hAnsi="customa91e601db6df4cde81788" w:cs="Times New Roman"/>
          <w:color w:val="404040"/>
          <w:sz w:val="24"/>
          <w:szCs w:val="24"/>
          <w:lang w:eastAsia="it-IT"/>
        </w:rPr>
      </w:pPr>
      <w:r w:rsidRPr="00586042">
        <w:rPr>
          <w:rFonts w:ascii="Arial" w:eastAsia="Times New Roman" w:hAnsi="Arial" w:cs="Arial"/>
          <w:color w:val="404040"/>
          <w:lang w:eastAsia="it-IT"/>
        </w:rPr>
        <w:t>collaborerà con i diversi sotto-gruppi di progetto</w:t>
      </w:r>
      <w:r w:rsidR="00933A93">
        <w:rPr>
          <w:rFonts w:ascii="Arial" w:eastAsia="Times New Roman" w:hAnsi="Arial" w:cs="Arial"/>
          <w:color w:val="404040"/>
          <w:lang w:eastAsia="it-IT"/>
        </w:rPr>
        <w:t>.</w:t>
      </w:r>
    </w:p>
    <w:p w14:paraId="63BB1E7E" w14:textId="79B1F098" w:rsidR="00586042" w:rsidRPr="00586042" w:rsidRDefault="00586042" w:rsidP="00586042">
      <w:pPr>
        <w:shd w:val="clear" w:color="auto" w:fill="FFFFFF"/>
        <w:spacing w:before="100" w:beforeAutospacing="1" w:after="100" w:afterAutospacing="1" w:line="240" w:lineRule="auto"/>
        <w:rPr>
          <w:rFonts w:ascii="customa91e601db6df4cde81788" w:eastAsia="Times New Roman" w:hAnsi="customa91e601db6df4cde81788" w:cs="Times New Roman"/>
          <w:color w:val="404040"/>
          <w:sz w:val="24"/>
          <w:szCs w:val="24"/>
          <w:lang w:eastAsia="it-IT"/>
        </w:rPr>
      </w:pPr>
      <w:r>
        <w:rPr>
          <w:rFonts w:ascii="Arial" w:hAnsi="Arial" w:cs="Arial"/>
          <w:color w:val="404040"/>
          <w:shd w:val="clear" w:color="auto" w:fill="FFFFFF"/>
        </w:rPr>
        <w:t>Inoltre, continuerà a collaborare e supportare le diverse funzioni anche successivamente alla fase di implementazione.</w:t>
      </w:r>
    </w:p>
    <w:p w14:paraId="0ACF6E91" w14:textId="77777777" w:rsidR="00521395" w:rsidRDefault="00521395" w:rsidP="0052139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S</w:t>
      </w:r>
      <w:r w:rsidRPr="00693F84">
        <w:rPr>
          <w:rFonts w:ascii="Arial" w:eastAsia="Times New Roman" w:hAnsi="Arial" w:cs="Arial"/>
          <w:color w:val="000000"/>
          <w:lang w:eastAsia="ar-SA"/>
        </w:rPr>
        <w:t>olo i CV in possesso di tutti i requisiti minimi (</w:t>
      </w:r>
      <w:r>
        <w:rPr>
          <w:rFonts w:ascii="Arial" w:eastAsia="Times New Roman" w:hAnsi="Arial" w:cs="Arial"/>
          <w:color w:val="000000"/>
          <w:lang w:eastAsia="ar-SA"/>
        </w:rPr>
        <w:t xml:space="preserve">come illustrato nel successivo </w:t>
      </w:r>
      <w:r w:rsidRPr="00693F84">
        <w:rPr>
          <w:rFonts w:ascii="Arial" w:eastAsia="Times New Roman" w:hAnsi="Arial" w:cs="Arial"/>
          <w:color w:val="000000"/>
          <w:lang w:eastAsia="ar-SA"/>
        </w:rPr>
        <w:t xml:space="preserve">paragrafo 3 “Chi può partecipare”) saranno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p w14:paraId="646EA875" w14:textId="71FE64F9" w:rsidR="00521395" w:rsidRDefault="00521395" w:rsidP="00521395">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4774A1D0" w14:textId="77777777" w:rsidR="00521395" w:rsidRPr="00DF2BFF" w:rsidRDefault="00521395" w:rsidP="005173C9">
      <w:pPr>
        <w:suppressAutoHyphens/>
        <w:spacing w:after="0" w:line="240" w:lineRule="auto"/>
        <w:ind w:left="360"/>
        <w:jc w:val="both"/>
        <w:rPr>
          <w:rFonts w:ascii="Arial" w:eastAsia="Times New Roman" w:hAnsi="Arial" w:cs="Arial"/>
          <w:b/>
          <w:bCs/>
          <w:color w:val="000000"/>
          <w:u w:val="single"/>
          <w:lang w:eastAsia="ar-SA"/>
        </w:rPr>
      </w:pPr>
    </w:p>
    <w:p w14:paraId="6A041D1F" w14:textId="0F6D86CD" w:rsidR="00521395" w:rsidRPr="00DF2BFF" w:rsidRDefault="00521395" w:rsidP="00521395">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 xml:space="preserve">La domanda di partecipazione può essere presentata, a partire </w:t>
      </w:r>
      <w:r w:rsidRPr="007545DA">
        <w:rPr>
          <w:rFonts w:ascii="Arial" w:eastAsia="Times New Roman" w:hAnsi="Arial" w:cs="Arial"/>
          <w:color w:val="333333"/>
          <w:lang w:eastAsia="it-IT"/>
        </w:rPr>
        <w:t>dalle ore 10:00 del </w:t>
      </w:r>
      <w:r w:rsidR="00012365">
        <w:rPr>
          <w:rFonts w:ascii="Arial" w:eastAsia="Times New Roman" w:hAnsi="Arial" w:cs="Arial"/>
          <w:b/>
          <w:bCs/>
          <w:lang w:eastAsia="it-IT"/>
        </w:rPr>
        <w:t>21</w:t>
      </w:r>
      <w:r w:rsidRPr="007545DA">
        <w:rPr>
          <w:rFonts w:ascii="Arial" w:eastAsia="Times New Roman" w:hAnsi="Arial" w:cs="Arial"/>
          <w:b/>
          <w:bCs/>
          <w:lang w:eastAsia="it-IT"/>
        </w:rPr>
        <w:t>/0</w:t>
      </w:r>
      <w:r>
        <w:rPr>
          <w:rFonts w:ascii="Arial" w:eastAsia="Times New Roman" w:hAnsi="Arial" w:cs="Arial"/>
          <w:b/>
          <w:bCs/>
          <w:lang w:eastAsia="it-IT"/>
        </w:rPr>
        <w:t>4</w:t>
      </w:r>
      <w:r w:rsidRPr="007545DA">
        <w:rPr>
          <w:rFonts w:ascii="Arial" w:eastAsia="Times New Roman" w:hAnsi="Arial" w:cs="Arial"/>
          <w:b/>
          <w:bCs/>
          <w:lang w:eastAsia="it-IT"/>
        </w:rPr>
        <w:t>/2023</w:t>
      </w:r>
      <w:r w:rsidRPr="007545DA">
        <w:rPr>
          <w:rFonts w:ascii="Arial" w:eastAsia="Times New Roman" w:hAnsi="Arial" w:cs="Arial"/>
          <w:color w:val="FF0000"/>
          <w:lang w:eastAsia="it-IT"/>
        </w:rPr>
        <w:t> </w:t>
      </w:r>
      <w:r w:rsidRPr="007545DA">
        <w:rPr>
          <w:rFonts w:ascii="Arial" w:eastAsia="Times New Roman" w:hAnsi="Arial" w:cs="Arial"/>
          <w:color w:val="333333"/>
          <w:lang w:eastAsia="it-IT"/>
        </w:rPr>
        <w:t>ed entro e non oltre le ore 16:00 del </w:t>
      </w:r>
      <w:r w:rsidR="00012365">
        <w:rPr>
          <w:rFonts w:ascii="Arial" w:eastAsia="Times New Roman" w:hAnsi="Arial" w:cs="Arial"/>
          <w:b/>
          <w:bCs/>
          <w:lang w:eastAsia="it-IT"/>
        </w:rPr>
        <w:t>22</w:t>
      </w:r>
      <w:r w:rsidRPr="007545DA">
        <w:rPr>
          <w:rFonts w:ascii="Arial" w:eastAsia="Times New Roman" w:hAnsi="Arial" w:cs="Arial"/>
          <w:b/>
          <w:bCs/>
          <w:lang w:eastAsia="it-IT"/>
        </w:rPr>
        <w:t>/0</w:t>
      </w:r>
      <w:r w:rsidR="00012365">
        <w:rPr>
          <w:rFonts w:ascii="Arial" w:eastAsia="Times New Roman" w:hAnsi="Arial" w:cs="Arial"/>
          <w:b/>
          <w:bCs/>
          <w:lang w:eastAsia="it-IT"/>
        </w:rPr>
        <w:t>5</w:t>
      </w:r>
      <w:r w:rsidRPr="007545DA">
        <w:rPr>
          <w:rFonts w:ascii="Arial" w:eastAsia="Times New Roman" w:hAnsi="Arial" w:cs="Arial"/>
          <w:b/>
          <w:bCs/>
          <w:lang w:eastAsia="it-IT"/>
        </w:rPr>
        <w:t>/2023</w:t>
      </w:r>
      <w:r w:rsidRPr="007874E2">
        <w:rPr>
          <w:rFonts w:ascii="Arial" w:eastAsia="Times New Roman" w:hAnsi="Arial" w:cs="Arial"/>
          <w:color w:val="333333"/>
          <w:lang w:eastAsia="it-IT"/>
        </w:rPr>
        <w:t>, esclusivame</w:t>
      </w:r>
      <w:r w:rsidRPr="007728B4">
        <w:rPr>
          <w:rFonts w:ascii="Arial" w:eastAsia="Times New Roman" w:hAnsi="Arial" w:cs="Arial"/>
          <w:color w:val="333333"/>
          <w:lang w:eastAsia="it-IT"/>
        </w:rPr>
        <w:t>nte online, attraverso il sistema informativo di Regione Lombardia dedicato ai bandi </w:t>
      </w:r>
      <w:hyperlink r:id="rId6" w:history="1">
        <w:r w:rsidRPr="007728B4">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3ADE1D88" w14:textId="77777777" w:rsidR="00521395" w:rsidRPr="00DF2BFF" w:rsidRDefault="00521395" w:rsidP="00521395">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761FBA21" w14:textId="77777777" w:rsidR="00521395" w:rsidRPr="00DF2BFF" w:rsidRDefault="00521395" w:rsidP="00521395">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3A346805" w14:textId="77777777" w:rsidR="00521395" w:rsidRPr="00DF2BFF" w:rsidRDefault="00521395" w:rsidP="00521395">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07874E2E" w14:textId="77777777" w:rsidR="00521395" w:rsidRPr="00DF2BFF" w:rsidRDefault="00521395" w:rsidP="00521395">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6CCEDD53" w14:textId="77777777" w:rsidR="00521395" w:rsidRDefault="00521395" w:rsidP="00521395">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lastRenderedPageBreak/>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570DB635" w14:textId="77777777" w:rsidR="00521395" w:rsidRPr="007545DA" w:rsidRDefault="00521395" w:rsidP="00521395">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4413EF3D" w14:textId="77777777" w:rsidR="00521395" w:rsidRPr="007545DA" w:rsidRDefault="00521395" w:rsidP="00521395">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4BCDC4C9" w14:textId="77777777" w:rsidR="00521395" w:rsidRPr="007545DA" w:rsidRDefault="00521395" w:rsidP="00521395">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300333C1" w14:textId="77777777" w:rsidR="00521395" w:rsidRPr="007545DA" w:rsidRDefault="00521395" w:rsidP="00521395">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05E539B3" w14:textId="77777777" w:rsidR="00521395" w:rsidRPr="007545DA" w:rsidRDefault="00521395" w:rsidP="00521395">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45E33F8D" w14:textId="77777777" w:rsidR="00521395" w:rsidRPr="007545DA" w:rsidRDefault="00521395" w:rsidP="00521395">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3A09CE8D" w14:textId="77777777" w:rsidR="00521395" w:rsidRPr="00D50F7B" w:rsidRDefault="00521395" w:rsidP="00521395">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2545D842" w14:textId="77777777" w:rsidR="00521395" w:rsidRPr="00DF2BFF" w:rsidRDefault="00521395" w:rsidP="00521395">
      <w:pPr>
        <w:spacing w:after="100" w:afterAutospacing="1"/>
        <w:jc w:val="both"/>
        <w:rPr>
          <w:rFonts w:ascii="Arial" w:eastAsia="Times New Roman" w:hAnsi="Arial" w:cs="Arial"/>
          <w:color w:val="333333"/>
          <w:lang w:eastAsia="it-IT"/>
        </w:rPr>
      </w:pPr>
    </w:p>
    <w:p w14:paraId="03861813" w14:textId="77777777" w:rsidR="00521395" w:rsidRPr="00DF2BFF" w:rsidRDefault="00521395" w:rsidP="00521395">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4A5637F1" w14:textId="77777777" w:rsidR="00521395" w:rsidRPr="00DF2BFF" w:rsidRDefault="00521395" w:rsidP="00521395">
      <w:pPr>
        <w:spacing w:before="100" w:beforeAutospacing="1" w:after="300" w:line="240" w:lineRule="atLeast"/>
        <w:contextualSpacing/>
        <w:jc w:val="both"/>
        <w:rPr>
          <w:rFonts w:ascii="Arial" w:eastAsia="Times New Roman" w:hAnsi="Arial" w:cs="Arial"/>
          <w:color w:val="000000"/>
          <w:lang w:eastAsia="ar-SA"/>
        </w:rPr>
      </w:pPr>
    </w:p>
    <w:p w14:paraId="68ACE460" w14:textId="77777777" w:rsidR="00521395" w:rsidRPr="004255FA" w:rsidRDefault="00521395" w:rsidP="00521395">
      <w:pPr>
        <w:jc w:val="both"/>
        <w:rPr>
          <w:rFonts w:ascii="Arial" w:eastAsia="Times New Roman" w:hAnsi="Arial" w:cs="Arial"/>
          <w:lang w:eastAsia="ar-SA"/>
        </w:rPr>
      </w:pPr>
      <w:r w:rsidRPr="004255FA">
        <w:rPr>
          <w:rFonts w:ascii="Arial" w:eastAsia="Times New Roman" w:hAnsi="Arial" w:cs="Arial"/>
          <w:lang w:eastAsia="ar-SA"/>
        </w:rPr>
        <w:t>La domanda di partecipazione dovrà essere corredata da:</w:t>
      </w:r>
    </w:p>
    <w:p w14:paraId="4BC2302F" w14:textId="77777777" w:rsidR="00521395" w:rsidRPr="00F0161B" w:rsidRDefault="00521395" w:rsidP="00521395">
      <w:pPr>
        <w:pStyle w:val="Paragrafoelenco"/>
        <w:numPr>
          <w:ilvl w:val="0"/>
          <w:numId w:val="50"/>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73BF57D5" w14:textId="77777777" w:rsidR="00521395" w:rsidRPr="00F0161B" w:rsidRDefault="00521395" w:rsidP="00521395">
      <w:pPr>
        <w:pStyle w:val="Paragrafoelenco"/>
        <w:numPr>
          <w:ilvl w:val="0"/>
          <w:numId w:val="50"/>
        </w:numPr>
        <w:jc w:val="both"/>
        <w:rPr>
          <w:rFonts w:ascii="Arial" w:eastAsia="Times New Roman" w:hAnsi="Arial" w:cs="Arial"/>
          <w:color w:val="000000"/>
          <w:lang w:eastAsia="ar-SA"/>
        </w:rPr>
      </w:pPr>
      <w:r>
        <w:rPr>
          <w:rFonts w:ascii="Arial" w:eastAsia="Times New Roman" w:hAnsi="Arial" w:cs="Arial"/>
          <w:color w:val="000000"/>
          <w:lang w:eastAsia="ar-SA"/>
        </w:rPr>
        <w:t>c</w:t>
      </w:r>
      <w:r w:rsidRPr="00F0161B">
        <w:rPr>
          <w:rFonts w:ascii="Arial" w:eastAsia="Times New Roman" w:hAnsi="Arial" w:cs="Arial"/>
          <w:color w:val="000000"/>
          <w:lang w:eastAsia="ar-SA"/>
        </w:rPr>
        <w:t>urriculum vitae in lingua italiana;</w:t>
      </w:r>
    </w:p>
    <w:p w14:paraId="0E9981A4" w14:textId="03111ED5" w:rsidR="00521395" w:rsidRDefault="00521395" w:rsidP="00521395">
      <w:pPr>
        <w:pStyle w:val="Paragrafoelenco"/>
        <w:numPr>
          <w:ilvl w:val="0"/>
          <w:numId w:val="50"/>
        </w:numPr>
        <w:jc w:val="both"/>
        <w:rPr>
          <w:rFonts w:ascii="Arial" w:eastAsia="Times New Roman" w:hAnsi="Arial" w:cs="Arial"/>
          <w:color w:val="000000"/>
          <w:lang w:eastAsia="ar-SA"/>
        </w:rPr>
      </w:pPr>
      <w:bookmarkStart w:id="3" w:name="_Hlk96875183"/>
      <w:r>
        <w:rPr>
          <w:rFonts w:ascii="Arial" w:eastAsia="Times New Roman" w:hAnsi="Arial" w:cs="Arial"/>
          <w:color w:val="000000"/>
          <w:lang w:eastAsia="ar-SA"/>
        </w:rPr>
        <w:t>a</w:t>
      </w:r>
      <w:r w:rsidRPr="00F0161B">
        <w:rPr>
          <w:rFonts w:ascii="Arial" w:eastAsia="Times New Roman" w:hAnsi="Arial" w:cs="Arial"/>
          <w:color w:val="000000"/>
          <w:lang w:eastAsia="ar-SA"/>
        </w:rPr>
        <w:t>ttestato del titolo di studio</w:t>
      </w:r>
      <w:r>
        <w:rPr>
          <w:rFonts w:ascii="Arial" w:eastAsia="Times New Roman" w:hAnsi="Arial" w:cs="Arial"/>
          <w:color w:val="000000"/>
          <w:lang w:eastAsia="ar-SA"/>
        </w:rPr>
        <w:t xml:space="preserve"> che costituisce requisito minimo.</w:t>
      </w:r>
    </w:p>
    <w:bookmarkEnd w:id="3"/>
    <w:p w14:paraId="08C1CBF4" w14:textId="77777777" w:rsidR="00521395" w:rsidRDefault="00521395" w:rsidP="00521395">
      <w:pPr>
        <w:pStyle w:val="Paragrafoelenco"/>
        <w:jc w:val="both"/>
        <w:rPr>
          <w:rFonts w:ascii="Arial" w:eastAsia="Times New Roman" w:hAnsi="Arial" w:cs="Arial"/>
          <w:color w:val="000000"/>
          <w:lang w:eastAsia="ar-SA"/>
        </w:rPr>
      </w:pPr>
    </w:p>
    <w:p w14:paraId="0DBA0106" w14:textId="77777777" w:rsidR="00521395" w:rsidRPr="000F6664" w:rsidRDefault="00521395" w:rsidP="00521395">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s.m.i.,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33C5EB31" w14:textId="77777777" w:rsidR="00521395" w:rsidRPr="000F6664" w:rsidRDefault="00521395" w:rsidP="00521395">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4ADC907D" w14:textId="77777777" w:rsidR="00521395" w:rsidRPr="000F6664" w:rsidRDefault="00521395" w:rsidP="00521395">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0A9FF583" w14:textId="77777777" w:rsidR="00521395" w:rsidRPr="000F6664" w:rsidRDefault="00521395" w:rsidP="00521395">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359A5DDC" w14:textId="77777777" w:rsidR="00521395" w:rsidRPr="000F6664" w:rsidRDefault="00521395" w:rsidP="00521395">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7E0F8E65" w14:textId="77777777" w:rsidR="00521395" w:rsidRPr="000F6664" w:rsidRDefault="00521395" w:rsidP="00521395">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lastRenderedPageBreak/>
        <w:t xml:space="preserve">- prive del Curriculum vitae o che alleghino un CV in formato illeggibile; </w:t>
      </w:r>
    </w:p>
    <w:p w14:paraId="35D6B1DA" w14:textId="77777777" w:rsidR="00521395" w:rsidRPr="000F6664" w:rsidRDefault="00521395" w:rsidP="00521395">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0871C719" w14:textId="77777777" w:rsidR="00521395" w:rsidRPr="000F6664" w:rsidRDefault="00521395" w:rsidP="00521395">
      <w:pPr>
        <w:jc w:val="both"/>
        <w:rPr>
          <w:rFonts w:ascii="Arial" w:eastAsia="Times New Roman" w:hAnsi="Arial" w:cs="Arial"/>
          <w:color w:val="000000"/>
          <w:lang w:eastAsia="ar-SA"/>
        </w:rPr>
      </w:pPr>
      <w:r w:rsidRPr="000F6664">
        <w:rPr>
          <w:rFonts w:ascii="Arial" w:eastAsia="Times New Roman" w:hAnsi="Arial" w:cs="Arial"/>
          <w:color w:val="000000"/>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0FEFC7D4" w14:textId="77777777" w:rsidR="00521395" w:rsidRPr="000F6664" w:rsidRDefault="00521395" w:rsidP="00521395">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7CD1B6E6" w14:textId="77777777" w:rsidR="00521395" w:rsidRDefault="00521395" w:rsidP="00521395">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4EC4035B" w14:textId="77777777" w:rsidR="00521395" w:rsidRPr="00DF2BFF" w:rsidRDefault="00521395" w:rsidP="00521395">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50C19B3D" w14:textId="77777777" w:rsidR="00521395" w:rsidRPr="00DF2BFF" w:rsidRDefault="00521395" w:rsidP="00521395">
      <w:pPr>
        <w:pStyle w:val="Testocommento"/>
        <w:jc w:val="both"/>
        <w:rPr>
          <w:rFonts w:ascii="Arial" w:eastAsia="Times New Roman" w:hAnsi="Arial" w:cs="Arial"/>
          <w:color w:val="000000"/>
          <w:sz w:val="22"/>
          <w:szCs w:val="22"/>
          <w:lang w:eastAsia="ar-SA"/>
        </w:rPr>
      </w:pPr>
    </w:p>
    <w:p w14:paraId="2E6D638E" w14:textId="77777777" w:rsidR="00521395" w:rsidRPr="007114A3" w:rsidRDefault="00521395" w:rsidP="00521395">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59103BF" w14:textId="77777777" w:rsidR="00521395" w:rsidRPr="007114A3" w:rsidRDefault="00521395" w:rsidP="00521395">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7114A3">
        <w:rPr>
          <w:rFonts w:ascii="Arial" w:eastAsia="Times New Roman" w:hAnsi="Arial" w:cs="Arial"/>
          <w:b/>
          <w:bCs/>
          <w:color w:val="000000"/>
          <w:lang w:eastAsia="ar-SA"/>
        </w:rPr>
        <w:t>100 punti</w:t>
      </w:r>
      <w:r w:rsidRPr="007114A3">
        <w:rPr>
          <w:rFonts w:ascii="Arial" w:eastAsia="Times New Roman" w:hAnsi="Arial" w:cs="Arial"/>
          <w:color w:val="000000"/>
          <w:lang w:eastAsia="ar-SA"/>
        </w:rPr>
        <w:t xml:space="preserve"> così suddivisi:</w:t>
      </w:r>
    </w:p>
    <w:p w14:paraId="174982F7" w14:textId="199EEDD7" w:rsidR="00521395" w:rsidRPr="007114A3" w:rsidRDefault="00521395" w:rsidP="00521395">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Pr>
          <w:rFonts w:ascii="Arial" w:eastAsia="Times New Roman" w:hAnsi="Arial" w:cs="Arial"/>
          <w:b/>
          <w:bCs/>
          <w:color w:val="000000"/>
          <w:lang w:eastAsia="ar-SA"/>
        </w:rPr>
        <w:t>6</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7A3209A1" w14:textId="7915D970" w:rsidR="00521395" w:rsidRPr="007114A3" w:rsidRDefault="00521395" w:rsidP="00521395">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fino a </w:t>
      </w:r>
      <w:r>
        <w:rPr>
          <w:rFonts w:ascii="Arial" w:eastAsia="Times New Roman" w:hAnsi="Arial" w:cs="Arial"/>
          <w:b/>
          <w:bCs/>
          <w:color w:val="000000"/>
          <w:lang w:eastAsia="ar-SA"/>
        </w:rPr>
        <w:t>4</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sidRPr="007114A3">
        <w:rPr>
          <w:rFonts w:ascii="Arial" w:eastAsia="Times New Roman" w:hAnsi="Arial" w:cs="Arial"/>
          <w:b/>
          <w:bCs/>
          <w:color w:val="000000"/>
          <w:lang w:eastAsia="ar-SA"/>
        </w:rPr>
        <w:t>per il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6CA865C3" w14:textId="77777777" w:rsidR="00521395" w:rsidRDefault="00521395" w:rsidP="00521395">
      <w:pPr>
        <w:jc w:val="both"/>
        <w:rPr>
          <w:rFonts w:ascii="Arial" w:eastAsia="Times New Roman" w:hAnsi="Arial" w:cs="Arial"/>
          <w:color w:val="000000"/>
          <w:lang w:eastAsia="ar-SA"/>
        </w:rPr>
      </w:pPr>
    </w:p>
    <w:p w14:paraId="1354E8D9" w14:textId="4E12DD30" w:rsidR="00521395" w:rsidRPr="00701034" w:rsidRDefault="00521395" w:rsidP="00521395">
      <w:pPr>
        <w:jc w:val="both"/>
        <w:rPr>
          <w:rFonts w:ascii="Arial" w:hAnsi="Arial" w:cs="Arial"/>
          <w:b/>
          <w:bCs/>
          <w:i/>
          <w:iCs/>
          <w:u w:val="single"/>
        </w:rPr>
      </w:pPr>
      <w:r w:rsidRPr="005E31D5">
        <w:rPr>
          <w:rFonts w:ascii="Arial" w:hAnsi="Arial" w:cs="Arial"/>
          <w:b/>
          <w:bCs/>
          <w:i/>
          <w:iCs/>
          <w:u w:val="single"/>
        </w:rPr>
        <w:t>Requisiti specifici</w:t>
      </w:r>
      <w:r w:rsidRPr="005E31D5">
        <w:rPr>
          <w:rFonts w:ascii="Arial" w:eastAsia="Times New Roman" w:hAnsi="Arial" w:cs="Arial"/>
          <w:b/>
          <w:bCs/>
          <w:i/>
          <w:iCs/>
          <w:color w:val="000000"/>
          <w:u w:val="single"/>
          <w:lang w:eastAsia="ar-SA"/>
        </w:rPr>
        <w:t xml:space="preserve"> </w:t>
      </w:r>
      <w:r w:rsidRPr="005E31D5">
        <w:rPr>
          <w:rFonts w:ascii="Arial" w:hAnsi="Arial" w:cs="Arial"/>
          <w:b/>
          <w:bCs/>
          <w:i/>
          <w:iCs/>
          <w:u w:val="single"/>
        </w:rPr>
        <w:t xml:space="preserve">richiesti </w:t>
      </w:r>
      <w:r w:rsidRPr="007728B4">
        <w:rPr>
          <w:rFonts w:ascii="Arial" w:hAnsi="Arial" w:cs="Arial"/>
          <w:b/>
          <w:bCs/>
          <w:i/>
          <w:iCs/>
          <w:u w:val="single"/>
        </w:rPr>
        <w:t>per l</w:t>
      </w:r>
      <w:r>
        <w:rPr>
          <w:rFonts w:ascii="Arial" w:hAnsi="Arial" w:cs="Arial"/>
          <w:b/>
          <w:bCs/>
          <w:i/>
          <w:iCs/>
          <w:u w:val="single"/>
        </w:rPr>
        <w:t>a valutazione su titoli e dichiarazione dal CV</w:t>
      </w:r>
      <w:r w:rsidRPr="007728B4">
        <w:rPr>
          <w:rFonts w:ascii="Arial" w:hAnsi="Arial" w:cs="Arial"/>
          <w:b/>
          <w:bCs/>
          <w:i/>
          <w:iCs/>
          <w:u w:val="single"/>
        </w:rPr>
        <w:t xml:space="preserve"> </w:t>
      </w:r>
      <w:r w:rsidRPr="005E31D5">
        <w:rPr>
          <w:rFonts w:ascii="Arial" w:hAnsi="Arial" w:cs="Arial"/>
          <w:b/>
          <w:bCs/>
          <w:i/>
          <w:iCs/>
          <w:u w:val="single"/>
        </w:rPr>
        <w:t xml:space="preserve">con punteggio massimo maturabile </w:t>
      </w:r>
      <w:r>
        <w:rPr>
          <w:rFonts w:ascii="Arial" w:hAnsi="Arial" w:cs="Arial"/>
          <w:b/>
          <w:bCs/>
          <w:i/>
          <w:iCs/>
          <w:u w:val="single"/>
        </w:rPr>
        <w:t>6</w:t>
      </w:r>
      <w:r w:rsidRPr="005E31D5">
        <w:rPr>
          <w:rFonts w:ascii="Arial" w:hAnsi="Arial" w:cs="Arial"/>
          <w:b/>
          <w:bCs/>
          <w:i/>
          <w:iCs/>
          <w:u w:val="single"/>
        </w:rPr>
        <w:t>0 punti</w:t>
      </w:r>
      <w:r>
        <w:rPr>
          <w:rFonts w:ascii="Arial" w:hAnsi="Arial" w:cs="Arial"/>
          <w:b/>
          <w:bCs/>
          <w:i/>
          <w:iCs/>
          <w:u w:val="single"/>
        </w:rPr>
        <w:t>:</w:t>
      </w:r>
    </w:p>
    <w:p w14:paraId="3B757BD0" w14:textId="1E624AA3" w:rsidR="00521395" w:rsidRPr="00780492" w:rsidRDefault="00521395" w:rsidP="0052139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Pr>
          <w:rFonts w:ascii="Arial" w:eastAsia="Times New Roman" w:hAnsi="Arial" w:cs="Arial"/>
          <w:color w:val="000000"/>
          <w:lang w:eastAsia="ar-SA"/>
        </w:rPr>
        <w:t>6</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su 100 punti totali così distribuiti:</w:t>
      </w:r>
    </w:p>
    <w:p w14:paraId="4B510BBE" w14:textId="1483274A" w:rsidR="00BB7ADA" w:rsidRPr="00BB7ADA" w:rsidRDefault="00BB7ADA" w:rsidP="00BB7ADA">
      <w:pPr>
        <w:pStyle w:val="Default"/>
        <w:jc w:val="both"/>
        <w:rPr>
          <w:rFonts w:ascii="Arial" w:eastAsia="Times New Roman" w:hAnsi="Arial" w:cs="Arial"/>
          <w:sz w:val="22"/>
          <w:szCs w:val="22"/>
          <w:lang w:eastAsia="ar-SA"/>
        </w:rPr>
      </w:pPr>
      <w:r w:rsidRPr="00BB7ADA">
        <w:rPr>
          <w:rFonts w:ascii="Arial" w:eastAsia="Times New Roman" w:hAnsi="Arial" w:cs="Arial"/>
          <w:b/>
          <w:bCs/>
          <w:sz w:val="22"/>
          <w:szCs w:val="22"/>
          <w:lang w:eastAsia="ar-SA"/>
        </w:rPr>
        <w:t>Requisito 1</w:t>
      </w:r>
      <w:r w:rsidR="00521395">
        <w:rPr>
          <w:rFonts w:ascii="Arial" w:eastAsia="Times New Roman" w:hAnsi="Arial" w:cs="Arial"/>
          <w:b/>
          <w:bCs/>
          <w:sz w:val="22"/>
          <w:szCs w:val="22"/>
          <w:lang w:eastAsia="ar-SA"/>
        </w:rPr>
        <w:t xml:space="preserve"> -</w:t>
      </w:r>
      <w:r w:rsidRPr="00BB7ADA">
        <w:rPr>
          <w:rFonts w:ascii="Arial" w:eastAsia="Times New Roman" w:hAnsi="Arial" w:cs="Arial"/>
          <w:b/>
          <w:bCs/>
          <w:sz w:val="22"/>
          <w:szCs w:val="22"/>
          <w:lang w:eastAsia="ar-SA"/>
        </w:rPr>
        <w:t xml:space="preserve"> Formazione (massimo 5 punti)</w:t>
      </w:r>
      <w:r w:rsidRPr="00BB7ADA">
        <w:rPr>
          <w:rFonts w:ascii="Arial" w:eastAsia="Times New Roman" w:hAnsi="Arial" w:cs="Arial"/>
          <w:sz w:val="22"/>
          <w:szCs w:val="22"/>
          <w:lang w:eastAsia="ar-SA"/>
        </w:rPr>
        <w:t>: oggetto di valutazione saranno i percorsi formativi aggiuntivi (</w:t>
      </w:r>
      <w:r w:rsidR="00521395">
        <w:rPr>
          <w:rFonts w:ascii="Arial" w:eastAsia="Times New Roman" w:hAnsi="Arial" w:cs="Arial"/>
          <w:sz w:val="22"/>
          <w:szCs w:val="22"/>
          <w:lang w:eastAsia="ar-SA"/>
        </w:rPr>
        <w:t xml:space="preserve">laurea </w:t>
      </w:r>
      <w:r w:rsidRPr="00BB7ADA">
        <w:rPr>
          <w:rFonts w:ascii="Arial" w:eastAsia="Times New Roman" w:hAnsi="Arial" w:cs="Arial"/>
          <w:sz w:val="22"/>
          <w:szCs w:val="22"/>
          <w:lang w:eastAsia="ar-SA"/>
        </w:rPr>
        <w:t>magistrale, master, laurea aggiuntiva, etc.) rispetto al requisito minimo di laurea triennale. La presenza di allegati attestanti il possesso del requisito costituisce elemento preferenziale nelle valutazioni della Commissione.</w:t>
      </w:r>
    </w:p>
    <w:p w14:paraId="7F3C58D4" w14:textId="77777777" w:rsidR="00BB7ADA" w:rsidRPr="00BB7ADA" w:rsidRDefault="00BB7ADA" w:rsidP="00BB7ADA">
      <w:pPr>
        <w:pStyle w:val="Default"/>
        <w:rPr>
          <w:rFonts w:ascii="Arial" w:eastAsia="Times New Roman" w:hAnsi="Arial" w:cs="Arial"/>
          <w:sz w:val="22"/>
          <w:szCs w:val="22"/>
          <w:lang w:eastAsia="ar-SA"/>
        </w:rPr>
      </w:pPr>
    </w:p>
    <w:p w14:paraId="58BB79C8" w14:textId="38BA9043" w:rsidR="00E83A47" w:rsidRPr="00BB7ADA" w:rsidRDefault="00000256" w:rsidP="00E83A47">
      <w:pPr>
        <w:shd w:val="clear" w:color="auto" w:fill="FFFFFF"/>
        <w:spacing w:before="100" w:beforeAutospacing="1" w:after="100" w:afterAutospacing="1" w:line="240" w:lineRule="auto"/>
        <w:jc w:val="both"/>
        <w:rPr>
          <w:rFonts w:ascii="Arial" w:eastAsia="Times New Roman" w:hAnsi="Arial" w:cs="Arial"/>
          <w:lang w:eastAsia="ar-SA"/>
        </w:rPr>
      </w:pPr>
      <w:r w:rsidRPr="00BB7ADA">
        <w:rPr>
          <w:rFonts w:ascii="Arial" w:eastAsia="Times New Roman" w:hAnsi="Arial" w:cs="Arial"/>
          <w:b/>
          <w:bCs/>
          <w:lang w:eastAsia="ar-SA"/>
        </w:rPr>
        <w:t xml:space="preserve">Requisito </w:t>
      </w:r>
      <w:r>
        <w:rPr>
          <w:rFonts w:ascii="Arial" w:eastAsia="Times New Roman" w:hAnsi="Arial" w:cs="Arial"/>
          <w:b/>
          <w:bCs/>
          <w:lang w:eastAsia="ar-SA"/>
        </w:rPr>
        <w:t>2</w:t>
      </w:r>
      <w:r w:rsidR="00521395">
        <w:rPr>
          <w:rFonts w:ascii="Arial" w:eastAsia="Times New Roman" w:hAnsi="Arial" w:cs="Arial"/>
          <w:b/>
          <w:bCs/>
          <w:lang w:eastAsia="ar-SA"/>
        </w:rPr>
        <w:t xml:space="preserve"> -</w:t>
      </w:r>
      <w:r w:rsidRPr="00BB7ADA">
        <w:rPr>
          <w:rFonts w:ascii="Arial" w:eastAsia="Times New Roman" w:hAnsi="Arial" w:cs="Arial"/>
          <w:b/>
          <w:bCs/>
          <w:lang w:eastAsia="ar-SA"/>
        </w:rPr>
        <w:t xml:space="preserve"> Esperienza specifica (max 20 punti)</w:t>
      </w:r>
      <w:r w:rsidRPr="00BB7ADA">
        <w:rPr>
          <w:rFonts w:ascii="Arial" w:eastAsia="Times New Roman" w:hAnsi="Arial" w:cs="Arial"/>
          <w:lang w:eastAsia="ar-SA"/>
        </w:rPr>
        <w:t xml:space="preserve">: </w:t>
      </w:r>
      <w:r w:rsidR="00CC2CA1" w:rsidRPr="004D3130">
        <w:rPr>
          <w:rFonts w:ascii="Arial" w:eastAsia="ArialMT" w:hAnsi="Arial" w:cs="Arial"/>
          <w:lang w:eastAsia="it-IT"/>
        </w:rPr>
        <w:t xml:space="preserve">almeno </w:t>
      </w:r>
      <w:r w:rsidR="00F1114A" w:rsidRPr="004D3130">
        <w:rPr>
          <w:rFonts w:ascii="Arial" w:eastAsia="ArialMT" w:hAnsi="Arial" w:cs="Arial"/>
          <w:lang w:eastAsia="it-IT"/>
        </w:rPr>
        <w:t>3</w:t>
      </w:r>
      <w:r w:rsidR="00CC2CA1" w:rsidRPr="004D3130">
        <w:rPr>
          <w:rFonts w:ascii="Arial" w:eastAsia="ArialMT" w:hAnsi="Arial" w:cs="Arial"/>
          <w:lang w:eastAsia="it-IT"/>
        </w:rPr>
        <w:t xml:space="preserve"> anni di esperienza </w:t>
      </w:r>
      <w:r w:rsidR="006D7FCC" w:rsidRPr="004D3130">
        <w:rPr>
          <w:rFonts w:ascii="Arial" w:eastAsia="ArialMT" w:hAnsi="Arial" w:cs="Arial"/>
          <w:lang w:eastAsia="it-IT"/>
        </w:rPr>
        <w:t xml:space="preserve">maturata </w:t>
      </w:r>
      <w:r w:rsidR="00CC2CA1" w:rsidRPr="004D3130">
        <w:rPr>
          <w:rFonts w:ascii="Arial" w:eastAsia="ArialMT" w:hAnsi="Arial" w:cs="Arial"/>
          <w:lang w:eastAsia="it-IT"/>
        </w:rPr>
        <w:t>in ruolo analogo</w:t>
      </w:r>
      <w:r w:rsidR="006D7FCC" w:rsidRPr="004D3130">
        <w:rPr>
          <w:rFonts w:ascii="Arial" w:eastAsia="ArialMT" w:hAnsi="Arial" w:cs="Arial"/>
          <w:lang w:eastAsia="it-IT"/>
        </w:rPr>
        <w:t>, presso società e/o Organizzazioni pubbliche o private</w:t>
      </w:r>
      <w:r w:rsidR="006D7FCC" w:rsidRPr="005173C9">
        <w:rPr>
          <w:rFonts w:ascii="Arial" w:hAnsi="Arial" w:cs="Arial"/>
          <w:color w:val="404040"/>
          <w:shd w:val="clear" w:color="auto" w:fill="FFFFFF"/>
        </w:rPr>
        <w:t xml:space="preserve">, </w:t>
      </w:r>
      <w:r w:rsidR="006D7FCC" w:rsidRPr="007A4A53">
        <w:rPr>
          <w:rFonts w:ascii="Arial" w:eastAsia="ArialMT" w:hAnsi="Arial" w:cs="Arial"/>
          <w:lang w:eastAsia="it-IT"/>
        </w:rPr>
        <w:t>in qualità di titolare di rapporti di lavoro, anche flessibili, o di collaborazione</w:t>
      </w:r>
      <w:r w:rsidR="00F1114A" w:rsidRPr="007A4A53">
        <w:rPr>
          <w:rFonts w:ascii="Arial" w:eastAsia="ArialMT" w:hAnsi="Arial" w:cs="Arial"/>
          <w:lang w:eastAsia="it-IT"/>
        </w:rPr>
        <w:t>.</w:t>
      </w:r>
      <w:r w:rsidR="00F1114A">
        <w:rPr>
          <w:rFonts w:ascii="Arial" w:hAnsi="Arial" w:cs="Arial"/>
          <w:color w:val="404040"/>
          <w:shd w:val="clear" w:color="auto" w:fill="FFFFFF"/>
        </w:rPr>
        <w:t xml:space="preserve"> </w:t>
      </w:r>
      <w:r w:rsidR="00E83A47" w:rsidRPr="00F96983">
        <w:rPr>
          <w:rFonts w:ascii="Arial" w:eastAsia="ArialMT" w:hAnsi="Arial" w:cs="Arial"/>
          <w:lang w:eastAsia="it-IT"/>
        </w:rPr>
        <w:t>La Commissione</w:t>
      </w:r>
      <w:r w:rsidR="00E83A47">
        <w:rPr>
          <w:rFonts w:ascii="Arial" w:eastAsia="ArialMT" w:hAnsi="Arial" w:cs="Arial"/>
          <w:lang w:eastAsia="it-IT"/>
        </w:rPr>
        <w:t>,</w:t>
      </w:r>
      <w:r w:rsidR="00E83A47" w:rsidRPr="00F96983">
        <w:rPr>
          <w:rFonts w:ascii="Arial" w:eastAsia="ArialMT" w:hAnsi="Arial" w:cs="Arial"/>
          <w:lang w:eastAsia="it-IT"/>
        </w:rPr>
        <w:t xml:space="preserve"> </w:t>
      </w:r>
      <w:r w:rsidR="00E83A47" w:rsidRPr="00B378D0">
        <w:rPr>
          <w:rFonts w:ascii="Arial" w:eastAsia="ArialMT" w:hAnsi="Arial" w:cs="Arial"/>
          <w:lang w:eastAsia="it-IT"/>
        </w:rPr>
        <w:t>basandosi sulle informazioni rilevabili da CV</w:t>
      </w:r>
      <w:r w:rsidR="00E83A47" w:rsidRPr="006D7FCC">
        <w:rPr>
          <w:rFonts w:ascii="Arial" w:eastAsia="ArialMT" w:hAnsi="Arial" w:cs="Arial"/>
          <w:lang w:eastAsia="it-IT"/>
        </w:rPr>
        <w:t xml:space="preserve"> </w:t>
      </w:r>
      <w:r w:rsidR="00E83A47" w:rsidRPr="00B378D0">
        <w:rPr>
          <w:rFonts w:ascii="Arial" w:eastAsia="ArialMT" w:hAnsi="Arial" w:cs="Arial"/>
          <w:lang w:eastAsia="it-IT"/>
        </w:rPr>
        <w:t>o altri documenti inviati dal candidato</w:t>
      </w:r>
      <w:r w:rsidR="00E83A47">
        <w:rPr>
          <w:rFonts w:ascii="Arial" w:eastAsia="ArialMT" w:hAnsi="Arial" w:cs="Arial"/>
          <w:lang w:eastAsia="it-IT"/>
        </w:rPr>
        <w:t xml:space="preserve">, </w:t>
      </w:r>
      <w:r w:rsidR="00E83A47" w:rsidRPr="00F96983">
        <w:rPr>
          <w:rFonts w:ascii="Arial" w:eastAsia="ArialMT" w:hAnsi="Arial" w:cs="Arial"/>
          <w:lang w:eastAsia="it-IT"/>
        </w:rPr>
        <w:t xml:space="preserve">valorizzerà </w:t>
      </w:r>
      <w:r w:rsidR="00E83A47">
        <w:rPr>
          <w:rFonts w:ascii="Arial" w:eastAsia="ArialMT" w:hAnsi="Arial" w:cs="Arial"/>
          <w:lang w:eastAsia="it-IT"/>
        </w:rPr>
        <w:t xml:space="preserve">elementi quali </w:t>
      </w:r>
      <w:r w:rsidR="00E83A47" w:rsidRPr="00F96983">
        <w:rPr>
          <w:rFonts w:ascii="Arial" w:eastAsia="ArialMT" w:hAnsi="Arial" w:cs="Arial"/>
          <w:lang w:eastAsia="it-IT"/>
        </w:rPr>
        <w:t xml:space="preserve">il numero di anni di esperienza, </w:t>
      </w:r>
      <w:r w:rsidR="00E83A47">
        <w:rPr>
          <w:rFonts w:ascii="Arial" w:eastAsia="ArialMT" w:hAnsi="Arial" w:cs="Arial"/>
          <w:lang w:eastAsia="it-IT"/>
        </w:rPr>
        <w:t>la complessità del contesto organizzativo nel quale l’esperienza è stata maturata, la varietà delle competenze maturate rispetto a quanto previsto dal ruolo descritto.</w:t>
      </w:r>
    </w:p>
    <w:p w14:paraId="5DB7F860" w14:textId="2B3BD176" w:rsidR="00000256" w:rsidRDefault="00F1114A" w:rsidP="00000256">
      <w:pPr>
        <w:pStyle w:val="Default"/>
        <w:jc w:val="both"/>
        <w:rPr>
          <w:rFonts w:ascii="Arial" w:hAnsi="Arial" w:cs="Arial"/>
          <w:color w:val="404040"/>
          <w:sz w:val="22"/>
          <w:szCs w:val="22"/>
          <w:shd w:val="clear" w:color="auto" w:fill="FFFFFF"/>
        </w:rPr>
      </w:pPr>
      <w:r w:rsidRPr="005173C9">
        <w:rPr>
          <w:rFonts w:ascii="Arial" w:hAnsi="Arial" w:cs="Arial"/>
          <w:color w:val="404040"/>
          <w:sz w:val="22"/>
          <w:szCs w:val="22"/>
          <w:shd w:val="clear" w:color="auto" w:fill="FFFFFF"/>
        </w:rPr>
        <w:t>Saranno</w:t>
      </w:r>
      <w:r w:rsidR="00FF11D4" w:rsidRPr="005173C9">
        <w:rPr>
          <w:rFonts w:ascii="Arial" w:hAnsi="Arial" w:cs="Arial"/>
          <w:color w:val="404040"/>
          <w:sz w:val="22"/>
          <w:szCs w:val="22"/>
          <w:shd w:val="clear" w:color="auto" w:fill="FFFFFF"/>
        </w:rPr>
        <w:t xml:space="preserve"> inoltre</w:t>
      </w:r>
      <w:r w:rsidRPr="005173C9">
        <w:rPr>
          <w:rFonts w:ascii="Arial" w:hAnsi="Arial" w:cs="Arial"/>
          <w:color w:val="404040"/>
          <w:sz w:val="22"/>
          <w:szCs w:val="22"/>
          <w:shd w:val="clear" w:color="auto" w:fill="FFFFFF"/>
        </w:rPr>
        <w:t xml:space="preserve"> considerati titoli preferenziali ai fini della selezione</w:t>
      </w:r>
      <w:r w:rsidR="00CC2CA1" w:rsidRPr="005173C9">
        <w:rPr>
          <w:rFonts w:ascii="Arial" w:hAnsi="Arial" w:cs="Arial"/>
          <w:color w:val="404040"/>
          <w:sz w:val="22"/>
          <w:szCs w:val="22"/>
          <w:shd w:val="clear" w:color="auto" w:fill="FFFFFF"/>
        </w:rPr>
        <w:t xml:space="preserve"> </w:t>
      </w:r>
      <w:r w:rsidRPr="005173C9">
        <w:rPr>
          <w:rFonts w:ascii="Arial" w:hAnsi="Arial" w:cs="Arial"/>
          <w:color w:val="404040"/>
          <w:sz w:val="22"/>
          <w:szCs w:val="22"/>
          <w:shd w:val="clear" w:color="auto" w:fill="FFFFFF"/>
        </w:rPr>
        <w:t xml:space="preserve">esperienze maturate su progetti ERP </w:t>
      </w:r>
      <w:r w:rsidR="00FF11D4" w:rsidRPr="005173C9">
        <w:rPr>
          <w:rFonts w:ascii="Arial" w:hAnsi="Arial" w:cs="Arial"/>
          <w:color w:val="404040"/>
          <w:sz w:val="22"/>
          <w:szCs w:val="22"/>
          <w:shd w:val="clear" w:color="auto" w:fill="FFFFFF"/>
        </w:rPr>
        <w:t>a favore della</w:t>
      </w:r>
      <w:r w:rsidRPr="005173C9">
        <w:rPr>
          <w:rFonts w:ascii="Arial" w:hAnsi="Arial" w:cs="Arial"/>
          <w:color w:val="404040"/>
          <w:sz w:val="22"/>
          <w:szCs w:val="22"/>
          <w:shd w:val="clear" w:color="auto" w:fill="FFFFFF"/>
        </w:rPr>
        <w:t xml:space="preserve"> </w:t>
      </w:r>
      <w:r w:rsidR="00CC2CA1" w:rsidRPr="005173C9">
        <w:rPr>
          <w:rFonts w:ascii="Arial" w:hAnsi="Arial" w:cs="Arial"/>
          <w:color w:val="404040"/>
          <w:sz w:val="22"/>
          <w:szCs w:val="22"/>
          <w:shd w:val="clear" w:color="auto" w:fill="FFFFFF"/>
        </w:rPr>
        <w:t>pubblica amministrazione</w:t>
      </w:r>
      <w:r w:rsidR="00E83A47">
        <w:rPr>
          <w:rFonts w:ascii="Arial" w:hAnsi="Arial" w:cs="Arial"/>
          <w:color w:val="404040"/>
          <w:sz w:val="22"/>
          <w:szCs w:val="22"/>
          <w:shd w:val="clear" w:color="auto" w:fill="FFFFFF"/>
        </w:rPr>
        <w:t>.</w:t>
      </w:r>
    </w:p>
    <w:p w14:paraId="7E57B654" w14:textId="683D3D8B" w:rsidR="00BB7ADA" w:rsidRPr="00BB7ADA" w:rsidRDefault="00BB7ADA" w:rsidP="008D7C4F">
      <w:pPr>
        <w:shd w:val="clear" w:color="auto" w:fill="FFFFFF"/>
        <w:spacing w:before="100" w:beforeAutospacing="1" w:after="100" w:afterAutospacing="1" w:line="240" w:lineRule="auto"/>
        <w:jc w:val="both"/>
        <w:rPr>
          <w:rFonts w:ascii="Arial" w:eastAsia="Times New Roman" w:hAnsi="Arial" w:cs="Arial"/>
          <w:lang w:eastAsia="ar-SA"/>
        </w:rPr>
      </w:pPr>
      <w:r w:rsidRPr="008D7C4F">
        <w:rPr>
          <w:rFonts w:ascii="Arial" w:eastAsia="Times New Roman" w:hAnsi="Arial" w:cs="Arial"/>
          <w:b/>
          <w:bCs/>
          <w:lang w:eastAsia="ar-SA"/>
        </w:rPr>
        <w:lastRenderedPageBreak/>
        <w:t xml:space="preserve">Requisito </w:t>
      </w:r>
      <w:r w:rsidR="00000256" w:rsidRPr="008D7C4F">
        <w:rPr>
          <w:rFonts w:ascii="Arial" w:eastAsia="Times New Roman" w:hAnsi="Arial" w:cs="Arial"/>
          <w:b/>
          <w:bCs/>
          <w:lang w:eastAsia="ar-SA"/>
        </w:rPr>
        <w:t>3</w:t>
      </w:r>
      <w:r w:rsidR="006D7FCC">
        <w:rPr>
          <w:rFonts w:ascii="Arial" w:eastAsia="Times New Roman" w:hAnsi="Arial" w:cs="Arial"/>
          <w:b/>
          <w:bCs/>
          <w:lang w:eastAsia="ar-SA"/>
        </w:rPr>
        <w:t xml:space="preserve"> - </w:t>
      </w:r>
      <w:bookmarkStart w:id="4" w:name="_Hlk107829078"/>
      <w:r w:rsidRPr="008D7C4F">
        <w:rPr>
          <w:rFonts w:ascii="Arial" w:eastAsia="Times New Roman" w:hAnsi="Arial" w:cs="Arial"/>
          <w:b/>
          <w:bCs/>
          <w:lang w:eastAsia="ar-SA"/>
        </w:rPr>
        <w:t>Esperienza lavorativa (massimo 20 punti)</w:t>
      </w:r>
      <w:r w:rsidRPr="008D7C4F">
        <w:rPr>
          <w:rFonts w:ascii="Arial" w:eastAsia="Times New Roman" w:hAnsi="Arial" w:cs="Arial"/>
          <w:lang w:eastAsia="ar-SA"/>
        </w:rPr>
        <w:t>:</w:t>
      </w:r>
      <w:bookmarkEnd w:id="4"/>
      <w:r w:rsidRPr="008D7C4F">
        <w:rPr>
          <w:rFonts w:ascii="Arial" w:eastAsia="Times New Roman" w:hAnsi="Arial" w:cs="Arial"/>
          <w:lang w:eastAsia="ar-SA"/>
        </w:rPr>
        <w:t xml:space="preserve"> </w:t>
      </w:r>
      <w:r w:rsidR="008D7C4F" w:rsidRPr="00CC2CA1">
        <w:rPr>
          <w:rFonts w:ascii="Arial" w:eastAsia="Times New Roman" w:hAnsi="Arial" w:cs="Arial"/>
          <w:color w:val="404040"/>
          <w:lang w:eastAsia="it-IT"/>
        </w:rPr>
        <w:t xml:space="preserve">comprovata esperienza su progetti SAP </w:t>
      </w:r>
      <w:r w:rsidR="0093226C">
        <w:rPr>
          <w:rFonts w:ascii="Arial" w:eastAsia="Times New Roman" w:hAnsi="Arial" w:cs="Arial"/>
          <w:color w:val="404040"/>
          <w:lang w:eastAsia="it-IT"/>
        </w:rPr>
        <w:t xml:space="preserve">in particolare di uno o più dei seguenti </w:t>
      </w:r>
      <w:r w:rsidR="008D7C4F">
        <w:rPr>
          <w:rFonts w:ascii="Arial" w:eastAsia="Times New Roman" w:hAnsi="Arial" w:cs="Arial"/>
          <w:color w:val="404040"/>
          <w:lang w:eastAsia="it-IT"/>
        </w:rPr>
        <w:t>moduli</w:t>
      </w:r>
      <w:r w:rsidR="0093226C">
        <w:rPr>
          <w:rFonts w:ascii="Arial" w:hAnsi="Arial" w:cs="Arial"/>
          <w:color w:val="404040"/>
          <w:shd w:val="clear" w:color="auto" w:fill="FFFFFF"/>
        </w:rPr>
        <w:t xml:space="preserve"> </w:t>
      </w:r>
      <w:r w:rsidR="0093226C" w:rsidRPr="005173C9">
        <w:rPr>
          <w:rFonts w:ascii="Arial" w:hAnsi="Arial" w:cs="Arial"/>
          <w:color w:val="404040"/>
        </w:rPr>
        <w:t>FI/CO/MM/BP/BW</w:t>
      </w:r>
      <w:r w:rsidR="008D7C4F">
        <w:rPr>
          <w:rFonts w:ascii="Arial" w:eastAsia="Times New Roman" w:hAnsi="Arial" w:cs="Arial"/>
          <w:color w:val="404040"/>
          <w:lang w:eastAsia="it-IT"/>
        </w:rPr>
        <w:t xml:space="preserve"> e su SAP BTP</w:t>
      </w:r>
      <w:r w:rsidR="006D7FCC">
        <w:rPr>
          <w:rFonts w:ascii="Arial" w:eastAsia="Times New Roman" w:hAnsi="Arial" w:cs="Arial"/>
          <w:color w:val="404040"/>
          <w:lang w:eastAsia="it-IT"/>
        </w:rPr>
        <w:t xml:space="preserve">. </w:t>
      </w:r>
      <w:r w:rsidR="006D7FCC" w:rsidRPr="00F96983">
        <w:rPr>
          <w:rFonts w:ascii="Arial" w:eastAsia="ArialMT" w:hAnsi="Arial" w:cs="Arial"/>
          <w:lang w:eastAsia="it-IT"/>
        </w:rPr>
        <w:t>La Commissione</w:t>
      </w:r>
      <w:r w:rsidR="006D7FCC">
        <w:rPr>
          <w:rFonts w:ascii="Arial" w:eastAsia="ArialMT" w:hAnsi="Arial" w:cs="Arial"/>
          <w:lang w:eastAsia="it-IT"/>
        </w:rPr>
        <w:t>,</w:t>
      </w:r>
      <w:r w:rsidR="006D7FCC" w:rsidRPr="00F96983">
        <w:rPr>
          <w:rFonts w:ascii="Arial" w:eastAsia="ArialMT" w:hAnsi="Arial" w:cs="Arial"/>
          <w:lang w:eastAsia="it-IT"/>
        </w:rPr>
        <w:t xml:space="preserve"> </w:t>
      </w:r>
      <w:r w:rsidR="006D7FCC" w:rsidRPr="005173C9">
        <w:rPr>
          <w:rFonts w:ascii="Arial" w:eastAsia="ArialMT" w:hAnsi="Arial" w:cs="Arial"/>
          <w:lang w:eastAsia="it-IT"/>
        </w:rPr>
        <w:t>basandosi sulle informazioni rilevabili da CV</w:t>
      </w:r>
      <w:r w:rsidR="006D7FCC" w:rsidRPr="006D7FCC">
        <w:rPr>
          <w:rFonts w:ascii="Arial" w:eastAsia="ArialMT" w:hAnsi="Arial" w:cs="Arial"/>
          <w:lang w:eastAsia="it-IT"/>
        </w:rPr>
        <w:t xml:space="preserve"> </w:t>
      </w:r>
      <w:r w:rsidR="006D7FCC" w:rsidRPr="005173C9">
        <w:rPr>
          <w:rFonts w:ascii="Arial" w:eastAsia="ArialMT" w:hAnsi="Arial" w:cs="Arial"/>
          <w:lang w:eastAsia="it-IT"/>
        </w:rPr>
        <w:t>o altri documenti inviati dal candidato</w:t>
      </w:r>
      <w:r w:rsidR="006D7FCC">
        <w:rPr>
          <w:rFonts w:ascii="Arial" w:eastAsia="ArialMT" w:hAnsi="Arial" w:cs="Arial"/>
          <w:lang w:eastAsia="it-IT"/>
        </w:rPr>
        <w:t xml:space="preserve">, </w:t>
      </w:r>
      <w:r w:rsidR="006D7FCC" w:rsidRPr="00F96983">
        <w:rPr>
          <w:rFonts w:ascii="Arial" w:eastAsia="ArialMT" w:hAnsi="Arial" w:cs="Arial"/>
          <w:lang w:eastAsia="it-IT"/>
        </w:rPr>
        <w:t xml:space="preserve">valorizzerà </w:t>
      </w:r>
      <w:r w:rsidR="006D7FCC">
        <w:rPr>
          <w:rFonts w:ascii="Arial" w:eastAsia="ArialMT" w:hAnsi="Arial" w:cs="Arial"/>
          <w:lang w:eastAsia="it-IT"/>
        </w:rPr>
        <w:t xml:space="preserve">elementi quali </w:t>
      </w:r>
      <w:r w:rsidR="006D7FCC" w:rsidRPr="00F96983">
        <w:rPr>
          <w:rFonts w:ascii="Arial" w:eastAsia="ArialMT" w:hAnsi="Arial" w:cs="Arial"/>
          <w:lang w:eastAsia="it-IT"/>
        </w:rPr>
        <w:t xml:space="preserve">il numero di anni di esperienza, </w:t>
      </w:r>
      <w:r w:rsidR="006D7FCC">
        <w:rPr>
          <w:rFonts w:ascii="Arial" w:eastAsia="ArialMT" w:hAnsi="Arial" w:cs="Arial"/>
          <w:lang w:eastAsia="it-IT"/>
        </w:rPr>
        <w:t>la complessità del contesto organizzativo nel quale l’esperienza è stata maturata, la varietà delle competenze maturate rispetto a quanto previsto dal ruolo descritto.</w:t>
      </w:r>
    </w:p>
    <w:p w14:paraId="227B2438" w14:textId="1453A0CB" w:rsidR="00BB7ADA" w:rsidRDefault="00BB7ADA" w:rsidP="00BB7ADA">
      <w:pPr>
        <w:pStyle w:val="Default"/>
        <w:jc w:val="both"/>
        <w:rPr>
          <w:rFonts w:ascii="Arial" w:eastAsia="Times New Roman" w:hAnsi="Arial" w:cs="Arial"/>
          <w:sz w:val="22"/>
          <w:szCs w:val="22"/>
          <w:lang w:eastAsia="ar-SA"/>
        </w:rPr>
      </w:pPr>
      <w:r w:rsidRPr="00BB7ADA">
        <w:rPr>
          <w:rFonts w:ascii="Arial" w:eastAsia="Times New Roman" w:hAnsi="Arial" w:cs="Arial"/>
          <w:b/>
          <w:bCs/>
          <w:sz w:val="22"/>
          <w:szCs w:val="22"/>
          <w:lang w:eastAsia="ar-SA"/>
        </w:rPr>
        <w:t xml:space="preserve">Requisito </w:t>
      </w:r>
      <w:r>
        <w:rPr>
          <w:rFonts w:ascii="Arial" w:eastAsia="Times New Roman" w:hAnsi="Arial" w:cs="Arial"/>
          <w:b/>
          <w:bCs/>
          <w:sz w:val="22"/>
          <w:szCs w:val="22"/>
          <w:lang w:eastAsia="ar-SA"/>
        </w:rPr>
        <w:t>4</w:t>
      </w:r>
      <w:r w:rsidRPr="00BB7ADA">
        <w:rPr>
          <w:rFonts w:ascii="Arial" w:eastAsia="Times New Roman" w:hAnsi="Arial" w:cs="Arial"/>
          <w:b/>
          <w:bCs/>
          <w:sz w:val="22"/>
          <w:szCs w:val="22"/>
          <w:lang w:eastAsia="ar-SA"/>
        </w:rPr>
        <w:t xml:space="preserve"> </w:t>
      </w:r>
      <w:r w:rsidR="006D7FCC">
        <w:rPr>
          <w:rFonts w:ascii="Arial" w:eastAsia="Times New Roman" w:hAnsi="Arial" w:cs="Arial"/>
          <w:b/>
          <w:bCs/>
          <w:sz w:val="22"/>
          <w:szCs w:val="22"/>
          <w:lang w:eastAsia="ar-SA"/>
        </w:rPr>
        <w:t xml:space="preserve">- </w:t>
      </w:r>
      <w:r w:rsidRPr="00BB7ADA">
        <w:rPr>
          <w:rFonts w:ascii="Arial" w:eastAsia="Times New Roman" w:hAnsi="Arial" w:cs="Arial"/>
          <w:b/>
          <w:bCs/>
          <w:sz w:val="22"/>
          <w:szCs w:val="22"/>
          <w:lang w:eastAsia="ar-SA"/>
        </w:rPr>
        <w:t>Conduzione risorse (max 5 punti)</w:t>
      </w:r>
      <w:r w:rsidRPr="00BB7ADA">
        <w:rPr>
          <w:rFonts w:ascii="Arial" w:eastAsia="Times New Roman" w:hAnsi="Arial" w:cs="Arial"/>
          <w:sz w:val="22"/>
          <w:szCs w:val="22"/>
          <w:lang w:eastAsia="ar-SA"/>
        </w:rPr>
        <w:t xml:space="preserve">: </w:t>
      </w:r>
      <w:r w:rsidR="00CC2CA1">
        <w:rPr>
          <w:rFonts w:ascii="Arial" w:hAnsi="Arial" w:cs="Arial"/>
          <w:color w:val="404040"/>
          <w:sz w:val="22"/>
          <w:szCs w:val="22"/>
          <w:shd w:val="clear" w:color="auto" w:fill="FFFFFF"/>
        </w:rPr>
        <w:t xml:space="preserve">eccellenti capacità relazionali e di gestione degli stakeholder; capacità di negoziare e di lavorare in team; capacità progettuali e organizzative </w:t>
      </w:r>
      <w:r w:rsidRPr="00BB7ADA">
        <w:rPr>
          <w:rFonts w:ascii="Arial" w:eastAsia="Times New Roman" w:hAnsi="Arial" w:cs="Arial"/>
          <w:sz w:val="22"/>
          <w:szCs w:val="22"/>
          <w:lang w:eastAsia="ar-SA"/>
        </w:rPr>
        <w:t>riscontrabil</w:t>
      </w:r>
      <w:r w:rsidR="00CC2CA1">
        <w:rPr>
          <w:rFonts w:ascii="Arial" w:eastAsia="Times New Roman" w:hAnsi="Arial" w:cs="Arial"/>
          <w:sz w:val="22"/>
          <w:szCs w:val="22"/>
          <w:lang w:eastAsia="ar-SA"/>
        </w:rPr>
        <w:t>i</w:t>
      </w:r>
      <w:r w:rsidRPr="00BB7ADA">
        <w:rPr>
          <w:rFonts w:ascii="Arial" w:eastAsia="Times New Roman" w:hAnsi="Arial" w:cs="Arial"/>
          <w:sz w:val="22"/>
          <w:szCs w:val="22"/>
          <w:lang w:eastAsia="ar-SA"/>
        </w:rPr>
        <w:t xml:space="preserve"> tramite la conduzione di gruppi di lavoro con almeno 5 componenti.</w:t>
      </w:r>
      <w:r w:rsidR="00CC2CA1">
        <w:rPr>
          <w:rFonts w:ascii="Arial" w:eastAsia="Times New Roman" w:hAnsi="Arial" w:cs="Arial"/>
          <w:sz w:val="22"/>
          <w:szCs w:val="22"/>
          <w:lang w:eastAsia="ar-SA"/>
        </w:rPr>
        <w:t xml:space="preserve"> </w:t>
      </w:r>
    </w:p>
    <w:p w14:paraId="674C351B" w14:textId="692C11C4" w:rsidR="006D7FCC" w:rsidRDefault="006D7FCC" w:rsidP="00BB7ADA">
      <w:pPr>
        <w:pStyle w:val="Default"/>
        <w:jc w:val="both"/>
        <w:rPr>
          <w:rFonts w:ascii="Arial" w:eastAsia="Times New Roman" w:hAnsi="Arial" w:cs="Arial"/>
          <w:sz w:val="22"/>
          <w:szCs w:val="22"/>
          <w:lang w:eastAsia="ar-SA"/>
        </w:rPr>
      </w:pPr>
    </w:p>
    <w:p w14:paraId="2D040556" w14:textId="77777777" w:rsidR="006D7FCC" w:rsidRDefault="006D7FCC" w:rsidP="006D7FCC">
      <w:pPr>
        <w:jc w:val="both"/>
        <w:rPr>
          <w:rFonts w:ascii="Arial" w:eastAsia="ArialMT" w:hAnsi="Arial" w:cs="Arial"/>
          <w:b/>
          <w:bCs/>
          <w:i/>
          <w:iCs/>
          <w:lang w:eastAsia="it-IT"/>
        </w:rPr>
      </w:pPr>
      <w:r>
        <w:rPr>
          <w:rFonts w:ascii="Arial" w:hAnsi="Arial" w:cs="Arial"/>
        </w:rPr>
        <w:t xml:space="preserve">L’esperienza deve </w:t>
      </w:r>
      <w:r w:rsidRPr="00473C89">
        <w:rPr>
          <w:rFonts w:ascii="Arial" w:hAnsi="Arial" w:cs="Arial"/>
        </w:rPr>
        <w:t xml:space="preserve">essere </w:t>
      </w:r>
      <w:r>
        <w:rPr>
          <w:rFonts w:ascii="Arial" w:hAnsi="Arial" w:cs="Arial"/>
        </w:rPr>
        <w:t xml:space="preserve">espressamente </w:t>
      </w:r>
      <w:r w:rsidRPr="00473C89">
        <w:rPr>
          <w:rFonts w:ascii="Arial" w:hAnsi="Arial" w:cs="Arial"/>
        </w:rPr>
        <w:t>dichiarata</w:t>
      </w:r>
      <w:r>
        <w:rPr>
          <w:rFonts w:ascii="Arial" w:hAnsi="Arial" w:cs="Arial"/>
        </w:rPr>
        <w:t xml:space="preserve"> nel C</w:t>
      </w:r>
      <w:r w:rsidRPr="004E5B99">
        <w:rPr>
          <w:rFonts w:ascii="Arial" w:hAnsi="Arial" w:cs="Arial"/>
        </w:rPr>
        <w:t>V</w:t>
      </w:r>
      <w:r>
        <w:rPr>
          <w:rFonts w:ascii="Arial" w:hAnsi="Arial" w:cs="Arial"/>
        </w:rPr>
        <w:t>.</w:t>
      </w:r>
    </w:p>
    <w:p w14:paraId="70C9EC2D" w14:textId="77777777" w:rsidR="00BB7ADA" w:rsidRDefault="00BB7ADA" w:rsidP="00BB7ADA">
      <w:pPr>
        <w:pStyle w:val="Default"/>
        <w:jc w:val="both"/>
        <w:rPr>
          <w:rFonts w:ascii="Arial" w:eastAsia="Times New Roman" w:hAnsi="Arial" w:cs="Arial"/>
          <w:sz w:val="22"/>
          <w:szCs w:val="22"/>
          <w:lang w:eastAsia="ar-SA"/>
        </w:rPr>
      </w:pPr>
    </w:p>
    <w:p w14:paraId="55801618" w14:textId="3BE99A28" w:rsidR="000B3EDC" w:rsidRDefault="00BB7ADA" w:rsidP="00BB7ADA">
      <w:pPr>
        <w:pStyle w:val="Default"/>
        <w:jc w:val="both"/>
        <w:rPr>
          <w:rFonts w:ascii="Arial" w:eastAsia="Times New Roman" w:hAnsi="Arial" w:cs="Arial"/>
          <w:sz w:val="22"/>
          <w:szCs w:val="22"/>
          <w:lang w:eastAsia="ar-SA"/>
        </w:rPr>
      </w:pPr>
      <w:r w:rsidRPr="00BB7ADA">
        <w:rPr>
          <w:rFonts w:ascii="Arial" w:eastAsia="Times New Roman" w:hAnsi="Arial" w:cs="Arial"/>
          <w:b/>
          <w:bCs/>
          <w:sz w:val="22"/>
          <w:szCs w:val="22"/>
          <w:lang w:eastAsia="ar-SA"/>
        </w:rPr>
        <w:t>Requisito 5</w:t>
      </w:r>
      <w:r w:rsidR="006D7FCC">
        <w:rPr>
          <w:rFonts w:ascii="Arial" w:eastAsia="Times New Roman" w:hAnsi="Arial" w:cs="Arial"/>
          <w:b/>
          <w:bCs/>
          <w:sz w:val="22"/>
          <w:szCs w:val="22"/>
          <w:lang w:eastAsia="ar-SA"/>
        </w:rPr>
        <w:t xml:space="preserve"> - </w:t>
      </w:r>
      <w:r w:rsidRPr="00BB7ADA">
        <w:rPr>
          <w:rFonts w:ascii="Arial" w:eastAsia="Times New Roman" w:hAnsi="Arial" w:cs="Arial"/>
          <w:b/>
          <w:bCs/>
          <w:sz w:val="22"/>
          <w:szCs w:val="22"/>
          <w:lang w:eastAsia="ar-SA"/>
        </w:rPr>
        <w:t>Ulteriori requisiti (max 10 punti)</w:t>
      </w:r>
      <w:r w:rsidRPr="00BB7ADA">
        <w:rPr>
          <w:rFonts w:ascii="Arial" w:eastAsia="Times New Roman" w:hAnsi="Arial" w:cs="Arial"/>
          <w:sz w:val="22"/>
          <w:szCs w:val="22"/>
          <w:lang w:eastAsia="ar-SA"/>
        </w:rPr>
        <w:t xml:space="preserve">: </w:t>
      </w:r>
    </w:p>
    <w:p w14:paraId="42634AE9" w14:textId="7A116112" w:rsidR="002378E6" w:rsidRPr="002378E6" w:rsidRDefault="002378E6" w:rsidP="001741BC">
      <w:pPr>
        <w:numPr>
          <w:ilvl w:val="0"/>
          <w:numId w:val="45"/>
        </w:numPr>
        <w:shd w:val="clear" w:color="auto" w:fill="FFFFFF"/>
        <w:spacing w:before="100" w:beforeAutospacing="1" w:after="100" w:afterAutospacing="1" w:line="240" w:lineRule="auto"/>
        <w:jc w:val="both"/>
        <w:rPr>
          <w:rFonts w:ascii="customa91e601db6df4cde81788" w:eastAsia="Times New Roman" w:hAnsi="customa91e601db6df4cde81788" w:cs="Times New Roman"/>
          <w:color w:val="404040"/>
          <w:sz w:val="24"/>
          <w:szCs w:val="24"/>
          <w:lang w:eastAsia="it-IT"/>
        </w:rPr>
      </w:pPr>
      <w:r w:rsidRPr="002378E6">
        <w:rPr>
          <w:rFonts w:ascii="Arial" w:eastAsia="Times New Roman" w:hAnsi="Arial" w:cs="Arial"/>
          <w:color w:val="404040"/>
          <w:lang w:eastAsia="it-IT"/>
        </w:rPr>
        <w:t>fluente livello di conoscenza della lingua italiana e buona conoscenza della lingua inglese scritta e orale (livello minimo B2)</w:t>
      </w:r>
      <w:r w:rsidR="006D7FCC">
        <w:rPr>
          <w:rFonts w:ascii="Arial" w:eastAsia="Times New Roman" w:hAnsi="Arial" w:cs="Arial"/>
          <w:color w:val="404040"/>
          <w:lang w:eastAsia="it-IT"/>
        </w:rPr>
        <w:t>;</w:t>
      </w:r>
    </w:p>
    <w:p w14:paraId="05FAA92F" w14:textId="6F16B73A" w:rsidR="00BB7ADA" w:rsidRPr="00BB7ADA" w:rsidRDefault="00BB7ADA" w:rsidP="001741BC">
      <w:pPr>
        <w:pStyle w:val="Default"/>
        <w:numPr>
          <w:ilvl w:val="0"/>
          <w:numId w:val="45"/>
        </w:numPr>
        <w:jc w:val="both"/>
        <w:rPr>
          <w:rFonts w:ascii="Arial" w:eastAsia="Times New Roman" w:hAnsi="Arial" w:cs="Arial"/>
          <w:sz w:val="22"/>
          <w:szCs w:val="22"/>
          <w:lang w:eastAsia="ar-SA"/>
        </w:rPr>
      </w:pPr>
      <w:r w:rsidRPr="00BB7ADA">
        <w:rPr>
          <w:rFonts w:ascii="Arial" w:eastAsia="Times New Roman" w:hAnsi="Arial" w:cs="Arial"/>
          <w:sz w:val="22"/>
          <w:szCs w:val="22"/>
          <w:lang w:eastAsia="ar-SA"/>
        </w:rPr>
        <w:t>conoscenza delle strategie di migrazione a S4HANA, comprovate da eventuali attestati di partecipazione a corsi specifici o da esperienza specifica;</w:t>
      </w:r>
    </w:p>
    <w:p w14:paraId="44965B6B" w14:textId="39E272F5" w:rsidR="002378E6" w:rsidRPr="002378E6" w:rsidRDefault="002378E6" w:rsidP="001741BC">
      <w:pPr>
        <w:pStyle w:val="Default"/>
        <w:numPr>
          <w:ilvl w:val="0"/>
          <w:numId w:val="45"/>
        </w:numPr>
        <w:jc w:val="both"/>
        <w:textAlignment w:val="baseline"/>
        <w:rPr>
          <w:rFonts w:ascii="Arial" w:hAnsi="Arial" w:cs="Arial"/>
        </w:rPr>
      </w:pPr>
      <w:r w:rsidRPr="002378E6">
        <w:rPr>
          <w:rFonts w:ascii="Arial" w:hAnsi="Arial" w:cs="Arial"/>
          <w:color w:val="404040"/>
          <w:sz w:val="22"/>
          <w:szCs w:val="22"/>
          <w:shd w:val="clear" w:color="auto" w:fill="FFFFFF"/>
        </w:rPr>
        <w:t>comprovata conoscenza delle metodologie di Project Management (es. PMP, Prince2, lean methodology, six sigma)</w:t>
      </w:r>
      <w:r w:rsidR="006D7FCC">
        <w:rPr>
          <w:rFonts w:ascii="Arial" w:hAnsi="Arial" w:cs="Arial"/>
          <w:color w:val="404040"/>
          <w:sz w:val="22"/>
          <w:szCs w:val="22"/>
          <w:shd w:val="clear" w:color="auto" w:fill="FFFFFF"/>
        </w:rPr>
        <w:t>;</w:t>
      </w:r>
    </w:p>
    <w:p w14:paraId="239B0E85" w14:textId="169DF395" w:rsidR="002378E6" w:rsidRPr="002378E6" w:rsidRDefault="002378E6" w:rsidP="001741BC">
      <w:pPr>
        <w:pStyle w:val="Default"/>
        <w:numPr>
          <w:ilvl w:val="0"/>
          <w:numId w:val="45"/>
        </w:numPr>
        <w:jc w:val="both"/>
        <w:textAlignment w:val="baseline"/>
        <w:rPr>
          <w:rFonts w:ascii="Arial" w:hAnsi="Arial" w:cs="Arial"/>
        </w:rPr>
      </w:pPr>
      <w:r>
        <w:rPr>
          <w:rFonts w:ascii="Arial" w:hAnsi="Arial" w:cs="Arial"/>
          <w:color w:val="404040"/>
          <w:sz w:val="22"/>
          <w:szCs w:val="22"/>
          <w:shd w:val="clear" w:color="auto" w:fill="FFFFFF"/>
        </w:rPr>
        <w:t>comprovata esperienza nella gestione delle informazioni, nella gestione del ciclo di vita del sistema, dei servizi IT e dell'infrastruttura;</w:t>
      </w:r>
    </w:p>
    <w:p w14:paraId="70CF27AE" w14:textId="0E88D8B0" w:rsidR="000A12C6" w:rsidRPr="002378E6" w:rsidRDefault="000A12C6" w:rsidP="002378E6">
      <w:pPr>
        <w:pStyle w:val="Default"/>
        <w:ind w:left="720"/>
        <w:jc w:val="both"/>
        <w:textAlignment w:val="baseline"/>
        <w:rPr>
          <w:rFonts w:ascii="Arial" w:hAnsi="Arial" w:cs="Arial"/>
        </w:rPr>
      </w:pPr>
    </w:p>
    <w:p w14:paraId="59E322BD" w14:textId="77777777" w:rsidR="003A5468" w:rsidRPr="00D95840" w:rsidRDefault="003A5468" w:rsidP="003A5468">
      <w:pPr>
        <w:jc w:val="both"/>
        <w:rPr>
          <w:rFonts w:ascii="Arial" w:hAnsi="Arial" w:cs="Arial"/>
          <w:b/>
          <w:bCs/>
          <w:color w:val="000000"/>
          <w:lang w:eastAsia="ar-SA"/>
        </w:rPr>
      </w:pPr>
      <w:r w:rsidRPr="007728B4">
        <w:rPr>
          <w:rFonts w:ascii="Arial"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79B88034" w14:textId="77777777" w:rsidR="003A5468" w:rsidRDefault="003A5468" w:rsidP="003A5468">
      <w:pPr>
        <w:jc w:val="both"/>
        <w:rPr>
          <w:rFonts w:ascii="Arial" w:eastAsia="Times New Roman" w:hAnsi="Arial" w:cs="Arial"/>
          <w:b/>
          <w:bCs/>
          <w:color w:val="000000"/>
          <w:lang w:eastAsia="ar-SA"/>
        </w:rPr>
      </w:pPr>
      <w:r w:rsidRPr="00693F84">
        <w:rPr>
          <w:rFonts w:ascii="Arial" w:eastAsia="Times New Roman" w:hAnsi="Arial" w:cs="Arial"/>
          <w:b/>
          <w:bCs/>
          <w:color w:val="000000"/>
          <w:lang w:eastAsia="ar-SA"/>
        </w:rPr>
        <w:t>Si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361B3909" w14:textId="2838CD74" w:rsidR="003A5468" w:rsidRPr="007068C8" w:rsidRDefault="003A5468" w:rsidP="003A5468">
      <w:pPr>
        <w:jc w:val="both"/>
        <w:rPr>
          <w:rFonts w:ascii="Arial" w:hAnsi="Arial" w:cs="Arial"/>
          <w:b/>
          <w:bCs/>
          <w:i/>
          <w:iCs/>
          <w:u w:val="single"/>
        </w:rPr>
      </w:pPr>
      <w:bookmarkStart w:id="5" w:name="_Hlk98079241"/>
      <w:r w:rsidRPr="007068C8">
        <w:rPr>
          <w:rFonts w:ascii="Arial" w:hAnsi="Arial" w:cs="Arial"/>
          <w:b/>
          <w:bCs/>
          <w:i/>
          <w:iCs/>
          <w:u w:val="single"/>
        </w:rPr>
        <w:t>Colloquio</w:t>
      </w:r>
      <w:r w:rsidRPr="007068C8">
        <w:rPr>
          <w:rFonts w:ascii="Arial" w:eastAsia="Times New Roman" w:hAnsi="Arial" w:cs="Arial"/>
          <w:b/>
          <w:bCs/>
          <w:i/>
          <w:iCs/>
          <w:color w:val="000000"/>
          <w:u w:val="single"/>
          <w:lang w:eastAsia="ar-SA"/>
        </w:rPr>
        <w:t xml:space="preserve"> con punteggio massimo maturabile di </w:t>
      </w:r>
      <w:r>
        <w:rPr>
          <w:rFonts w:ascii="Arial" w:hAnsi="Arial" w:cs="Arial"/>
          <w:b/>
          <w:bCs/>
          <w:i/>
          <w:iCs/>
          <w:u w:val="single"/>
        </w:rPr>
        <w:t>4</w:t>
      </w:r>
      <w:r w:rsidRPr="007068C8">
        <w:rPr>
          <w:rFonts w:ascii="Arial" w:hAnsi="Arial" w:cs="Arial"/>
          <w:b/>
          <w:bCs/>
          <w:i/>
          <w:iCs/>
          <w:u w:val="single"/>
        </w:rPr>
        <w:t xml:space="preserve">0 punti </w:t>
      </w:r>
    </w:p>
    <w:bookmarkEnd w:id="5"/>
    <w:p w14:paraId="4D67E8B5" w14:textId="77777777" w:rsidR="003A5468" w:rsidRDefault="003A5468" w:rsidP="003A546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Saranno ammessi a colloquio tutti i candidati che la Commissione riterrà idonei sulla base di un punteggio minimo</w:t>
      </w:r>
      <w:r>
        <w:rPr>
          <w:rFonts w:ascii="Arial" w:hAnsi="Arial" w:cs="Arial"/>
          <w:color w:val="000000"/>
          <w:lang w:eastAsia="ar-SA"/>
        </w:rPr>
        <w:t xml:space="preserve"> dalla stessa</w:t>
      </w:r>
      <w:r w:rsidRPr="00920E7B">
        <w:rPr>
          <w:rFonts w:ascii="Arial" w:hAnsi="Arial" w:cs="Arial"/>
          <w:color w:val="000000"/>
          <w:lang w:eastAsia="ar-SA"/>
        </w:rPr>
        <w:t xml:space="preserve"> definito. </w:t>
      </w:r>
    </w:p>
    <w:p w14:paraId="26574AD0" w14:textId="1A18CEB4" w:rsidR="003A5468" w:rsidRDefault="003A5468" w:rsidP="003A546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w:t>
      </w:r>
      <w:r>
        <w:rPr>
          <w:rFonts w:ascii="Arial" w:hAnsi="Arial" w:cs="Arial"/>
          <w:color w:val="000000"/>
          <w:lang w:eastAsia="ar-SA"/>
        </w:rPr>
        <w:t xml:space="preserve">di cui al presente </w:t>
      </w:r>
      <w:r w:rsidRPr="00FC6F0E">
        <w:rPr>
          <w:rFonts w:ascii="Arial" w:hAnsi="Arial" w:cs="Arial"/>
          <w:color w:val="000000"/>
          <w:lang w:eastAsia="ar-SA"/>
        </w:rPr>
        <w:t>avviso</w:t>
      </w:r>
      <w:r w:rsidRPr="007545DA">
        <w:rPr>
          <w:rFonts w:ascii="Arial" w:hAnsi="Arial" w:cs="Arial"/>
          <w:color w:val="000000"/>
          <w:lang w:eastAsia="ar-SA"/>
        </w:rPr>
        <w:t xml:space="preserve"> con, ad esempio, lo svolgimento di prove pratiche</w:t>
      </w:r>
      <w:r>
        <w:rPr>
          <w:rFonts w:ascii="Arial" w:hAnsi="Arial" w:cs="Arial"/>
          <w:color w:val="000000"/>
          <w:lang w:eastAsia="ar-SA"/>
        </w:rPr>
        <w:t xml:space="preserve">, </w:t>
      </w:r>
      <w:r w:rsidRPr="005B22E2">
        <w:rPr>
          <w:rFonts w:ascii="Arial" w:hAnsi="Arial" w:cs="Arial"/>
          <w:color w:val="000000"/>
          <w:lang w:eastAsia="ar-SA"/>
        </w:rPr>
        <w:t>nonché l’attitudine a lavorare in gruppo, la capacità e</w:t>
      </w:r>
      <w:r w:rsidRPr="001D54D6">
        <w:rPr>
          <w:rFonts w:ascii="Arial" w:hAnsi="Arial" w:cs="Arial"/>
          <w:color w:val="000000"/>
          <w:lang w:eastAsia="ar-SA"/>
        </w:rPr>
        <w:t>spositiva, la motivazione al cambiamento</w:t>
      </w:r>
      <w:r>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7DDDC5FB" w14:textId="77777777" w:rsidR="003A5468" w:rsidRDefault="003A5468" w:rsidP="003A546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400125C5" w14:textId="77777777" w:rsidR="003A5468" w:rsidRPr="00DF2BFF" w:rsidRDefault="003A5468" w:rsidP="003A546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t>Gli eventuali colloqui si concluderanno entro 3 mesi dalla pubblicazione del presente avviso. Le convocazioni dei candidati ammessi a colloquio saranno effettuate con un preavviso di 3 giorni.</w:t>
      </w:r>
    </w:p>
    <w:p w14:paraId="0712CC83" w14:textId="77777777" w:rsidR="003A5468" w:rsidRPr="001D54D6" w:rsidRDefault="003A5468" w:rsidP="003A546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lastRenderedPageBreak/>
        <w:t>Lista di idoneità</w:t>
      </w:r>
      <w:r w:rsidRPr="001D54D6">
        <w:rPr>
          <w:rFonts w:ascii="Arial" w:eastAsia="Times New Roman" w:hAnsi="Arial" w:cs="Arial"/>
          <w:color w:val="000000"/>
          <w:lang w:eastAsia="ar-SA"/>
        </w:rPr>
        <w:t>:</w:t>
      </w:r>
    </w:p>
    <w:p w14:paraId="2D84AEBE" w14:textId="77777777" w:rsidR="00646EBD" w:rsidRDefault="00A06C8C" w:rsidP="003A5468">
      <w:pPr>
        <w:jc w:val="both"/>
        <w:rPr>
          <w:rFonts w:ascii="Arial" w:eastAsia="Times New Roman" w:hAnsi="Arial" w:cs="Arial"/>
          <w:color w:val="000000"/>
          <w:lang w:eastAsia="ar-SA"/>
        </w:rPr>
      </w:pPr>
      <w:r>
        <w:rPr>
          <w:rFonts w:ascii="Arial" w:eastAsia="Times New Roman" w:hAnsi="Arial" w:cs="Arial"/>
          <w:color w:val="000000"/>
          <w:lang w:eastAsia="ar-SA"/>
        </w:rPr>
        <w:t>L’inserimento in organico è previsto con il ruolo di Project Manager.</w:t>
      </w:r>
      <w:r w:rsidR="002C7B2E">
        <w:rPr>
          <w:rFonts w:ascii="Arial" w:eastAsia="Times New Roman" w:hAnsi="Arial" w:cs="Arial"/>
          <w:color w:val="000000"/>
          <w:lang w:eastAsia="ar-SA"/>
        </w:rPr>
        <w:t xml:space="preserve"> </w:t>
      </w:r>
    </w:p>
    <w:p w14:paraId="773C7E2D" w14:textId="074CEF4A" w:rsidR="003A5468" w:rsidRDefault="003A5468" w:rsidP="003A5468">
      <w:pPr>
        <w:jc w:val="both"/>
        <w:rPr>
          <w:rFonts w:ascii="Arial" w:eastAsia="Times New Roman" w:hAnsi="Arial" w:cs="Arial"/>
          <w:color w:val="000000"/>
          <w:lang w:eastAsia="ar-SA"/>
        </w:rPr>
      </w:pPr>
      <w:r w:rsidRPr="00282B50">
        <w:rPr>
          <w:rFonts w:ascii="Arial" w:eastAsia="Times New Roman" w:hAnsi="Arial" w:cs="Arial"/>
          <w:color w:val="000000"/>
          <w:lang w:eastAsia="ar-SA"/>
        </w:rPr>
        <w:t xml:space="preserve">La lista di idoneità </w:t>
      </w:r>
      <w:r w:rsidRPr="00282B50">
        <w:rPr>
          <w:rFonts w:ascii="Arial" w:hAnsi="Arial" w:cs="Arial"/>
        </w:rPr>
        <w:t xml:space="preserve">avrà validità di 12 mesi dalla data di sua approvazione. Entro tale termine, la società si riserva la facoltà di utilizzarla per ulteriori assunzioni, a tempo determinato o indeterminato, nella posizione </w:t>
      </w:r>
      <w:r w:rsidRPr="006E04B5">
        <w:rPr>
          <w:rFonts w:ascii="Arial" w:hAnsi="Arial" w:cs="Arial"/>
        </w:rPr>
        <w:t xml:space="preserve">di </w:t>
      </w:r>
      <w:r>
        <w:rPr>
          <w:rFonts w:ascii="Arial" w:eastAsia="Times New Roman" w:hAnsi="Arial" w:cs="Arial"/>
          <w:b/>
          <w:bCs/>
          <w:color w:val="000000"/>
          <w:lang w:eastAsia="ar-SA"/>
        </w:rPr>
        <w:t>Project Manager</w:t>
      </w:r>
      <w:r w:rsidRPr="005B22E2">
        <w:rPr>
          <w:rFonts w:ascii="Arial" w:eastAsia="Times New Roman" w:hAnsi="Arial" w:cs="Arial"/>
          <w:b/>
          <w:bCs/>
          <w:color w:val="000000"/>
          <w:lang w:eastAsia="ar-SA"/>
        </w:rPr>
        <w:t xml:space="preserve"> </w:t>
      </w:r>
      <w:r w:rsidRPr="005B22E2">
        <w:rPr>
          <w:rFonts w:ascii="Arial" w:hAnsi="Arial" w:cs="Arial"/>
        </w:rPr>
        <w:t>che dovessero essere dalla medesima deliberate</w:t>
      </w:r>
      <w:r w:rsidRPr="005B22E2">
        <w:rPr>
          <w:rFonts w:ascii="Arial" w:eastAsia="Times New Roman" w:hAnsi="Arial" w:cs="Arial"/>
          <w:b/>
          <w:bCs/>
          <w:color w:val="000000"/>
          <w:lang w:eastAsia="ar-SA"/>
        </w:rPr>
        <w:t>.</w:t>
      </w:r>
    </w:p>
    <w:p w14:paraId="66C17437" w14:textId="77777777" w:rsidR="003A5468" w:rsidRDefault="003A5468" w:rsidP="003A5468">
      <w:pPr>
        <w:jc w:val="both"/>
        <w:rPr>
          <w:rFonts w:ascii="Arial" w:hAnsi="Arial" w:cs="Arial"/>
          <w:color w:val="000000"/>
          <w:lang w:eastAsia="ar-SA"/>
        </w:rPr>
      </w:pPr>
      <w:r w:rsidRPr="001D54D6">
        <w:rPr>
          <w:rFonts w:ascii="Arial" w:hAnsi="Arial" w:cs="Arial"/>
          <w:color w:val="000000"/>
          <w:lang w:eastAsia="ar-SA"/>
        </w:rPr>
        <w:t>Saranno ammessi alla lista di idoneità tutti i candidati che la Commissione riterrà idonei sulla base di un punteggio minimo complessivo, da Lei stessa definito, dato dalla somma dei punteggi ottenuti dalle valutazioni su titoli e dichiarazioni e dal colloquio.</w:t>
      </w:r>
    </w:p>
    <w:p w14:paraId="2694432A" w14:textId="77777777" w:rsidR="003A5468" w:rsidRDefault="003A5468" w:rsidP="003A5468">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1E94FCBF" w14:textId="77777777" w:rsidR="00646EBD" w:rsidRDefault="00646EBD" w:rsidP="003A5468">
      <w:pPr>
        <w:jc w:val="both"/>
        <w:rPr>
          <w:rFonts w:ascii="Arial" w:hAnsi="Arial" w:cs="Arial"/>
          <w:color w:val="000000"/>
          <w:lang w:eastAsia="ar-SA"/>
        </w:rPr>
      </w:pPr>
    </w:p>
    <w:p w14:paraId="0304180C" w14:textId="77777777" w:rsidR="003A5468" w:rsidRPr="00DF2BFF" w:rsidRDefault="003A5468" w:rsidP="003A5468">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4F1B2A92" w14:textId="77777777" w:rsidR="003A5468" w:rsidRDefault="003A5468" w:rsidP="003A5468">
      <w:pPr>
        <w:jc w:val="both"/>
        <w:rPr>
          <w:rFonts w:ascii="Arial" w:eastAsia="Times New Roman" w:hAnsi="Arial" w:cs="Arial"/>
          <w:color w:val="000000"/>
          <w:lang w:eastAsia="ar-SA"/>
        </w:rPr>
      </w:pPr>
    </w:p>
    <w:p w14:paraId="603D154E" w14:textId="77777777" w:rsidR="003A5468" w:rsidRPr="001D54D6" w:rsidRDefault="003A5468" w:rsidP="003A546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22674241" w14:textId="640298A3" w:rsidR="003A5468" w:rsidRDefault="003A5468" w:rsidP="003A5468">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Pr>
          <w:rFonts w:ascii="Arial" w:eastAsia="Times New Roman" w:hAnsi="Arial" w:cs="Arial"/>
          <w:color w:val="000000"/>
          <w:lang w:eastAsia="ar-SA"/>
        </w:rPr>
        <w:t>1</w:t>
      </w:r>
      <w:r w:rsidRPr="007728B4">
        <w:rPr>
          <w:rFonts w:ascii="Arial" w:eastAsia="Times New Roman" w:hAnsi="Arial" w:cs="Arial"/>
          <w:color w:val="000000"/>
          <w:lang w:eastAsia="ar-SA"/>
        </w:rPr>
        <w:t xml:space="preserve"> person</w:t>
      </w:r>
      <w:r>
        <w:rPr>
          <w:rFonts w:ascii="Arial" w:eastAsia="Times New Roman" w:hAnsi="Arial" w:cs="Arial"/>
          <w:color w:val="000000"/>
          <w:lang w:eastAsia="ar-SA"/>
        </w:rPr>
        <w:t>a</w:t>
      </w:r>
      <w:r w:rsidRPr="007728B4">
        <w:rPr>
          <w:rFonts w:ascii="Arial" w:eastAsia="Times New Roman" w:hAnsi="Arial" w:cs="Arial"/>
          <w:color w:val="000000"/>
          <w:lang w:eastAsia="ar-SA"/>
        </w:rPr>
        <w:t xml:space="preserve"> da inserire ad un livello impiegatizio con contratto a tempo indeterminato, CCNL Terziario.</w:t>
      </w:r>
      <w:r w:rsidR="0030501B">
        <w:rPr>
          <w:rFonts w:ascii="Arial" w:eastAsia="Times New Roman" w:hAnsi="Arial" w:cs="Arial"/>
          <w:color w:val="000000"/>
          <w:lang w:eastAsia="ar-SA"/>
        </w:rPr>
        <w:t xml:space="preserve"> L’inserimento in organico è previsto con </w:t>
      </w:r>
      <w:r w:rsidR="00A06C8C">
        <w:rPr>
          <w:rFonts w:ascii="Arial" w:eastAsia="Times New Roman" w:hAnsi="Arial" w:cs="Arial"/>
          <w:color w:val="000000"/>
          <w:lang w:eastAsia="ar-SA"/>
        </w:rPr>
        <w:t>il ruolo di Project Manager.</w:t>
      </w:r>
    </w:p>
    <w:p w14:paraId="6E65872F" w14:textId="77777777" w:rsidR="003A5468" w:rsidRPr="006A7BFC" w:rsidRDefault="003A5468" w:rsidP="003A5468">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48001288" w14:textId="77777777" w:rsidR="003A5468" w:rsidRDefault="003A5468" w:rsidP="003A5468">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45D3BA02" w14:textId="77777777" w:rsidR="003A5468" w:rsidRPr="00737CFF" w:rsidRDefault="003A5468" w:rsidP="003A5468">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202BF86B" w14:textId="77777777" w:rsidR="00646EBD" w:rsidRDefault="003A5468" w:rsidP="003A5468">
      <w:pPr>
        <w:jc w:val="both"/>
        <w:rPr>
          <w:rFonts w:ascii="Arial" w:eastAsia="Times New Roman" w:hAnsi="Arial" w:cs="Arial"/>
          <w:color w:val="000000"/>
          <w:u w:val="single"/>
          <w:lang w:eastAsia="ar-SA"/>
        </w:rPr>
      </w:pPr>
      <w:r w:rsidRPr="00A92688">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Pr="00DD396B">
        <w:rPr>
          <w:rFonts w:ascii="Arial" w:eastAsia="Times New Roman" w:hAnsi="Arial" w:cs="Arial"/>
          <w:color w:val="000000"/>
          <w:lang w:eastAsia="ar-SA"/>
        </w:rPr>
        <w:t>Funzionamento della PA, Semplificazione e Digitalizzazione</w:t>
      </w:r>
      <w:r w:rsidRPr="0028609A">
        <w:rPr>
          <w:rFonts w:ascii="Arial" w:eastAsia="Times New Roman" w:hAnsi="Arial" w:cs="Arial"/>
          <w:color w:val="000000"/>
          <w:u w:val="single"/>
          <w:lang w:eastAsia="ar-SA"/>
        </w:rPr>
        <w:t xml:space="preserve"> </w:t>
      </w:r>
    </w:p>
    <w:p w14:paraId="4978E2BD" w14:textId="54B0DD70" w:rsidR="003A5468" w:rsidRDefault="003A5468" w:rsidP="003A5468">
      <w:pPr>
        <w:jc w:val="both"/>
        <w:rPr>
          <w:rFonts w:ascii="Arial" w:eastAsia="Times New Roman" w:hAnsi="Arial" w:cs="Arial"/>
          <w:color w:val="000000"/>
          <w:lang w:eastAsia="ar-SA"/>
        </w:rPr>
      </w:pPr>
      <w:r w:rsidRPr="0028609A">
        <w:rPr>
          <w:rFonts w:ascii="Arial" w:eastAsia="Times New Roman" w:hAnsi="Arial" w:cs="Arial"/>
          <w:color w:val="000000"/>
          <w:u w:val="single"/>
          <w:lang w:eastAsia="ar-SA"/>
        </w:rPr>
        <w:t>Termine entro cui sarà reso noto l’esito della procedura</w:t>
      </w:r>
      <w:r w:rsidRPr="00737CFF">
        <w:rPr>
          <w:rFonts w:ascii="Arial" w:eastAsia="Times New Roman" w:hAnsi="Arial" w:cs="Arial"/>
          <w:color w:val="000000"/>
          <w:lang w:eastAsia="ar-SA"/>
        </w:rPr>
        <w:t>: entro 3 mesi dalla chiusura del presente avviso.</w:t>
      </w:r>
    </w:p>
    <w:p w14:paraId="3D9F4F6B" w14:textId="77777777" w:rsidR="003A5468" w:rsidRPr="00737CFF" w:rsidRDefault="003A5468" w:rsidP="003A5468">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Anna Marchi – Responsabile Selezione, Inserimento e Incentivazione Risorse Umane di Aria SpA.</w:t>
      </w:r>
    </w:p>
    <w:p w14:paraId="23B67EC9" w14:textId="77777777" w:rsidR="003A5468" w:rsidRPr="00DF2BFF" w:rsidRDefault="003A5468" w:rsidP="003A5468">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2B2AA05D" w14:textId="77777777" w:rsidR="003A5468" w:rsidRPr="00DF2BFF" w:rsidRDefault="003A5468" w:rsidP="003A5468">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w:t>
      </w:r>
      <w:r>
        <w:rPr>
          <w:rFonts w:ascii="Arial" w:eastAsia="Times New Roman" w:hAnsi="Arial" w:cs="Arial"/>
          <w:color w:val="000000"/>
          <w:lang w:eastAsia="ar-SA"/>
        </w:rPr>
        <w:t xml:space="preserve"> </w:t>
      </w:r>
      <w:r w:rsidRPr="00DF2BFF">
        <w:rPr>
          <w:rFonts w:ascii="Arial" w:eastAsia="Times New Roman" w:hAnsi="Arial" w:cs="Arial"/>
          <w:color w:val="000000"/>
          <w:lang w:eastAsia="ar-SA"/>
        </w:rPr>
        <w:t>con</w:t>
      </w:r>
      <w:r>
        <w:rPr>
          <w:rFonts w:ascii="Arial" w:eastAsia="Times New Roman" w:hAnsi="Arial" w:cs="Arial"/>
          <w:color w:val="000000"/>
          <w:lang w:eastAsia="ar-SA"/>
        </w:rPr>
        <w:t xml:space="preserve"> </w:t>
      </w:r>
      <w:r w:rsidRPr="00DF2BFF">
        <w:rPr>
          <w:rFonts w:ascii="Arial" w:eastAsia="Times New Roman" w:hAnsi="Arial" w:cs="Arial"/>
          <w:color w:val="000000"/>
          <w:lang w:eastAsia="ar-SA"/>
        </w:rPr>
        <w:t>noi@ariaspa.it</w:t>
      </w:r>
      <w:r w:rsidRPr="00DF2BFF">
        <w:rPr>
          <w:rFonts w:ascii="Arial" w:eastAsia="Times New Roman" w:hAnsi="Arial" w:cs="Arial"/>
          <w:color w:val="333333"/>
          <w:lang w:eastAsia="it-IT"/>
        </w:rPr>
        <w:t> </w:t>
      </w:r>
    </w:p>
    <w:p w14:paraId="7D8E6EDF" w14:textId="5C406F4D" w:rsidR="002378E6" w:rsidRDefault="002378E6" w:rsidP="0016113E">
      <w:pPr>
        <w:pStyle w:val="Paragrafoelenco"/>
        <w:spacing w:after="160" w:line="259" w:lineRule="auto"/>
        <w:jc w:val="both"/>
        <w:rPr>
          <w:rFonts w:ascii="Arial" w:hAnsi="Arial" w:cs="Arial"/>
        </w:rPr>
      </w:pPr>
    </w:p>
    <w:p w14:paraId="2EFAB46A" w14:textId="62E81F5F" w:rsidR="002378E6" w:rsidRDefault="002378E6" w:rsidP="0016113E">
      <w:pPr>
        <w:pStyle w:val="Paragrafoelenco"/>
        <w:spacing w:after="160" w:line="259" w:lineRule="auto"/>
        <w:jc w:val="both"/>
        <w:rPr>
          <w:rFonts w:ascii="Arial" w:hAnsi="Arial" w:cs="Arial"/>
        </w:rPr>
      </w:pPr>
    </w:p>
    <w:p w14:paraId="7E0869AF" w14:textId="23CB472D" w:rsidR="002378E6" w:rsidRDefault="002378E6" w:rsidP="0016113E">
      <w:pPr>
        <w:pStyle w:val="Paragrafoelenco"/>
        <w:spacing w:after="160" w:line="259" w:lineRule="auto"/>
        <w:jc w:val="both"/>
        <w:rPr>
          <w:rFonts w:ascii="Arial" w:hAnsi="Arial" w:cs="Arial"/>
        </w:rPr>
      </w:pPr>
    </w:p>
    <w:p w14:paraId="487652B4" w14:textId="7E4F968F" w:rsidR="002378E6" w:rsidRDefault="002378E6" w:rsidP="0016113E">
      <w:pPr>
        <w:pStyle w:val="Paragrafoelenco"/>
        <w:spacing w:after="160" w:line="259" w:lineRule="auto"/>
        <w:jc w:val="both"/>
        <w:rPr>
          <w:rFonts w:ascii="Arial" w:hAnsi="Arial" w:cs="Arial"/>
        </w:rPr>
      </w:pPr>
    </w:p>
    <w:sectPr w:rsidR="002378E6"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ustoma91e601db6df4cde81788">
    <w:altName w:val="Cambria"/>
    <w:panose1 w:val="00000000000000000000"/>
    <w:charset w:val="00"/>
    <w:family w:val="roman"/>
    <w:notTrueType/>
    <w:pitch w:val="default"/>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DB724552"/>
    <w:multiLevelType w:val="hybridMultilevel"/>
    <w:tmpl w:val="12299C5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2A81469"/>
    <w:multiLevelType w:val="hybridMultilevel"/>
    <w:tmpl w:val="62FAA6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312084A"/>
    <w:multiLevelType w:val="hybridMultilevel"/>
    <w:tmpl w:val="595219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3341B55"/>
    <w:multiLevelType w:val="hybridMultilevel"/>
    <w:tmpl w:val="B9CA0B3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 w15:restartNumberingAfterBreak="0">
    <w:nsid w:val="078C23ED"/>
    <w:multiLevelType w:val="hybridMultilevel"/>
    <w:tmpl w:val="0A769C2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8"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0FC94EF7"/>
    <w:multiLevelType w:val="hybridMultilevel"/>
    <w:tmpl w:val="331295D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1" w15:restartNumberingAfterBreak="0">
    <w:nsid w:val="11425160"/>
    <w:multiLevelType w:val="multilevel"/>
    <w:tmpl w:val="0B94A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6057EB8"/>
    <w:multiLevelType w:val="hybridMultilevel"/>
    <w:tmpl w:val="BAE228B0"/>
    <w:lvl w:ilvl="0" w:tplc="49A6B3F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4"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5"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7" w15:restartNumberingAfterBreak="0">
    <w:nsid w:val="1CBE6C61"/>
    <w:multiLevelType w:val="hybridMultilevel"/>
    <w:tmpl w:val="203CDE32"/>
    <w:lvl w:ilvl="0" w:tplc="40D21078">
      <w:numFmt w:val="bullet"/>
      <w:lvlText w:val="-"/>
      <w:lvlJc w:val="left"/>
      <w:pPr>
        <w:ind w:left="720" w:hanging="360"/>
      </w:pPr>
      <w:rPr>
        <w:rFonts w:ascii="Helvetica" w:eastAsia="Times New Roman" w:hAnsi="Helvetica" w:cs="Helvetic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1DAC7568"/>
    <w:multiLevelType w:val="multilevel"/>
    <w:tmpl w:val="B1AA7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3547D7E"/>
    <w:multiLevelType w:val="multilevel"/>
    <w:tmpl w:val="3D94D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21" w15:restartNumberingAfterBreak="0">
    <w:nsid w:val="2F951639"/>
    <w:multiLevelType w:val="multilevel"/>
    <w:tmpl w:val="6E1EFA9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2" w15:restartNumberingAfterBreak="0">
    <w:nsid w:val="36796F21"/>
    <w:multiLevelType w:val="hybridMultilevel"/>
    <w:tmpl w:val="4B964E9C"/>
    <w:lvl w:ilvl="0" w:tplc="B784B04E">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39BC23D6"/>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BDA6749"/>
    <w:multiLevelType w:val="multilevel"/>
    <w:tmpl w:val="30662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BF03A4C"/>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4AEB54B6"/>
    <w:multiLevelType w:val="hybridMultilevel"/>
    <w:tmpl w:val="1928974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9"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3070C57"/>
    <w:multiLevelType w:val="hybridMultilevel"/>
    <w:tmpl w:val="F036EF7A"/>
    <w:lvl w:ilvl="0" w:tplc="14BE0180">
      <w:numFmt w:val="bullet"/>
      <w:lvlText w:val="-"/>
      <w:lvlJc w:val="left"/>
      <w:pPr>
        <w:ind w:left="360" w:hanging="360"/>
      </w:pPr>
      <w:rPr>
        <w:rFonts w:ascii="Arial" w:eastAsia="Times New Roman"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1" w15:restartNumberingAfterBreak="0">
    <w:nsid w:val="55CE1A3D"/>
    <w:multiLevelType w:val="hybridMultilevel"/>
    <w:tmpl w:val="99D87074"/>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2" w15:restartNumberingAfterBreak="0">
    <w:nsid w:val="5CE46C71"/>
    <w:multiLevelType w:val="multilevel"/>
    <w:tmpl w:val="08867B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4"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41D6A94"/>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5AE134F"/>
    <w:multiLevelType w:val="hybridMultilevel"/>
    <w:tmpl w:val="DC66C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9" w15:restartNumberingAfterBreak="0">
    <w:nsid w:val="662B4425"/>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15:restartNumberingAfterBreak="0">
    <w:nsid w:val="6BF8636C"/>
    <w:multiLevelType w:val="hybridMultilevel"/>
    <w:tmpl w:val="E7D09E3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6EAA4370"/>
    <w:multiLevelType w:val="multilevel"/>
    <w:tmpl w:val="D882B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4F22DDE"/>
    <w:multiLevelType w:val="multilevel"/>
    <w:tmpl w:val="CC741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7C80EA9"/>
    <w:multiLevelType w:val="hybridMultilevel"/>
    <w:tmpl w:val="2D20984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5" w15:restartNumberingAfterBreak="0">
    <w:nsid w:val="799B11AC"/>
    <w:multiLevelType w:val="hybridMultilevel"/>
    <w:tmpl w:val="352E7C74"/>
    <w:lvl w:ilvl="0" w:tplc="0410000B">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6"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7"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8" w15:restartNumberingAfterBreak="0">
    <w:nsid w:val="7B0668A5"/>
    <w:multiLevelType w:val="hybridMultilevel"/>
    <w:tmpl w:val="B472F5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9" w15:restartNumberingAfterBreak="0">
    <w:nsid w:val="7D9D46A4"/>
    <w:multiLevelType w:val="hybridMultilevel"/>
    <w:tmpl w:val="A25E6768"/>
    <w:lvl w:ilvl="0" w:tplc="04100001">
      <w:start w:val="1"/>
      <w:numFmt w:val="bullet"/>
      <w:lvlText w:val=""/>
      <w:lvlJc w:val="left"/>
      <w:pPr>
        <w:ind w:left="1503" w:hanging="360"/>
      </w:pPr>
      <w:rPr>
        <w:rFonts w:ascii="Symbol" w:hAnsi="Symbol" w:hint="default"/>
      </w:rPr>
    </w:lvl>
    <w:lvl w:ilvl="1" w:tplc="04100003">
      <w:start w:val="1"/>
      <w:numFmt w:val="bullet"/>
      <w:lvlText w:val="o"/>
      <w:lvlJc w:val="left"/>
      <w:pPr>
        <w:ind w:left="2223" w:hanging="360"/>
      </w:pPr>
      <w:rPr>
        <w:rFonts w:ascii="Courier New" w:hAnsi="Courier New" w:cs="Courier New" w:hint="default"/>
      </w:rPr>
    </w:lvl>
    <w:lvl w:ilvl="2" w:tplc="04100005">
      <w:start w:val="1"/>
      <w:numFmt w:val="bullet"/>
      <w:lvlText w:val=""/>
      <w:lvlJc w:val="left"/>
      <w:pPr>
        <w:ind w:left="2943" w:hanging="360"/>
      </w:pPr>
      <w:rPr>
        <w:rFonts w:ascii="Wingdings" w:hAnsi="Wingdings" w:hint="default"/>
      </w:rPr>
    </w:lvl>
    <w:lvl w:ilvl="3" w:tplc="04100001">
      <w:start w:val="1"/>
      <w:numFmt w:val="bullet"/>
      <w:lvlText w:val=""/>
      <w:lvlJc w:val="left"/>
      <w:pPr>
        <w:ind w:left="3663" w:hanging="360"/>
      </w:pPr>
      <w:rPr>
        <w:rFonts w:ascii="Symbol" w:hAnsi="Symbol" w:hint="default"/>
      </w:rPr>
    </w:lvl>
    <w:lvl w:ilvl="4" w:tplc="04100003">
      <w:start w:val="1"/>
      <w:numFmt w:val="bullet"/>
      <w:lvlText w:val="o"/>
      <w:lvlJc w:val="left"/>
      <w:pPr>
        <w:ind w:left="4383" w:hanging="360"/>
      </w:pPr>
      <w:rPr>
        <w:rFonts w:ascii="Courier New" w:hAnsi="Courier New" w:cs="Courier New" w:hint="default"/>
      </w:rPr>
    </w:lvl>
    <w:lvl w:ilvl="5" w:tplc="04100005">
      <w:start w:val="1"/>
      <w:numFmt w:val="bullet"/>
      <w:lvlText w:val=""/>
      <w:lvlJc w:val="left"/>
      <w:pPr>
        <w:ind w:left="5103" w:hanging="360"/>
      </w:pPr>
      <w:rPr>
        <w:rFonts w:ascii="Wingdings" w:hAnsi="Wingdings" w:hint="default"/>
      </w:rPr>
    </w:lvl>
    <w:lvl w:ilvl="6" w:tplc="04100001">
      <w:start w:val="1"/>
      <w:numFmt w:val="bullet"/>
      <w:lvlText w:val=""/>
      <w:lvlJc w:val="left"/>
      <w:pPr>
        <w:ind w:left="5823" w:hanging="360"/>
      </w:pPr>
      <w:rPr>
        <w:rFonts w:ascii="Symbol" w:hAnsi="Symbol" w:hint="default"/>
      </w:rPr>
    </w:lvl>
    <w:lvl w:ilvl="7" w:tplc="04100003">
      <w:start w:val="1"/>
      <w:numFmt w:val="bullet"/>
      <w:lvlText w:val="o"/>
      <w:lvlJc w:val="left"/>
      <w:pPr>
        <w:ind w:left="6543" w:hanging="360"/>
      </w:pPr>
      <w:rPr>
        <w:rFonts w:ascii="Courier New" w:hAnsi="Courier New" w:cs="Courier New" w:hint="default"/>
      </w:rPr>
    </w:lvl>
    <w:lvl w:ilvl="8" w:tplc="04100005">
      <w:start w:val="1"/>
      <w:numFmt w:val="bullet"/>
      <w:lvlText w:val=""/>
      <w:lvlJc w:val="left"/>
      <w:pPr>
        <w:ind w:left="7263" w:hanging="360"/>
      </w:pPr>
      <w:rPr>
        <w:rFonts w:ascii="Wingdings" w:hAnsi="Wingdings" w:hint="default"/>
      </w:rPr>
    </w:lvl>
  </w:abstractNum>
  <w:num w:numId="1" w16cid:durableId="842672336">
    <w:abstractNumId w:val="46"/>
  </w:num>
  <w:num w:numId="2" w16cid:durableId="951940744">
    <w:abstractNumId w:val="42"/>
  </w:num>
  <w:num w:numId="3" w16cid:durableId="2137018200">
    <w:abstractNumId w:val="20"/>
  </w:num>
  <w:num w:numId="4" w16cid:durableId="1079254839">
    <w:abstractNumId w:val="1"/>
  </w:num>
  <w:num w:numId="5" w16cid:durableId="405231601">
    <w:abstractNumId w:val="38"/>
  </w:num>
  <w:num w:numId="6" w16cid:durableId="1761756016">
    <w:abstractNumId w:val="14"/>
  </w:num>
  <w:num w:numId="7" w16cid:durableId="608006376">
    <w:abstractNumId w:val="23"/>
  </w:num>
  <w:num w:numId="8" w16cid:durableId="1495145808">
    <w:abstractNumId w:val="47"/>
  </w:num>
  <w:num w:numId="9" w16cid:durableId="1159075278">
    <w:abstractNumId w:val="7"/>
  </w:num>
  <w:num w:numId="10" w16cid:durableId="1233272417">
    <w:abstractNumId w:val="16"/>
  </w:num>
  <w:num w:numId="11" w16cid:durableId="1942296690">
    <w:abstractNumId w:val="33"/>
  </w:num>
  <w:num w:numId="12" w16cid:durableId="2072844410">
    <w:abstractNumId w:val="39"/>
  </w:num>
  <w:num w:numId="13" w16cid:durableId="1600749366">
    <w:abstractNumId w:val="34"/>
  </w:num>
  <w:num w:numId="14" w16cid:durableId="38937136">
    <w:abstractNumId w:val="5"/>
  </w:num>
  <w:num w:numId="15" w16cid:durableId="1800143682">
    <w:abstractNumId w:val="27"/>
  </w:num>
  <w:num w:numId="16" w16cid:durableId="637878237">
    <w:abstractNumId w:val="9"/>
  </w:num>
  <w:num w:numId="17" w16cid:durableId="245696344">
    <w:abstractNumId w:val="8"/>
  </w:num>
  <w:num w:numId="18" w16cid:durableId="1358311837">
    <w:abstractNumId w:val="29"/>
  </w:num>
  <w:num w:numId="19" w16cid:durableId="557013348">
    <w:abstractNumId w:val="35"/>
  </w:num>
  <w:num w:numId="20" w16cid:durableId="657804293">
    <w:abstractNumId w:val="15"/>
  </w:num>
  <w:num w:numId="21" w16cid:durableId="1363745501">
    <w:abstractNumId w:val="13"/>
  </w:num>
  <w:num w:numId="22" w16cid:durableId="127475756">
    <w:abstractNumId w:val="45"/>
  </w:num>
  <w:num w:numId="23" w16cid:durableId="883252862">
    <w:abstractNumId w:val="49"/>
  </w:num>
  <w:num w:numId="24" w16cid:durableId="1558473354">
    <w:abstractNumId w:val="41"/>
  </w:num>
  <w:num w:numId="25" w16cid:durableId="1768307716">
    <w:abstractNumId w:val="10"/>
  </w:num>
  <w:num w:numId="26" w16cid:durableId="1053923">
    <w:abstractNumId w:val="24"/>
  </w:num>
  <w:num w:numId="27" w16cid:durableId="1562135598">
    <w:abstractNumId w:val="36"/>
  </w:num>
  <w:num w:numId="28" w16cid:durableId="966200328">
    <w:abstractNumId w:val="6"/>
  </w:num>
  <w:num w:numId="29" w16cid:durableId="131558744">
    <w:abstractNumId w:val="19"/>
  </w:num>
  <w:num w:numId="30" w16cid:durableId="449278298">
    <w:abstractNumId w:val="4"/>
  </w:num>
  <w:num w:numId="31" w16cid:durableId="513114103">
    <w:abstractNumId w:val="44"/>
  </w:num>
  <w:num w:numId="32" w16cid:durableId="395474982">
    <w:abstractNumId w:val="2"/>
  </w:num>
  <w:num w:numId="33" w16cid:durableId="2072996916">
    <w:abstractNumId w:val="30"/>
  </w:num>
  <w:num w:numId="34" w16cid:durableId="1254431969">
    <w:abstractNumId w:val="17"/>
  </w:num>
  <w:num w:numId="35" w16cid:durableId="74787267">
    <w:abstractNumId w:val="12"/>
  </w:num>
  <w:num w:numId="36" w16cid:durableId="1924222071">
    <w:abstractNumId w:val="11"/>
  </w:num>
  <w:num w:numId="37" w16cid:durableId="1065421654">
    <w:abstractNumId w:val="18"/>
  </w:num>
  <w:num w:numId="38" w16cid:durableId="2141414718">
    <w:abstractNumId w:val="22"/>
  </w:num>
  <w:num w:numId="39" w16cid:durableId="1942446849">
    <w:abstractNumId w:val="26"/>
  </w:num>
  <w:num w:numId="40" w16cid:durableId="242375857">
    <w:abstractNumId w:val="0"/>
  </w:num>
  <w:num w:numId="41" w16cid:durableId="22705970">
    <w:abstractNumId w:val="3"/>
  </w:num>
  <w:num w:numId="42" w16cid:durableId="234442395">
    <w:abstractNumId w:val="31"/>
  </w:num>
  <w:num w:numId="43" w16cid:durableId="353191426">
    <w:abstractNumId w:val="28"/>
  </w:num>
  <w:num w:numId="44" w16cid:durableId="1220626005">
    <w:abstractNumId w:val="48"/>
  </w:num>
  <w:num w:numId="45" w16cid:durableId="1859541203">
    <w:abstractNumId w:val="40"/>
  </w:num>
  <w:num w:numId="46" w16cid:durableId="1059402613">
    <w:abstractNumId w:val="32"/>
  </w:num>
  <w:num w:numId="47" w16cid:durableId="615019730">
    <w:abstractNumId w:val="25"/>
  </w:num>
  <w:num w:numId="48" w16cid:durableId="655183972">
    <w:abstractNumId w:val="21"/>
  </w:num>
  <w:num w:numId="49" w16cid:durableId="457798693">
    <w:abstractNumId w:val="43"/>
  </w:num>
  <w:num w:numId="50" w16cid:durableId="998775536">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256"/>
    <w:rsid w:val="00012365"/>
    <w:rsid w:val="000127DD"/>
    <w:rsid w:val="0001446A"/>
    <w:rsid w:val="00014F3A"/>
    <w:rsid w:val="00021446"/>
    <w:rsid w:val="000232E7"/>
    <w:rsid w:val="00024689"/>
    <w:rsid w:val="000249CD"/>
    <w:rsid w:val="0003007D"/>
    <w:rsid w:val="00035421"/>
    <w:rsid w:val="00037748"/>
    <w:rsid w:val="00040E5C"/>
    <w:rsid w:val="0004524C"/>
    <w:rsid w:val="00046CE2"/>
    <w:rsid w:val="000511A6"/>
    <w:rsid w:val="00052E77"/>
    <w:rsid w:val="00057AB3"/>
    <w:rsid w:val="00060B0C"/>
    <w:rsid w:val="00062CBE"/>
    <w:rsid w:val="0006560C"/>
    <w:rsid w:val="00067290"/>
    <w:rsid w:val="000674AE"/>
    <w:rsid w:val="0007091C"/>
    <w:rsid w:val="00073325"/>
    <w:rsid w:val="0009052F"/>
    <w:rsid w:val="0009175C"/>
    <w:rsid w:val="000919B7"/>
    <w:rsid w:val="0009339F"/>
    <w:rsid w:val="00094DAF"/>
    <w:rsid w:val="000A12C6"/>
    <w:rsid w:val="000A41C9"/>
    <w:rsid w:val="000A5BD5"/>
    <w:rsid w:val="000B3EDC"/>
    <w:rsid w:val="000B59C0"/>
    <w:rsid w:val="000B5C24"/>
    <w:rsid w:val="000B5CE8"/>
    <w:rsid w:val="000D4DF2"/>
    <w:rsid w:val="000E5B24"/>
    <w:rsid w:val="000F5078"/>
    <w:rsid w:val="0010075C"/>
    <w:rsid w:val="00101A94"/>
    <w:rsid w:val="00110DAA"/>
    <w:rsid w:val="00133296"/>
    <w:rsid w:val="00134132"/>
    <w:rsid w:val="00140E77"/>
    <w:rsid w:val="0014662B"/>
    <w:rsid w:val="00152C76"/>
    <w:rsid w:val="00154B8E"/>
    <w:rsid w:val="00160641"/>
    <w:rsid w:val="0016113E"/>
    <w:rsid w:val="001664E6"/>
    <w:rsid w:val="001705FF"/>
    <w:rsid w:val="00171E82"/>
    <w:rsid w:val="001741BC"/>
    <w:rsid w:val="00176774"/>
    <w:rsid w:val="00177F51"/>
    <w:rsid w:val="00185481"/>
    <w:rsid w:val="00187803"/>
    <w:rsid w:val="00187B6F"/>
    <w:rsid w:val="00190E63"/>
    <w:rsid w:val="001A01A0"/>
    <w:rsid w:val="001A134E"/>
    <w:rsid w:val="001A2DF2"/>
    <w:rsid w:val="001A65D2"/>
    <w:rsid w:val="001C38C4"/>
    <w:rsid w:val="001F0E80"/>
    <w:rsid w:val="001F3DBF"/>
    <w:rsid w:val="001F4F06"/>
    <w:rsid w:val="002038A8"/>
    <w:rsid w:val="00204E52"/>
    <w:rsid w:val="00207B83"/>
    <w:rsid w:val="002124CE"/>
    <w:rsid w:val="00225E2B"/>
    <w:rsid w:val="00227F61"/>
    <w:rsid w:val="002378E6"/>
    <w:rsid w:val="00240A3E"/>
    <w:rsid w:val="002467A7"/>
    <w:rsid w:val="002470EB"/>
    <w:rsid w:val="00251732"/>
    <w:rsid w:val="0025754F"/>
    <w:rsid w:val="00257A99"/>
    <w:rsid w:val="00275376"/>
    <w:rsid w:val="0027776F"/>
    <w:rsid w:val="002777B8"/>
    <w:rsid w:val="0028325D"/>
    <w:rsid w:val="00286B18"/>
    <w:rsid w:val="00295499"/>
    <w:rsid w:val="00296C20"/>
    <w:rsid w:val="002979F0"/>
    <w:rsid w:val="002A37F3"/>
    <w:rsid w:val="002A4918"/>
    <w:rsid w:val="002A5AFC"/>
    <w:rsid w:val="002A612D"/>
    <w:rsid w:val="002A6A40"/>
    <w:rsid w:val="002B17E7"/>
    <w:rsid w:val="002B1C1B"/>
    <w:rsid w:val="002B7F53"/>
    <w:rsid w:val="002C5BF1"/>
    <w:rsid w:val="002C7B2E"/>
    <w:rsid w:val="002D0A76"/>
    <w:rsid w:val="002E27EF"/>
    <w:rsid w:val="002E451F"/>
    <w:rsid w:val="002E5661"/>
    <w:rsid w:val="002E6EC0"/>
    <w:rsid w:val="0030501B"/>
    <w:rsid w:val="00305210"/>
    <w:rsid w:val="00305F40"/>
    <w:rsid w:val="003124E9"/>
    <w:rsid w:val="00320FD7"/>
    <w:rsid w:val="00322B29"/>
    <w:rsid w:val="00322CA0"/>
    <w:rsid w:val="00326BC6"/>
    <w:rsid w:val="003320C4"/>
    <w:rsid w:val="00333158"/>
    <w:rsid w:val="00336C46"/>
    <w:rsid w:val="00341DF9"/>
    <w:rsid w:val="00343E4C"/>
    <w:rsid w:val="003471C6"/>
    <w:rsid w:val="003502BA"/>
    <w:rsid w:val="003506DE"/>
    <w:rsid w:val="003572E4"/>
    <w:rsid w:val="003607A8"/>
    <w:rsid w:val="003615D0"/>
    <w:rsid w:val="0036191C"/>
    <w:rsid w:val="00363568"/>
    <w:rsid w:val="003642B8"/>
    <w:rsid w:val="00371464"/>
    <w:rsid w:val="00377A87"/>
    <w:rsid w:val="003805FE"/>
    <w:rsid w:val="0038345A"/>
    <w:rsid w:val="00386137"/>
    <w:rsid w:val="00396633"/>
    <w:rsid w:val="00396FE6"/>
    <w:rsid w:val="003A5468"/>
    <w:rsid w:val="003A70D3"/>
    <w:rsid w:val="003B03F8"/>
    <w:rsid w:val="003B07A0"/>
    <w:rsid w:val="003B1A01"/>
    <w:rsid w:val="003C4C96"/>
    <w:rsid w:val="003D0542"/>
    <w:rsid w:val="003D0ABA"/>
    <w:rsid w:val="003D1DA8"/>
    <w:rsid w:val="003D1FD1"/>
    <w:rsid w:val="003D2600"/>
    <w:rsid w:val="003D2A22"/>
    <w:rsid w:val="003D3770"/>
    <w:rsid w:val="003D4E17"/>
    <w:rsid w:val="003D5031"/>
    <w:rsid w:val="003E078D"/>
    <w:rsid w:val="003F0F02"/>
    <w:rsid w:val="003F50FF"/>
    <w:rsid w:val="004069A6"/>
    <w:rsid w:val="0041029B"/>
    <w:rsid w:val="004121BB"/>
    <w:rsid w:val="0041277F"/>
    <w:rsid w:val="00420BE5"/>
    <w:rsid w:val="004226D7"/>
    <w:rsid w:val="00422770"/>
    <w:rsid w:val="00422BB2"/>
    <w:rsid w:val="00423B59"/>
    <w:rsid w:val="00425B7E"/>
    <w:rsid w:val="00430A7C"/>
    <w:rsid w:val="00437668"/>
    <w:rsid w:val="00443673"/>
    <w:rsid w:val="004576BC"/>
    <w:rsid w:val="00457FE7"/>
    <w:rsid w:val="00465476"/>
    <w:rsid w:val="00470F5D"/>
    <w:rsid w:val="00472C86"/>
    <w:rsid w:val="00476782"/>
    <w:rsid w:val="0048008B"/>
    <w:rsid w:val="00480E33"/>
    <w:rsid w:val="004945A9"/>
    <w:rsid w:val="00495324"/>
    <w:rsid w:val="004975CA"/>
    <w:rsid w:val="004A75A1"/>
    <w:rsid w:val="004B6A45"/>
    <w:rsid w:val="004B6B07"/>
    <w:rsid w:val="004B76C3"/>
    <w:rsid w:val="004D3130"/>
    <w:rsid w:val="004E5ECC"/>
    <w:rsid w:val="004F491C"/>
    <w:rsid w:val="00511D20"/>
    <w:rsid w:val="005128EA"/>
    <w:rsid w:val="00512A07"/>
    <w:rsid w:val="00513D57"/>
    <w:rsid w:val="00516F3C"/>
    <w:rsid w:val="005173C9"/>
    <w:rsid w:val="00521395"/>
    <w:rsid w:val="00527462"/>
    <w:rsid w:val="00531CD1"/>
    <w:rsid w:val="00532B68"/>
    <w:rsid w:val="00535680"/>
    <w:rsid w:val="00543040"/>
    <w:rsid w:val="005469DD"/>
    <w:rsid w:val="00552AF8"/>
    <w:rsid w:val="00553FB6"/>
    <w:rsid w:val="005556EE"/>
    <w:rsid w:val="00561986"/>
    <w:rsid w:val="005669B4"/>
    <w:rsid w:val="0057406C"/>
    <w:rsid w:val="00577A0E"/>
    <w:rsid w:val="00582BA8"/>
    <w:rsid w:val="005838DD"/>
    <w:rsid w:val="005852C8"/>
    <w:rsid w:val="00586042"/>
    <w:rsid w:val="005924BC"/>
    <w:rsid w:val="00592718"/>
    <w:rsid w:val="00593286"/>
    <w:rsid w:val="00593A0C"/>
    <w:rsid w:val="005A0893"/>
    <w:rsid w:val="005A22A2"/>
    <w:rsid w:val="005A57D5"/>
    <w:rsid w:val="005A6667"/>
    <w:rsid w:val="005A7E49"/>
    <w:rsid w:val="005B1F3D"/>
    <w:rsid w:val="005B44EA"/>
    <w:rsid w:val="005B5AD2"/>
    <w:rsid w:val="005D0CB2"/>
    <w:rsid w:val="005D2B75"/>
    <w:rsid w:val="005D77C1"/>
    <w:rsid w:val="005F17F8"/>
    <w:rsid w:val="005F44FD"/>
    <w:rsid w:val="005F4ABB"/>
    <w:rsid w:val="006041DE"/>
    <w:rsid w:val="00611BCE"/>
    <w:rsid w:val="00625631"/>
    <w:rsid w:val="006278D2"/>
    <w:rsid w:val="0063183C"/>
    <w:rsid w:val="006350A5"/>
    <w:rsid w:val="00635692"/>
    <w:rsid w:val="00637E6D"/>
    <w:rsid w:val="0064109E"/>
    <w:rsid w:val="00641961"/>
    <w:rsid w:val="00646EBD"/>
    <w:rsid w:val="00650C29"/>
    <w:rsid w:val="00651C35"/>
    <w:rsid w:val="006626BC"/>
    <w:rsid w:val="00662EC9"/>
    <w:rsid w:val="00664707"/>
    <w:rsid w:val="00664ED1"/>
    <w:rsid w:val="00665EA6"/>
    <w:rsid w:val="00666833"/>
    <w:rsid w:val="00672BBA"/>
    <w:rsid w:val="0067555B"/>
    <w:rsid w:val="006757D7"/>
    <w:rsid w:val="006778A1"/>
    <w:rsid w:val="00677901"/>
    <w:rsid w:val="00683BE8"/>
    <w:rsid w:val="006847A2"/>
    <w:rsid w:val="006868E6"/>
    <w:rsid w:val="00686B21"/>
    <w:rsid w:val="0068763E"/>
    <w:rsid w:val="006909F7"/>
    <w:rsid w:val="00690A16"/>
    <w:rsid w:val="00695015"/>
    <w:rsid w:val="006A3C68"/>
    <w:rsid w:val="006A4AA8"/>
    <w:rsid w:val="006B7CE5"/>
    <w:rsid w:val="006C0616"/>
    <w:rsid w:val="006C3B0E"/>
    <w:rsid w:val="006C45F9"/>
    <w:rsid w:val="006D0DEA"/>
    <w:rsid w:val="006D6553"/>
    <w:rsid w:val="006D7FCC"/>
    <w:rsid w:val="006F3FC0"/>
    <w:rsid w:val="006F64E1"/>
    <w:rsid w:val="00704250"/>
    <w:rsid w:val="00707C62"/>
    <w:rsid w:val="0071112C"/>
    <w:rsid w:val="0071340D"/>
    <w:rsid w:val="00714191"/>
    <w:rsid w:val="007162FF"/>
    <w:rsid w:val="00717EFB"/>
    <w:rsid w:val="00721A22"/>
    <w:rsid w:val="00723950"/>
    <w:rsid w:val="00730DC3"/>
    <w:rsid w:val="00733A28"/>
    <w:rsid w:val="00737CFF"/>
    <w:rsid w:val="007403EB"/>
    <w:rsid w:val="007431B8"/>
    <w:rsid w:val="00750CA4"/>
    <w:rsid w:val="00750E25"/>
    <w:rsid w:val="0075117B"/>
    <w:rsid w:val="00751D8F"/>
    <w:rsid w:val="00753CBE"/>
    <w:rsid w:val="00762B97"/>
    <w:rsid w:val="00763F9D"/>
    <w:rsid w:val="00765500"/>
    <w:rsid w:val="00771986"/>
    <w:rsid w:val="0077623E"/>
    <w:rsid w:val="0078017F"/>
    <w:rsid w:val="00780492"/>
    <w:rsid w:val="00784A0C"/>
    <w:rsid w:val="0079003B"/>
    <w:rsid w:val="00790785"/>
    <w:rsid w:val="00791231"/>
    <w:rsid w:val="00791409"/>
    <w:rsid w:val="007921E2"/>
    <w:rsid w:val="00792A3C"/>
    <w:rsid w:val="00793ABD"/>
    <w:rsid w:val="007951DF"/>
    <w:rsid w:val="0079557F"/>
    <w:rsid w:val="00796375"/>
    <w:rsid w:val="00797DCA"/>
    <w:rsid w:val="007A09EE"/>
    <w:rsid w:val="007A4A53"/>
    <w:rsid w:val="007A50E2"/>
    <w:rsid w:val="007A553C"/>
    <w:rsid w:val="007B3CDA"/>
    <w:rsid w:val="007B49C4"/>
    <w:rsid w:val="007B7BE1"/>
    <w:rsid w:val="007D0CB1"/>
    <w:rsid w:val="007E2047"/>
    <w:rsid w:val="007E5114"/>
    <w:rsid w:val="007F0454"/>
    <w:rsid w:val="007F189E"/>
    <w:rsid w:val="007F4CD5"/>
    <w:rsid w:val="007F5448"/>
    <w:rsid w:val="007F619E"/>
    <w:rsid w:val="0080259D"/>
    <w:rsid w:val="00812A2B"/>
    <w:rsid w:val="00814A94"/>
    <w:rsid w:val="008162A5"/>
    <w:rsid w:val="0082568A"/>
    <w:rsid w:val="00836D80"/>
    <w:rsid w:val="0083729B"/>
    <w:rsid w:val="00846FD5"/>
    <w:rsid w:val="00850106"/>
    <w:rsid w:val="00856103"/>
    <w:rsid w:val="0086062E"/>
    <w:rsid w:val="008760B8"/>
    <w:rsid w:val="008761FE"/>
    <w:rsid w:val="00876A80"/>
    <w:rsid w:val="00891275"/>
    <w:rsid w:val="008931A1"/>
    <w:rsid w:val="008B0B83"/>
    <w:rsid w:val="008B59F7"/>
    <w:rsid w:val="008C4B15"/>
    <w:rsid w:val="008C5127"/>
    <w:rsid w:val="008C6455"/>
    <w:rsid w:val="008D51FD"/>
    <w:rsid w:val="008D7C4F"/>
    <w:rsid w:val="008E2E09"/>
    <w:rsid w:val="008F48DE"/>
    <w:rsid w:val="00902B56"/>
    <w:rsid w:val="00904C2A"/>
    <w:rsid w:val="009057CB"/>
    <w:rsid w:val="009076AF"/>
    <w:rsid w:val="00915F79"/>
    <w:rsid w:val="00920C13"/>
    <w:rsid w:val="00920E7B"/>
    <w:rsid w:val="00930A48"/>
    <w:rsid w:val="0093226C"/>
    <w:rsid w:val="0093335F"/>
    <w:rsid w:val="00933A93"/>
    <w:rsid w:val="009402F1"/>
    <w:rsid w:val="0095142C"/>
    <w:rsid w:val="009542CD"/>
    <w:rsid w:val="00954EB0"/>
    <w:rsid w:val="00957768"/>
    <w:rsid w:val="009617EE"/>
    <w:rsid w:val="009643D2"/>
    <w:rsid w:val="009643E7"/>
    <w:rsid w:val="0097411C"/>
    <w:rsid w:val="009959D4"/>
    <w:rsid w:val="009A2798"/>
    <w:rsid w:val="009A2C68"/>
    <w:rsid w:val="009B0726"/>
    <w:rsid w:val="009B224E"/>
    <w:rsid w:val="009B4331"/>
    <w:rsid w:val="009B675D"/>
    <w:rsid w:val="009C3F05"/>
    <w:rsid w:val="009C69F4"/>
    <w:rsid w:val="009D1119"/>
    <w:rsid w:val="009D4357"/>
    <w:rsid w:val="009D4EC7"/>
    <w:rsid w:val="009D56D0"/>
    <w:rsid w:val="009E156B"/>
    <w:rsid w:val="009E3301"/>
    <w:rsid w:val="009F0DE4"/>
    <w:rsid w:val="009F5795"/>
    <w:rsid w:val="009F61F5"/>
    <w:rsid w:val="00A06C8C"/>
    <w:rsid w:val="00A10CC7"/>
    <w:rsid w:val="00A117A6"/>
    <w:rsid w:val="00A2168C"/>
    <w:rsid w:val="00A225F2"/>
    <w:rsid w:val="00A34FBB"/>
    <w:rsid w:val="00A358D6"/>
    <w:rsid w:val="00A37151"/>
    <w:rsid w:val="00A3722C"/>
    <w:rsid w:val="00A42C1C"/>
    <w:rsid w:val="00A4386B"/>
    <w:rsid w:val="00A50F15"/>
    <w:rsid w:val="00A67534"/>
    <w:rsid w:val="00A7054D"/>
    <w:rsid w:val="00A72C12"/>
    <w:rsid w:val="00A744BD"/>
    <w:rsid w:val="00A756F8"/>
    <w:rsid w:val="00A8020B"/>
    <w:rsid w:val="00A93E44"/>
    <w:rsid w:val="00A9784B"/>
    <w:rsid w:val="00AA2ACF"/>
    <w:rsid w:val="00AA40D4"/>
    <w:rsid w:val="00AA51C6"/>
    <w:rsid w:val="00AB01F2"/>
    <w:rsid w:val="00AC1CD7"/>
    <w:rsid w:val="00AD5725"/>
    <w:rsid w:val="00AD5ECD"/>
    <w:rsid w:val="00AD71F9"/>
    <w:rsid w:val="00AE54B7"/>
    <w:rsid w:val="00AF0401"/>
    <w:rsid w:val="00AF1835"/>
    <w:rsid w:val="00AF3B9D"/>
    <w:rsid w:val="00AF4802"/>
    <w:rsid w:val="00B01B86"/>
    <w:rsid w:val="00B04F00"/>
    <w:rsid w:val="00B0558F"/>
    <w:rsid w:val="00B1464F"/>
    <w:rsid w:val="00B31D8D"/>
    <w:rsid w:val="00B31F90"/>
    <w:rsid w:val="00B343E6"/>
    <w:rsid w:val="00B36158"/>
    <w:rsid w:val="00B37A43"/>
    <w:rsid w:val="00B44982"/>
    <w:rsid w:val="00B473B4"/>
    <w:rsid w:val="00B51B0E"/>
    <w:rsid w:val="00B52A08"/>
    <w:rsid w:val="00B57859"/>
    <w:rsid w:val="00B62648"/>
    <w:rsid w:val="00B63B7A"/>
    <w:rsid w:val="00B803D9"/>
    <w:rsid w:val="00B85372"/>
    <w:rsid w:val="00B92909"/>
    <w:rsid w:val="00B95BE8"/>
    <w:rsid w:val="00BA2877"/>
    <w:rsid w:val="00BB0AA1"/>
    <w:rsid w:val="00BB10EB"/>
    <w:rsid w:val="00BB13EB"/>
    <w:rsid w:val="00BB3CD9"/>
    <w:rsid w:val="00BB5B68"/>
    <w:rsid w:val="00BB7ADA"/>
    <w:rsid w:val="00BC1136"/>
    <w:rsid w:val="00BC1605"/>
    <w:rsid w:val="00BC49FB"/>
    <w:rsid w:val="00BC6B18"/>
    <w:rsid w:val="00BC7116"/>
    <w:rsid w:val="00BD43C9"/>
    <w:rsid w:val="00BD4808"/>
    <w:rsid w:val="00BD7F1C"/>
    <w:rsid w:val="00BE1A71"/>
    <w:rsid w:val="00C0093D"/>
    <w:rsid w:val="00C01CF6"/>
    <w:rsid w:val="00C042D4"/>
    <w:rsid w:val="00C1191D"/>
    <w:rsid w:val="00C2073D"/>
    <w:rsid w:val="00C33A2A"/>
    <w:rsid w:val="00C448B0"/>
    <w:rsid w:val="00C50C8B"/>
    <w:rsid w:val="00C552F0"/>
    <w:rsid w:val="00C66EA9"/>
    <w:rsid w:val="00C70668"/>
    <w:rsid w:val="00C70F61"/>
    <w:rsid w:val="00C72708"/>
    <w:rsid w:val="00C74682"/>
    <w:rsid w:val="00C75976"/>
    <w:rsid w:val="00C7735C"/>
    <w:rsid w:val="00C816CD"/>
    <w:rsid w:val="00C81F21"/>
    <w:rsid w:val="00C949ED"/>
    <w:rsid w:val="00C960C3"/>
    <w:rsid w:val="00CA1831"/>
    <w:rsid w:val="00CA3A30"/>
    <w:rsid w:val="00CA5C09"/>
    <w:rsid w:val="00CB44EF"/>
    <w:rsid w:val="00CC2CA1"/>
    <w:rsid w:val="00CD52BE"/>
    <w:rsid w:val="00CE3744"/>
    <w:rsid w:val="00CF2076"/>
    <w:rsid w:val="00CF632E"/>
    <w:rsid w:val="00D06498"/>
    <w:rsid w:val="00D10083"/>
    <w:rsid w:val="00D1167A"/>
    <w:rsid w:val="00D131BF"/>
    <w:rsid w:val="00D13947"/>
    <w:rsid w:val="00D20E45"/>
    <w:rsid w:val="00D26124"/>
    <w:rsid w:val="00D32EB2"/>
    <w:rsid w:val="00D42E19"/>
    <w:rsid w:val="00D47005"/>
    <w:rsid w:val="00D471CB"/>
    <w:rsid w:val="00D55EF7"/>
    <w:rsid w:val="00D6132A"/>
    <w:rsid w:val="00D66B02"/>
    <w:rsid w:val="00D754FB"/>
    <w:rsid w:val="00D77AAB"/>
    <w:rsid w:val="00D80145"/>
    <w:rsid w:val="00D8328C"/>
    <w:rsid w:val="00D86CD7"/>
    <w:rsid w:val="00D95DC0"/>
    <w:rsid w:val="00DA1D0C"/>
    <w:rsid w:val="00DA4CF6"/>
    <w:rsid w:val="00DA6CDE"/>
    <w:rsid w:val="00DB3398"/>
    <w:rsid w:val="00DD396B"/>
    <w:rsid w:val="00DF10CD"/>
    <w:rsid w:val="00DF2BFF"/>
    <w:rsid w:val="00DF3A88"/>
    <w:rsid w:val="00DF56D1"/>
    <w:rsid w:val="00DF57B3"/>
    <w:rsid w:val="00DF628C"/>
    <w:rsid w:val="00E02A10"/>
    <w:rsid w:val="00E044C9"/>
    <w:rsid w:val="00E079EF"/>
    <w:rsid w:val="00E07C10"/>
    <w:rsid w:val="00E13016"/>
    <w:rsid w:val="00E169BF"/>
    <w:rsid w:val="00E2209D"/>
    <w:rsid w:val="00E22AE6"/>
    <w:rsid w:val="00E23176"/>
    <w:rsid w:val="00E250A4"/>
    <w:rsid w:val="00E36A45"/>
    <w:rsid w:val="00E37486"/>
    <w:rsid w:val="00E41158"/>
    <w:rsid w:val="00E414E6"/>
    <w:rsid w:val="00E44D62"/>
    <w:rsid w:val="00E458D2"/>
    <w:rsid w:val="00E51BAD"/>
    <w:rsid w:val="00E51C9D"/>
    <w:rsid w:val="00E5231B"/>
    <w:rsid w:val="00E55606"/>
    <w:rsid w:val="00E6140E"/>
    <w:rsid w:val="00E61D99"/>
    <w:rsid w:val="00E64248"/>
    <w:rsid w:val="00E7329C"/>
    <w:rsid w:val="00E77042"/>
    <w:rsid w:val="00E83A47"/>
    <w:rsid w:val="00E90488"/>
    <w:rsid w:val="00E94277"/>
    <w:rsid w:val="00E9577B"/>
    <w:rsid w:val="00E95B72"/>
    <w:rsid w:val="00E972D5"/>
    <w:rsid w:val="00E972E3"/>
    <w:rsid w:val="00EA222F"/>
    <w:rsid w:val="00EB57DD"/>
    <w:rsid w:val="00EB7BE8"/>
    <w:rsid w:val="00EC0E9C"/>
    <w:rsid w:val="00EC63C7"/>
    <w:rsid w:val="00ED524B"/>
    <w:rsid w:val="00EE02D3"/>
    <w:rsid w:val="00EE141B"/>
    <w:rsid w:val="00EE2ADD"/>
    <w:rsid w:val="00EF0ED8"/>
    <w:rsid w:val="00EF389E"/>
    <w:rsid w:val="00F0008A"/>
    <w:rsid w:val="00F0692E"/>
    <w:rsid w:val="00F1114A"/>
    <w:rsid w:val="00F12E89"/>
    <w:rsid w:val="00F20023"/>
    <w:rsid w:val="00F2116D"/>
    <w:rsid w:val="00F2658D"/>
    <w:rsid w:val="00F30800"/>
    <w:rsid w:val="00F3127D"/>
    <w:rsid w:val="00F31A5F"/>
    <w:rsid w:val="00F353C0"/>
    <w:rsid w:val="00F47CF7"/>
    <w:rsid w:val="00F50CAE"/>
    <w:rsid w:val="00F524E4"/>
    <w:rsid w:val="00F55EEC"/>
    <w:rsid w:val="00F576C3"/>
    <w:rsid w:val="00F65C56"/>
    <w:rsid w:val="00F66323"/>
    <w:rsid w:val="00F67C4D"/>
    <w:rsid w:val="00F7314A"/>
    <w:rsid w:val="00F815E8"/>
    <w:rsid w:val="00F84E55"/>
    <w:rsid w:val="00F87E4D"/>
    <w:rsid w:val="00F9000E"/>
    <w:rsid w:val="00F93D1D"/>
    <w:rsid w:val="00FA256E"/>
    <w:rsid w:val="00FA4A27"/>
    <w:rsid w:val="00FC059C"/>
    <w:rsid w:val="00FC7A43"/>
    <w:rsid w:val="00FD1C4C"/>
    <w:rsid w:val="00FD6382"/>
    <w:rsid w:val="00FE3C3B"/>
    <w:rsid w:val="00FE41D9"/>
    <w:rsid w:val="00FF11D4"/>
    <w:rsid w:val="00FF12B0"/>
    <w:rsid w:val="00FF1B5A"/>
    <w:rsid w:val="00FF4AB6"/>
    <w:rsid w:val="00FF764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06C8C"/>
  </w:style>
  <w:style w:type="paragraph" w:styleId="Titolo1">
    <w:name w:val="heading 1"/>
    <w:basedOn w:val="Normale"/>
    <w:link w:val="Titolo1Carattere"/>
    <w:uiPriority w:val="9"/>
    <w:qFormat/>
    <w:rsid w:val="009402F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link w:val="Titolo2Carattere"/>
    <w:uiPriority w:val="9"/>
    <w:qFormat/>
    <w:rsid w:val="009402F1"/>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99"/>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Titolo1Carattere">
    <w:name w:val="Titolo 1 Carattere"/>
    <w:basedOn w:val="Carpredefinitoparagrafo"/>
    <w:link w:val="Titolo1"/>
    <w:uiPriority w:val="9"/>
    <w:rsid w:val="009402F1"/>
    <w:rPr>
      <w:rFonts w:ascii="Times New Roman" w:eastAsia="Times New Roman" w:hAnsi="Times New Roman" w:cs="Times New Roman"/>
      <w:b/>
      <w:bCs/>
      <w:kern w:val="36"/>
      <w:sz w:val="48"/>
      <w:szCs w:val="48"/>
      <w:lang w:eastAsia="it-IT"/>
    </w:rPr>
  </w:style>
  <w:style w:type="character" w:customStyle="1" w:styleId="Titolo2Carattere">
    <w:name w:val="Titolo 2 Carattere"/>
    <w:basedOn w:val="Carpredefinitoparagrafo"/>
    <w:link w:val="Titolo2"/>
    <w:uiPriority w:val="9"/>
    <w:rsid w:val="009402F1"/>
    <w:rPr>
      <w:rFonts w:ascii="Times New Roman" w:eastAsia="Times New Roman" w:hAnsi="Times New Roman" w:cs="Times New Roman"/>
      <w:b/>
      <w:bCs/>
      <w:sz w:val="36"/>
      <w:szCs w:val="36"/>
      <w:lang w:eastAsia="it-IT"/>
    </w:rPr>
  </w:style>
  <w:style w:type="character" w:styleId="Enfasigrassetto">
    <w:name w:val="Strong"/>
    <w:basedOn w:val="Carpredefinitoparagrafo"/>
    <w:uiPriority w:val="22"/>
    <w:qFormat/>
    <w:rsid w:val="009402F1"/>
    <w:rPr>
      <w:b/>
      <w:bCs/>
    </w:rPr>
  </w:style>
  <w:style w:type="character" w:styleId="Enfasicorsivo">
    <w:name w:val="Emphasis"/>
    <w:basedOn w:val="Carpredefinitoparagrafo"/>
    <w:uiPriority w:val="20"/>
    <w:qFormat/>
    <w:rsid w:val="009402F1"/>
    <w:rPr>
      <w:i/>
      <w:iCs/>
    </w:rPr>
  </w:style>
  <w:style w:type="paragraph" w:customStyle="1" w:styleId="sidebar-sectiontitle">
    <w:name w:val="sidebar-section__title"/>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is-size-5">
    <w:name w:val="is-size-5"/>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blockcategory">
    <w:name w:val="block__category"/>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blockexcerpt">
    <w:name w:val="block__excerpt"/>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Default">
    <w:name w:val="Default"/>
    <w:rsid w:val="00C7735C"/>
    <w:pPr>
      <w:autoSpaceDE w:val="0"/>
      <w:autoSpaceDN w:val="0"/>
      <w:adjustRightInd w:val="0"/>
      <w:spacing w:after="0" w:line="240" w:lineRule="auto"/>
    </w:pPr>
    <w:rPr>
      <w:rFonts w:ascii="Symbol" w:hAnsi="Symbol" w:cs="Symbo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123428514">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790054322">
      <w:bodyDiv w:val="1"/>
      <w:marLeft w:val="0"/>
      <w:marRight w:val="0"/>
      <w:marTop w:val="0"/>
      <w:marBottom w:val="0"/>
      <w:divBdr>
        <w:top w:val="none" w:sz="0" w:space="0" w:color="auto"/>
        <w:left w:val="none" w:sz="0" w:space="0" w:color="auto"/>
        <w:bottom w:val="none" w:sz="0" w:space="0" w:color="auto"/>
        <w:right w:val="none" w:sz="0" w:space="0" w:color="auto"/>
      </w:divBdr>
      <w:divsChild>
        <w:div w:id="237597811">
          <w:marLeft w:val="0"/>
          <w:marRight w:val="0"/>
          <w:marTop w:val="0"/>
          <w:marBottom w:val="0"/>
          <w:divBdr>
            <w:top w:val="none" w:sz="0" w:space="0" w:color="auto"/>
            <w:left w:val="none" w:sz="0" w:space="0" w:color="auto"/>
            <w:bottom w:val="none" w:sz="0" w:space="0" w:color="auto"/>
            <w:right w:val="none" w:sz="0" w:space="0" w:color="auto"/>
          </w:divBdr>
          <w:divsChild>
            <w:div w:id="1558126358">
              <w:marLeft w:val="0"/>
              <w:marRight w:val="0"/>
              <w:marTop w:val="0"/>
              <w:marBottom w:val="0"/>
              <w:divBdr>
                <w:top w:val="none" w:sz="0" w:space="0" w:color="auto"/>
                <w:left w:val="none" w:sz="0" w:space="0" w:color="auto"/>
                <w:bottom w:val="none" w:sz="0" w:space="0" w:color="auto"/>
                <w:right w:val="none" w:sz="0" w:space="0" w:color="auto"/>
              </w:divBdr>
            </w:div>
          </w:divsChild>
        </w:div>
        <w:div w:id="1914120086">
          <w:marLeft w:val="0"/>
          <w:marRight w:val="0"/>
          <w:marTop w:val="0"/>
          <w:marBottom w:val="0"/>
          <w:divBdr>
            <w:top w:val="none" w:sz="0" w:space="0" w:color="auto"/>
            <w:left w:val="none" w:sz="0" w:space="0" w:color="auto"/>
            <w:bottom w:val="none" w:sz="0" w:space="0" w:color="auto"/>
            <w:right w:val="none" w:sz="0" w:space="0" w:color="auto"/>
          </w:divBdr>
          <w:divsChild>
            <w:div w:id="292446054">
              <w:marLeft w:val="0"/>
              <w:marRight w:val="0"/>
              <w:marTop w:val="0"/>
              <w:marBottom w:val="0"/>
              <w:divBdr>
                <w:top w:val="single" w:sz="6" w:space="0" w:color="EEEEEE"/>
                <w:left w:val="none" w:sz="0" w:space="0" w:color="auto"/>
                <w:bottom w:val="none" w:sz="0" w:space="0" w:color="auto"/>
                <w:right w:val="none" w:sz="0" w:space="0" w:color="auto"/>
              </w:divBdr>
              <w:divsChild>
                <w:div w:id="1976252984">
                  <w:marLeft w:val="0"/>
                  <w:marRight w:val="0"/>
                  <w:marTop w:val="0"/>
                  <w:marBottom w:val="0"/>
                  <w:divBdr>
                    <w:top w:val="none" w:sz="0" w:space="0" w:color="auto"/>
                    <w:left w:val="none" w:sz="0" w:space="0" w:color="auto"/>
                    <w:bottom w:val="none" w:sz="0" w:space="0" w:color="auto"/>
                    <w:right w:val="none" w:sz="0" w:space="0" w:color="auto"/>
                  </w:divBdr>
                  <w:divsChild>
                    <w:div w:id="1767456425">
                      <w:marLeft w:val="0"/>
                      <w:marRight w:val="0"/>
                      <w:marTop w:val="0"/>
                      <w:marBottom w:val="0"/>
                      <w:divBdr>
                        <w:top w:val="none" w:sz="0" w:space="0" w:color="auto"/>
                        <w:left w:val="none" w:sz="0" w:space="0" w:color="auto"/>
                        <w:bottom w:val="none" w:sz="0" w:space="0" w:color="auto"/>
                        <w:right w:val="none" w:sz="0" w:space="0" w:color="auto"/>
                      </w:divBdr>
                      <w:divsChild>
                        <w:div w:id="408769920">
                          <w:marLeft w:val="0"/>
                          <w:marRight w:val="0"/>
                          <w:marTop w:val="0"/>
                          <w:marBottom w:val="0"/>
                          <w:divBdr>
                            <w:top w:val="single" w:sz="6" w:space="0" w:color="EEEEEE"/>
                            <w:left w:val="single" w:sz="6" w:space="0" w:color="EEEEEE"/>
                            <w:bottom w:val="single" w:sz="6" w:space="0" w:color="EEEEEE"/>
                            <w:right w:val="single" w:sz="6" w:space="0" w:color="EEEEEE"/>
                          </w:divBdr>
                        </w:div>
                        <w:div w:id="1130973342">
                          <w:marLeft w:val="0"/>
                          <w:marRight w:val="0"/>
                          <w:marTop w:val="0"/>
                          <w:marBottom w:val="0"/>
                          <w:divBdr>
                            <w:top w:val="single" w:sz="6" w:space="0" w:color="EEEEEE"/>
                            <w:left w:val="single" w:sz="6" w:space="0" w:color="EEEEEE"/>
                            <w:bottom w:val="single" w:sz="6" w:space="0" w:color="EEEEEE"/>
                            <w:right w:val="single" w:sz="6" w:space="0" w:color="EEEEEE"/>
                          </w:divBdr>
                        </w:div>
                      </w:divsChild>
                    </w:div>
                  </w:divsChild>
                </w:div>
              </w:divsChild>
            </w:div>
            <w:div w:id="934558660">
              <w:marLeft w:val="0"/>
              <w:marRight w:val="0"/>
              <w:marTop w:val="0"/>
              <w:marBottom w:val="0"/>
              <w:divBdr>
                <w:top w:val="single" w:sz="6" w:space="0" w:color="EEEEEE"/>
                <w:left w:val="none" w:sz="0" w:space="0" w:color="auto"/>
                <w:bottom w:val="none" w:sz="0" w:space="0" w:color="auto"/>
                <w:right w:val="none" w:sz="0" w:space="0" w:color="auto"/>
              </w:divBdr>
              <w:divsChild>
                <w:div w:id="1302466252">
                  <w:marLeft w:val="0"/>
                  <w:marRight w:val="0"/>
                  <w:marTop w:val="0"/>
                  <w:marBottom w:val="0"/>
                  <w:divBdr>
                    <w:top w:val="none" w:sz="0" w:space="0" w:color="auto"/>
                    <w:left w:val="none" w:sz="0" w:space="0" w:color="auto"/>
                    <w:bottom w:val="none" w:sz="0" w:space="0" w:color="auto"/>
                    <w:right w:val="none" w:sz="0" w:space="0" w:color="auto"/>
                  </w:divBdr>
                  <w:divsChild>
                    <w:div w:id="1017537975">
                      <w:marLeft w:val="0"/>
                      <w:marRight w:val="0"/>
                      <w:marTop w:val="0"/>
                      <w:marBottom w:val="0"/>
                      <w:divBdr>
                        <w:top w:val="none" w:sz="0" w:space="0" w:color="auto"/>
                        <w:left w:val="none" w:sz="0" w:space="0" w:color="auto"/>
                        <w:bottom w:val="none" w:sz="0" w:space="0" w:color="auto"/>
                        <w:right w:val="none" w:sz="0" w:space="0" w:color="auto"/>
                      </w:divBdr>
                      <w:divsChild>
                        <w:div w:id="2113813216">
                          <w:marLeft w:val="0"/>
                          <w:marRight w:val="0"/>
                          <w:marTop w:val="0"/>
                          <w:marBottom w:val="0"/>
                          <w:divBdr>
                            <w:top w:val="single" w:sz="6" w:space="0" w:color="EEEEEE"/>
                            <w:left w:val="single" w:sz="6" w:space="0" w:color="EEEEEE"/>
                            <w:bottom w:val="single" w:sz="6" w:space="0" w:color="EEEEEE"/>
                            <w:right w:val="single" w:sz="6" w:space="0" w:color="EEEEEE"/>
                          </w:divBdr>
                        </w:div>
                        <w:div w:id="900486094">
                          <w:marLeft w:val="0"/>
                          <w:marRight w:val="0"/>
                          <w:marTop w:val="0"/>
                          <w:marBottom w:val="0"/>
                          <w:divBdr>
                            <w:top w:val="single" w:sz="6" w:space="0" w:color="EEEEEE"/>
                            <w:left w:val="single" w:sz="6" w:space="0" w:color="EEEEEE"/>
                            <w:bottom w:val="single" w:sz="6" w:space="0" w:color="EEEEEE"/>
                            <w:right w:val="single" w:sz="6" w:space="0" w:color="EEEEEE"/>
                          </w:divBdr>
                        </w:div>
                        <w:div w:id="778063088">
                          <w:marLeft w:val="0"/>
                          <w:marRight w:val="0"/>
                          <w:marTop w:val="0"/>
                          <w:marBottom w:val="0"/>
                          <w:divBdr>
                            <w:top w:val="single" w:sz="6" w:space="0" w:color="EEEEEE"/>
                            <w:left w:val="single" w:sz="6" w:space="0" w:color="EEEEEE"/>
                            <w:bottom w:val="single" w:sz="6" w:space="0" w:color="EEEEEE"/>
                            <w:right w:val="single" w:sz="6" w:space="0" w:color="EEEEEE"/>
                          </w:divBdr>
                        </w:div>
                      </w:divsChild>
                    </w:div>
                  </w:divsChild>
                </w:div>
              </w:divsChild>
            </w:div>
            <w:div w:id="1283227420">
              <w:marLeft w:val="0"/>
              <w:marRight w:val="0"/>
              <w:marTop w:val="0"/>
              <w:marBottom w:val="0"/>
              <w:divBdr>
                <w:top w:val="single" w:sz="6" w:space="0" w:color="EEEEEE"/>
                <w:left w:val="none" w:sz="0" w:space="0" w:color="auto"/>
                <w:bottom w:val="none" w:sz="0" w:space="0" w:color="auto"/>
                <w:right w:val="none" w:sz="0" w:space="0" w:color="auto"/>
              </w:divBdr>
              <w:divsChild>
                <w:div w:id="1579250641">
                  <w:marLeft w:val="0"/>
                  <w:marRight w:val="0"/>
                  <w:marTop w:val="0"/>
                  <w:marBottom w:val="0"/>
                  <w:divBdr>
                    <w:top w:val="none" w:sz="0" w:space="0" w:color="auto"/>
                    <w:left w:val="none" w:sz="0" w:space="0" w:color="auto"/>
                    <w:bottom w:val="none" w:sz="0" w:space="0" w:color="auto"/>
                    <w:right w:val="none" w:sz="0" w:space="0" w:color="auto"/>
                  </w:divBdr>
                  <w:divsChild>
                    <w:div w:id="134212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0070231">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86292694">
      <w:bodyDiv w:val="1"/>
      <w:marLeft w:val="0"/>
      <w:marRight w:val="0"/>
      <w:marTop w:val="0"/>
      <w:marBottom w:val="0"/>
      <w:divBdr>
        <w:top w:val="none" w:sz="0" w:space="0" w:color="auto"/>
        <w:left w:val="none" w:sz="0" w:space="0" w:color="auto"/>
        <w:bottom w:val="none" w:sz="0" w:space="0" w:color="auto"/>
        <w:right w:val="none" w:sz="0" w:space="0" w:color="auto"/>
      </w:divBdr>
    </w:div>
    <w:div w:id="1220291361">
      <w:bodyDiv w:val="1"/>
      <w:marLeft w:val="0"/>
      <w:marRight w:val="0"/>
      <w:marTop w:val="0"/>
      <w:marBottom w:val="0"/>
      <w:divBdr>
        <w:top w:val="none" w:sz="0" w:space="0" w:color="auto"/>
        <w:left w:val="none" w:sz="0" w:space="0" w:color="auto"/>
        <w:bottom w:val="none" w:sz="0" w:space="0" w:color="auto"/>
        <w:right w:val="none" w:sz="0" w:space="0" w:color="auto"/>
      </w:divBdr>
    </w:div>
    <w:div w:id="1320232662">
      <w:bodyDiv w:val="1"/>
      <w:marLeft w:val="0"/>
      <w:marRight w:val="0"/>
      <w:marTop w:val="0"/>
      <w:marBottom w:val="0"/>
      <w:divBdr>
        <w:top w:val="none" w:sz="0" w:space="0" w:color="auto"/>
        <w:left w:val="none" w:sz="0" w:space="0" w:color="auto"/>
        <w:bottom w:val="none" w:sz="0" w:space="0" w:color="auto"/>
        <w:right w:val="none" w:sz="0" w:space="0" w:color="auto"/>
      </w:divBdr>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413087501">
      <w:bodyDiv w:val="1"/>
      <w:marLeft w:val="0"/>
      <w:marRight w:val="0"/>
      <w:marTop w:val="0"/>
      <w:marBottom w:val="0"/>
      <w:divBdr>
        <w:top w:val="none" w:sz="0" w:space="0" w:color="auto"/>
        <w:left w:val="none" w:sz="0" w:space="0" w:color="auto"/>
        <w:bottom w:val="none" w:sz="0" w:space="0" w:color="auto"/>
        <w:right w:val="none" w:sz="0" w:space="0" w:color="auto"/>
      </w:divBdr>
    </w:div>
    <w:div w:id="1430736252">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86916070">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 w:id="1987780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3" Type="http://schemas.openxmlformats.org/officeDocument/2006/relationships/styles" Target="styles.xml"/><Relationship Id="rId7" Type="http://schemas.openxmlformats.org/officeDocument/2006/relationships/hyperlink" Target="https://www.spid.gov.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6</Pages>
  <Words>2619</Words>
  <Characters>14934</Characters>
  <Application>Microsoft Office Word</Application>
  <DocSecurity>0</DocSecurity>
  <Lines>124</Lines>
  <Paragraphs>35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Ghislandi</dc:creator>
  <cp:keywords/>
  <dc:description/>
  <cp:lastModifiedBy>Elena Ghislandi</cp:lastModifiedBy>
  <cp:revision>3</cp:revision>
  <cp:lastPrinted>2021-12-09T17:42:00Z</cp:lastPrinted>
  <dcterms:created xsi:type="dcterms:W3CDTF">2023-04-20T09:08:00Z</dcterms:created>
  <dcterms:modified xsi:type="dcterms:W3CDTF">2023-04-20T09:18:00Z</dcterms:modified>
</cp:coreProperties>
</file>