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2CCC1CED" w:rsidR="00DF57B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 w:rsidRPr="000F4CD3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5E585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XX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5E585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XX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/2022</w:t>
      </w:r>
      <w:r w:rsidRPr="00E67DC4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al </w:t>
      </w:r>
      <w:r w:rsidR="005E585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XX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5E585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XX</w:t>
      </w:r>
      <w:r w:rsidR="008517C0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/2022</w:t>
      </w:r>
    </w:p>
    <w:p w14:paraId="280E25EC" w14:textId="77777777" w:rsidR="00DF57B3" w:rsidRPr="000F4CD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</w:p>
    <w:p w14:paraId="7111B309" w14:textId="77777777" w:rsidR="005E585E" w:rsidRPr="00625631" w:rsidRDefault="00DF57B3" w:rsidP="005E585E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Pr="00E67DC4">
        <w:rPr>
          <w:rFonts w:ascii="Arial" w:eastAsia="Times New Roman" w:hAnsi="Arial" w:cs="Arial"/>
          <w:b/>
          <w:bCs/>
          <w:color w:val="000000"/>
          <w:lang w:eastAsia="ar-SA"/>
        </w:rPr>
        <w:t>D</w:t>
      </w:r>
      <w:r w:rsidR="005E585E">
        <w:rPr>
          <w:rFonts w:ascii="Arial" w:eastAsia="Times New Roman" w:hAnsi="Arial" w:cs="Arial"/>
          <w:b/>
          <w:bCs/>
          <w:color w:val="000000"/>
          <w:lang w:eastAsia="ar-SA"/>
        </w:rPr>
        <w:t>ICT02</w:t>
      </w:r>
      <w:r w:rsidR="0080259D" w:rsidRPr="00E67DC4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5E585E">
        <w:rPr>
          <w:rFonts w:ascii="Arial" w:eastAsia="Times New Roman" w:hAnsi="Arial" w:cs="Arial"/>
          <w:b/>
          <w:bCs/>
          <w:color w:val="000000"/>
          <w:lang w:eastAsia="ar-SA"/>
        </w:rPr>
        <w:t>ARIA20</w:t>
      </w:r>
      <w:r w:rsidR="00B803D9" w:rsidRPr="00E67DC4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="00CA181C" w:rsidRPr="00E67DC4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Pr="00E67DC4">
        <w:rPr>
          <w:rFonts w:ascii="Arial" w:eastAsia="Times New Roman" w:hAnsi="Arial" w:cs="Arial"/>
          <w:b/>
          <w:bCs/>
          <w:color w:val="000000"/>
          <w:lang w:eastAsia="ar-SA"/>
        </w:rPr>
        <w:t xml:space="preserve">: </w:t>
      </w:r>
      <w:r w:rsidR="005E585E" w:rsidRPr="00D25269">
        <w:rPr>
          <w:rFonts w:ascii="Arial" w:eastAsia="Times New Roman" w:hAnsi="Arial" w:cs="Arial"/>
          <w:b/>
          <w:bCs/>
          <w:color w:val="000000"/>
          <w:lang w:eastAsia="ar-SA"/>
        </w:rPr>
        <w:t>Avviso pubblico per l’assunzione a tempo indeterminato di un Business Information Manager</w:t>
      </w:r>
      <w:r w:rsidR="005E585E"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</w:p>
    <w:p w14:paraId="23A7FB37" w14:textId="4F0E57A1" w:rsidR="00DF57B3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3E16AE78" w14:textId="77777777" w:rsidR="005E585E" w:rsidRPr="005F4ABB" w:rsidRDefault="005E585E" w:rsidP="005E585E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5F4ABB">
        <w:rPr>
          <w:rFonts w:ascii="Arial" w:eastAsia="Times New Roman" w:hAnsi="Arial" w:cs="Arial"/>
          <w:color w:val="000000"/>
          <w:lang w:eastAsia="ar-SA"/>
        </w:rPr>
        <w:t>Smart City, Smart Mobility</w:t>
      </w:r>
      <w:r>
        <w:rPr>
          <w:rFonts w:ascii="Arial" w:eastAsia="Times New Roman" w:hAnsi="Arial" w:cs="Arial"/>
          <w:color w:val="000000"/>
          <w:lang w:eastAsia="ar-SA"/>
        </w:rPr>
        <w:t>,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 Transizione Ecologi</w:t>
      </w:r>
      <w:r>
        <w:rPr>
          <w:rFonts w:ascii="Arial" w:eastAsia="Times New Roman" w:hAnsi="Arial" w:cs="Arial"/>
          <w:color w:val="000000"/>
          <w:lang w:eastAsia="ar-SA"/>
        </w:rPr>
        <w:t>ca: sono solo alcuni dei temi sui quali Aria è impegnata e intende rinforzare la sua squadra di esperti Business Information Manager.</w:t>
      </w:r>
    </w:p>
    <w:p w14:paraId="07301687" w14:textId="77777777" w:rsidR="005E585E" w:rsidRDefault="005E585E" w:rsidP="005E585E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Sono progetti innovativi di trasformazione digitale che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 spaziano dalla </w:t>
      </w:r>
      <w:r>
        <w:rPr>
          <w:rFonts w:ascii="Arial" w:eastAsia="Times New Roman" w:hAnsi="Arial" w:cs="Arial"/>
          <w:color w:val="000000"/>
          <w:lang w:eastAsia="ar-SA"/>
        </w:rPr>
        <w:t xml:space="preserve">realizzazione di progetti ICT legati alla 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mobilità </w:t>
      </w:r>
      <w:r>
        <w:rPr>
          <w:rFonts w:ascii="Arial" w:eastAsia="Times New Roman" w:hAnsi="Arial" w:cs="Arial"/>
          <w:color w:val="000000"/>
          <w:lang w:eastAsia="ar-SA"/>
        </w:rPr>
        <w:t>elettrica,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 alla sicurezza del territorio</w:t>
      </w:r>
      <w:r>
        <w:rPr>
          <w:rFonts w:ascii="Arial" w:eastAsia="Times New Roman" w:hAnsi="Arial" w:cs="Arial"/>
          <w:color w:val="000000"/>
          <w:lang w:eastAsia="ar-SA"/>
        </w:rPr>
        <w:t xml:space="preserve"> urbano,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 passando al </w:t>
      </w:r>
      <w:r>
        <w:rPr>
          <w:rFonts w:ascii="Arial" w:eastAsia="Times New Roman" w:hAnsi="Arial" w:cs="Arial"/>
          <w:color w:val="000000"/>
          <w:lang w:eastAsia="ar-SA"/>
        </w:rPr>
        <w:t>monitoraggio</w:t>
      </w:r>
      <w:r w:rsidRPr="005F4ABB">
        <w:rPr>
          <w:rFonts w:ascii="Arial" w:eastAsia="Times New Roman" w:hAnsi="Arial" w:cs="Arial"/>
          <w:color w:val="000000"/>
          <w:lang w:eastAsia="ar-SA"/>
        </w:rPr>
        <w:t xml:space="preserve"> della qualità dell'aria e alla sostenibilità ambientale.</w:t>
      </w:r>
    </w:p>
    <w:p w14:paraId="75FA20A9" w14:textId="77777777" w:rsidR="00DF57B3" w:rsidRPr="00DF2BFF" w:rsidRDefault="00DF57B3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4A8386B3" w14:textId="77777777" w:rsidR="00E54111" w:rsidRDefault="00E54111" w:rsidP="00E54111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2D34C7B" w14:textId="77777777" w:rsidR="00E54111" w:rsidRPr="00DF2BFF" w:rsidRDefault="00E54111" w:rsidP="00E54111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6F29E126" w14:textId="77777777" w:rsidR="00E54111" w:rsidRPr="008A0C93" w:rsidRDefault="00E54111" w:rsidP="00E54111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A0C93">
        <w:rPr>
          <w:rFonts w:ascii="Arial" w:hAnsi="Arial" w:cs="Arial"/>
          <w:u w:val="single"/>
        </w:rPr>
        <w:t>Requisiti minimi di ammissione:</w:t>
      </w:r>
    </w:p>
    <w:p w14:paraId="34AF602C" w14:textId="0652785A" w:rsidR="00E54111" w:rsidRPr="00FE4D97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7728B4">
        <w:rPr>
          <w:rFonts w:ascii="Arial" w:hAnsi="Arial" w:cs="Arial"/>
        </w:rPr>
        <w:t>essere in possesso di</w:t>
      </w:r>
      <w:r w:rsidR="005E585E">
        <w:rPr>
          <w:rFonts w:ascii="Arial" w:hAnsi="Arial" w:cs="Arial"/>
        </w:rPr>
        <w:t xml:space="preserve"> laurea triennale</w:t>
      </w:r>
      <w:r w:rsidR="00D25269">
        <w:rPr>
          <w:rFonts w:ascii="Arial" w:hAnsi="Arial" w:cs="Arial"/>
        </w:rPr>
        <w:t xml:space="preserve"> (da allegare)</w:t>
      </w:r>
      <w:r w:rsidR="005E585E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FE4D97">
        <w:rPr>
          <w:rFonts w:ascii="Arial" w:hAnsi="Arial" w:cs="Arial"/>
        </w:rPr>
        <w:t xml:space="preserve">I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47094B14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A9228F7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643A5861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2D5D7A79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7DD3680F" w14:textId="77777777" w:rsidR="00F96137" w:rsidRPr="00795259" w:rsidRDefault="00F96137" w:rsidP="00F96137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highlight w:val="yellow"/>
        </w:rPr>
      </w:pPr>
      <w:r w:rsidRPr="00795259">
        <w:rPr>
          <w:rFonts w:ascii="Arial" w:hAnsi="Arial" w:cs="Arial"/>
          <w:highlight w:val="yellow"/>
        </w:rPr>
        <w:t>assenza di condanne penali che impediscano, ai sensi delle vigenti disposizioni in materia, la costituzione del rapporto d’impiego con la pubblica amministrazione;</w:t>
      </w:r>
    </w:p>
    <w:p w14:paraId="358A23C4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0F8AE7F4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EF135A2" w14:textId="77777777" w:rsidR="00E54111" w:rsidRPr="00DF2BFF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6A37851" w14:textId="7FDB21E6" w:rsidR="00E54111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43D9A889" w14:textId="77777777" w:rsidR="00F96137" w:rsidRPr="00DF2BFF" w:rsidRDefault="00F96137" w:rsidP="00F96137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795259">
        <w:rPr>
          <w:rFonts w:ascii="Arial" w:hAnsi="Arial" w:cs="Arial"/>
          <w:highlight w:val="yellow"/>
        </w:rPr>
        <w:t>non essere in corso nei divieti di cui all’art.53, comma 16-ter, del D.Lgs 165/2001;</w:t>
      </w:r>
    </w:p>
    <w:p w14:paraId="284BADEB" w14:textId="77777777" w:rsidR="00E54111" w:rsidRPr="00C6020A" w:rsidRDefault="00E54111" w:rsidP="00E54111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46B70413" w14:textId="77777777" w:rsidR="000268BF" w:rsidRDefault="000268BF" w:rsidP="00E54111">
      <w:pPr>
        <w:spacing w:after="160" w:line="259" w:lineRule="auto"/>
        <w:jc w:val="both"/>
        <w:rPr>
          <w:rFonts w:ascii="Arial" w:hAnsi="Arial" w:cs="Arial"/>
          <w:b/>
          <w:bCs/>
        </w:rPr>
      </w:pPr>
    </w:p>
    <w:p w14:paraId="7A5BD8D3" w14:textId="161F3814" w:rsidR="00E54111" w:rsidRPr="007728B4" w:rsidRDefault="007068C8" w:rsidP="00E54111">
      <w:pPr>
        <w:spacing w:after="160" w:line="259" w:lineRule="auto"/>
        <w:jc w:val="both"/>
        <w:rPr>
          <w:rFonts w:ascii="Arial" w:hAnsi="Arial" w:cs="Arial"/>
          <w:b/>
          <w:bCs/>
        </w:rPr>
      </w:pPr>
      <w:bookmarkStart w:id="0" w:name="_Hlk98089746"/>
      <w:r w:rsidRPr="007728B4">
        <w:rPr>
          <w:rFonts w:ascii="Arial" w:hAnsi="Arial" w:cs="Arial"/>
          <w:b/>
          <w:bCs/>
        </w:rPr>
        <w:t xml:space="preserve">Il mancato possesso dei requisiti minimi dichiarati dai candidati nella domanda di ammissione alla selezione comporta l’automatica esclusione dalla selezione stessa, ferma </w:t>
      </w:r>
      <w:r w:rsidRPr="007728B4">
        <w:rPr>
          <w:rFonts w:ascii="Arial" w:hAnsi="Arial" w:cs="Arial"/>
          <w:b/>
          <w:bCs/>
        </w:rPr>
        <w:lastRenderedPageBreak/>
        <w:t>restando la responsabilità individuale prevista dalla vigente normativa in caso di dichiarazioni mendaci.</w:t>
      </w:r>
    </w:p>
    <w:p w14:paraId="0FE84E20" w14:textId="49B19D45" w:rsidR="00AC5A24" w:rsidRPr="00FA6087" w:rsidRDefault="00AC5A24" w:rsidP="00AC5A24">
      <w:pPr>
        <w:spacing w:after="160" w:line="259" w:lineRule="auto"/>
        <w:jc w:val="both"/>
        <w:rPr>
          <w:rFonts w:ascii="Arial" w:hAnsi="Arial" w:cs="Arial"/>
        </w:rPr>
      </w:pPr>
      <w:bookmarkStart w:id="1" w:name="_Hlk99003797"/>
      <w:bookmarkStart w:id="2" w:name="_Hlk98079302"/>
      <w:bookmarkEnd w:id="0"/>
      <w:r w:rsidRPr="007728B4">
        <w:rPr>
          <w:rFonts w:ascii="Arial" w:hAnsi="Arial" w:cs="Arial"/>
        </w:rPr>
        <w:t>Si rimanda al paragrafo “Procedura di selezione” per i requisiti specifici</w:t>
      </w:r>
      <w:r w:rsidR="004255FA" w:rsidRPr="007728B4">
        <w:rPr>
          <w:rFonts w:ascii="Arial" w:hAnsi="Arial" w:cs="Arial"/>
        </w:rPr>
        <w:t xml:space="preserve"> richiesti per la posizione </w:t>
      </w:r>
      <w:r w:rsidR="00FC0F89" w:rsidRPr="007728B4">
        <w:rPr>
          <w:rFonts w:ascii="Arial" w:hAnsi="Arial" w:cs="Arial"/>
        </w:rPr>
        <w:t>ch</w:t>
      </w:r>
      <w:r w:rsidR="004255FA" w:rsidRPr="007728B4">
        <w:rPr>
          <w:rFonts w:ascii="Arial" w:hAnsi="Arial" w:cs="Arial"/>
        </w:rPr>
        <w:t>e saranno oggetto di valutazione</w:t>
      </w:r>
      <w:r w:rsidRPr="007728B4">
        <w:rPr>
          <w:rFonts w:ascii="Arial" w:hAnsi="Arial" w:cs="Arial"/>
        </w:rPr>
        <w:t>.</w:t>
      </w:r>
    </w:p>
    <w:bookmarkEnd w:id="1"/>
    <w:p w14:paraId="258B86A4" w14:textId="77777777" w:rsidR="007068C8" w:rsidRPr="00AC5A24" w:rsidRDefault="007068C8" w:rsidP="00E54111">
      <w:pPr>
        <w:rPr>
          <w:rFonts w:ascii="Arial" w:hAnsi="Arial" w:cs="Arial"/>
        </w:rPr>
      </w:pPr>
    </w:p>
    <w:bookmarkEnd w:id="2"/>
    <w:p w14:paraId="2EE1CEBA" w14:textId="5B3D2912" w:rsidR="00DF57B3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7CC849F4" w14:textId="77777777" w:rsidR="004D342D" w:rsidRPr="0080259D" w:rsidRDefault="004D342D" w:rsidP="004D342D">
      <w:pPr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7D027721" w14:textId="77777777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Il </w:t>
      </w:r>
      <w:r w:rsidRPr="007B0028">
        <w:rPr>
          <w:rFonts w:ascii="Arial" w:eastAsia="Times New Roman" w:hAnsi="Arial" w:cs="Arial"/>
          <w:b/>
          <w:bCs/>
          <w:color w:val="000000"/>
          <w:lang w:eastAsia="ar-SA"/>
        </w:rPr>
        <w:t>Business Information Manager</w:t>
      </w:r>
      <w:r>
        <w:rPr>
          <w:rFonts w:ascii="Arial" w:eastAsia="Times New Roman" w:hAnsi="Arial" w:cs="Arial"/>
          <w:color w:val="000000"/>
          <w:lang w:eastAsia="ar-SA"/>
        </w:rPr>
        <w:t xml:space="preserve"> in Aria SpA è un ruolo prezioso che ha il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 compito collaborare nelle attività di indirizzamento e controllo delle iniziative progettuali nonché di governo e monitoraggio dei servizi</w:t>
      </w:r>
      <w:r>
        <w:rPr>
          <w:rFonts w:ascii="Arial" w:eastAsia="Times New Roman" w:hAnsi="Arial" w:cs="Arial"/>
          <w:color w:val="000000"/>
          <w:lang w:eastAsia="ar-SA"/>
        </w:rPr>
        <w:t xml:space="preserve"> ICT. Effettua a</w:t>
      </w:r>
      <w:r w:rsidRPr="006909F7">
        <w:rPr>
          <w:rFonts w:ascii="Arial" w:eastAsia="Times New Roman" w:hAnsi="Arial" w:cs="Arial"/>
          <w:color w:val="000000"/>
          <w:lang w:eastAsia="ar-SA"/>
        </w:rPr>
        <w:t>nali</w:t>
      </w:r>
      <w:r>
        <w:rPr>
          <w:rFonts w:ascii="Arial" w:eastAsia="Times New Roman" w:hAnsi="Arial" w:cs="Arial"/>
          <w:color w:val="000000"/>
          <w:lang w:eastAsia="ar-SA"/>
        </w:rPr>
        <w:t xml:space="preserve">si di 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mercato e </w:t>
      </w:r>
      <w:r>
        <w:rPr>
          <w:rFonts w:ascii="Arial" w:eastAsia="Times New Roman" w:hAnsi="Arial" w:cs="Arial"/>
          <w:color w:val="000000"/>
          <w:lang w:eastAsia="ar-SA"/>
        </w:rPr>
        <w:t>del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 contesto ricercando nuove soluzioni da proporre a</w:t>
      </w:r>
      <w:r>
        <w:rPr>
          <w:rFonts w:ascii="Arial" w:eastAsia="Times New Roman" w:hAnsi="Arial" w:cs="Arial"/>
          <w:color w:val="000000"/>
          <w:lang w:eastAsia="ar-SA"/>
        </w:rPr>
        <w:t>i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 clienti</w:t>
      </w:r>
      <w:r>
        <w:rPr>
          <w:rFonts w:ascii="Arial" w:eastAsia="Times New Roman" w:hAnsi="Arial" w:cs="Arial"/>
          <w:color w:val="000000"/>
          <w:lang w:eastAsia="ar-SA"/>
        </w:rPr>
        <w:t xml:space="preserve"> di Aria</w:t>
      </w:r>
      <w:r w:rsidRPr="006909F7">
        <w:rPr>
          <w:rFonts w:ascii="Arial" w:eastAsia="Times New Roman" w:hAnsi="Arial" w:cs="Arial"/>
          <w:color w:val="000000"/>
          <w:lang w:eastAsia="ar-SA"/>
        </w:rPr>
        <w:t>.</w:t>
      </w:r>
    </w:p>
    <w:p w14:paraId="62A11D61" w14:textId="7FB3059D" w:rsidR="00D36FFA" w:rsidRDefault="005F647F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E’</w:t>
      </w:r>
      <w:r w:rsidR="00D36FFA" w:rsidRPr="006909F7">
        <w:rPr>
          <w:rFonts w:ascii="Arial" w:eastAsia="Times New Roman" w:hAnsi="Arial" w:cs="Arial"/>
          <w:color w:val="000000"/>
          <w:lang w:eastAsia="ar-SA"/>
        </w:rPr>
        <w:t xml:space="preserve"> punto di riferimento per alcune Direzioni Generali della Giunta</w:t>
      </w:r>
      <w:r w:rsidR="00D36FFA">
        <w:rPr>
          <w:rFonts w:ascii="Arial" w:eastAsia="Times New Roman" w:hAnsi="Arial" w:cs="Arial"/>
          <w:color w:val="000000"/>
          <w:lang w:eastAsia="ar-SA"/>
        </w:rPr>
        <w:t xml:space="preserve"> regionale quali, ad esempio, la DG </w:t>
      </w:r>
      <w:r w:rsidR="00D36FFA" w:rsidRPr="006909F7">
        <w:rPr>
          <w:rFonts w:ascii="Arial" w:eastAsia="Times New Roman" w:hAnsi="Arial" w:cs="Arial"/>
          <w:color w:val="000000"/>
          <w:lang w:eastAsia="ar-SA"/>
        </w:rPr>
        <w:t>Territorio e Protezione Civile</w:t>
      </w:r>
      <w:r w:rsidR="00D36FFA">
        <w:rPr>
          <w:rFonts w:ascii="Arial" w:eastAsia="Times New Roman" w:hAnsi="Arial" w:cs="Arial"/>
          <w:color w:val="000000"/>
          <w:lang w:eastAsia="ar-SA"/>
        </w:rPr>
        <w:t xml:space="preserve">, o la DG </w:t>
      </w:r>
      <w:r w:rsidR="00D36FFA" w:rsidRPr="006909F7">
        <w:rPr>
          <w:rFonts w:ascii="Arial" w:eastAsia="Times New Roman" w:hAnsi="Arial" w:cs="Arial"/>
          <w:color w:val="000000"/>
          <w:lang w:eastAsia="ar-SA"/>
        </w:rPr>
        <w:t>Ambiente e Clima</w:t>
      </w:r>
      <w:r w:rsidR="00D36FFA">
        <w:rPr>
          <w:rFonts w:ascii="Arial" w:eastAsia="Times New Roman" w:hAnsi="Arial" w:cs="Arial"/>
          <w:color w:val="000000"/>
          <w:lang w:eastAsia="ar-SA"/>
        </w:rPr>
        <w:t xml:space="preserve"> ed in generale </w:t>
      </w:r>
      <w:r w:rsidR="00D36FFA" w:rsidRPr="006909F7">
        <w:rPr>
          <w:rFonts w:ascii="Arial" w:eastAsia="Times New Roman" w:hAnsi="Arial" w:cs="Arial"/>
          <w:color w:val="000000"/>
          <w:lang w:eastAsia="ar-SA"/>
        </w:rPr>
        <w:t xml:space="preserve">per </w:t>
      </w:r>
      <w:r w:rsidR="00D36FFA">
        <w:rPr>
          <w:rFonts w:ascii="Arial" w:eastAsia="Times New Roman" w:hAnsi="Arial" w:cs="Arial"/>
          <w:color w:val="000000"/>
          <w:lang w:eastAsia="ar-SA"/>
        </w:rPr>
        <w:t>tutte le Direzioni di Regione Lombardia e degli Enti del Sistema Regionale alle quali Aria offre i propri servizi.</w:t>
      </w:r>
    </w:p>
    <w:p w14:paraId="59F0FDC2" w14:textId="11EB67AD" w:rsidR="00D36FFA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risors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ricerchiamo </w:t>
      </w:r>
      <w:r>
        <w:rPr>
          <w:rFonts w:ascii="Arial" w:eastAsia="Times New Roman" w:hAnsi="Arial" w:cs="Arial"/>
          <w:color w:val="000000"/>
          <w:lang w:eastAsia="ar-SA"/>
        </w:rPr>
        <w:t>opererà nella struttura Territorio, Ambiente e Mobilità, all’interno della Divisione Servizi per la Pubblica Amministrazione, a sua volta a</w:t>
      </w:r>
      <w:r w:rsidR="005F647F">
        <w:rPr>
          <w:rFonts w:ascii="Arial" w:eastAsia="Times New Roman" w:hAnsi="Arial" w:cs="Arial"/>
          <w:color w:val="000000"/>
          <w:lang w:eastAsia="ar-SA"/>
        </w:rPr>
        <w:t>l</w:t>
      </w:r>
      <w:r>
        <w:rPr>
          <w:rFonts w:ascii="Arial" w:eastAsia="Times New Roman" w:hAnsi="Arial" w:cs="Arial"/>
          <w:color w:val="000000"/>
          <w:lang w:eastAsia="ar-SA"/>
        </w:rPr>
        <w:t xml:space="preserve"> riporto della Direzione Generale di Aria SpA.</w:t>
      </w:r>
    </w:p>
    <w:p w14:paraId="0D43EE6C" w14:textId="38AB9074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Il nostro candidato ideale ha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 specifiche competenze in ambito smart city con particolare riferimento ad esperienze progettuali che hanno visto </w:t>
      </w:r>
      <w:r>
        <w:rPr>
          <w:rFonts w:ascii="Arial" w:eastAsia="Times New Roman" w:hAnsi="Arial" w:cs="Arial"/>
          <w:color w:val="000000"/>
          <w:lang w:eastAsia="ar-SA"/>
        </w:rPr>
        <w:t>l’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utilizzo diffuso di tecnologie abilitanti le smart city quali: IOT, </w:t>
      </w:r>
      <w:r>
        <w:rPr>
          <w:rFonts w:ascii="Arial" w:eastAsia="Times New Roman" w:hAnsi="Arial" w:cs="Arial"/>
          <w:color w:val="000000"/>
          <w:lang w:eastAsia="ar-SA"/>
        </w:rPr>
        <w:t xml:space="preserve">big data, </w:t>
      </w:r>
      <w:r w:rsidRPr="006909F7">
        <w:rPr>
          <w:rFonts w:ascii="Arial" w:eastAsia="Times New Roman" w:hAnsi="Arial" w:cs="Arial"/>
          <w:color w:val="000000"/>
          <w:lang w:eastAsia="ar-SA"/>
        </w:rPr>
        <w:t>droni, 5G</w:t>
      </w:r>
      <w:r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251732">
        <w:rPr>
          <w:rFonts w:ascii="Arial" w:eastAsia="Times New Roman" w:hAnsi="Arial" w:cs="Arial"/>
          <w:color w:val="000000"/>
          <w:lang w:eastAsia="ar-SA"/>
        </w:rPr>
        <w:t>servizi satellitari di geoinformazione</w:t>
      </w:r>
      <w:r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251732">
        <w:rPr>
          <w:rFonts w:ascii="Arial" w:eastAsia="Times New Roman" w:hAnsi="Arial" w:cs="Arial"/>
          <w:color w:val="000000"/>
          <w:lang w:eastAsia="ar-SA"/>
        </w:rPr>
        <w:t>applicazioni di intelligenza artificiale</w:t>
      </w:r>
      <w:r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251732">
        <w:rPr>
          <w:rFonts w:ascii="Arial" w:eastAsia="Times New Roman" w:hAnsi="Arial" w:cs="Arial"/>
          <w:color w:val="000000"/>
          <w:lang w:eastAsia="ar-SA"/>
        </w:rPr>
        <w:t>blockchain</w:t>
      </w:r>
      <w:r>
        <w:rPr>
          <w:rFonts w:ascii="Arial" w:eastAsia="Times New Roman" w:hAnsi="Arial" w:cs="Arial"/>
          <w:color w:val="000000"/>
          <w:lang w:eastAsia="ar-SA"/>
        </w:rPr>
        <w:t xml:space="preserve"> e </w:t>
      </w:r>
      <w:r w:rsidRPr="00251732">
        <w:rPr>
          <w:rFonts w:ascii="Arial" w:eastAsia="Times New Roman" w:hAnsi="Arial" w:cs="Arial"/>
          <w:color w:val="000000"/>
          <w:lang w:eastAsia="ar-SA"/>
        </w:rPr>
        <w:t>machine learning</w:t>
      </w:r>
      <w:r>
        <w:rPr>
          <w:rFonts w:ascii="Arial" w:eastAsia="Times New Roman" w:hAnsi="Arial" w:cs="Arial"/>
          <w:color w:val="000000"/>
          <w:lang w:eastAsia="ar-SA"/>
        </w:rPr>
        <w:t xml:space="preserve">. Ha inoltre esperienza di conduzione di gruppi di lavoro su progetti di trasformazione digitale inerenti </w:t>
      </w:r>
      <w:r w:rsidR="005F647F">
        <w:rPr>
          <w:rFonts w:ascii="Arial" w:eastAsia="Times New Roman" w:hAnsi="Arial" w:cs="Arial"/>
          <w:color w:val="000000"/>
          <w:lang w:eastAsia="ar-SA"/>
        </w:rPr>
        <w:t>all’ambito</w:t>
      </w:r>
      <w:r>
        <w:rPr>
          <w:rFonts w:ascii="Arial" w:eastAsia="Times New Roman" w:hAnsi="Arial" w:cs="Arial"/>
          <w:color w:val="000000"/>
          <w:lang w:eastAsia="ar-SA"/>
        </w:rPr>
        <w:t xml:space="preserve"> di riferimento.</w:t>
      </w:r>
    </w:p>
    <w:p w14:paraId="021E4AC7" w14:textId="77777777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909F7">
        <w:rPr>
          <w:rFonts w:ascii="Arial" w:eastAsia="Times New Roman" w:hAnsi="Arial" w:cs="Arial"/>
          <w:color w:val="000000"/>
          <w:lang w:eastAsia="ar-SA"/>
        </w:rPr>
        <w:t xml:space="preserve">Nello specifico si </w:t>
      </w:r>
      <w:r>
        <w:rPr>
          <w:rFonts w:ascii="Arial" w:eastAsia="Times New Roman" w:hAnsi="Arial" w:cs="Arial"/>
          <w:color w:val="000000"/>
          <w:lang w:eastAsia="ar-SA"/>
        </w:rPr>
        <w:t>occuperà</w:t>
      </w:r>
      <w:r w:rsidRPr="006909F7">
        <w:rPr>
          <w:rFonts w:ascii="Arial" w:eastAsia="Times New Roman" w:hAnsi="Arial" w:cs="Arial"/>
          <w:color w:val="000000"/>
          <w:lang w:eastAsia="ar-SA"/>
        </w:rPr>
        <w:t>, per i servizi di propria competenza, di:</w:t>
      </w:r>
    </w:p>
    <w:p w14:paraId="5F2767D8" w14:textId="2750E969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909F7">
        <w:rPr>
          <w:rFonts w:ascii="Arial" w:eastAsia="Times New Roman" w:hAnsi="Arial" w:cs="Arial"/>
          <w:color w:val="000000"/>
          <w:lang w:eastAsia="ar-SA"/>
        </w:rPr>
        <w:t>- gestire l'introduzione e l'estensione a R</w:t>
      </w:r>
      <w:r>
        <w:rPr>
          <w:rFonts w:ascii="Arial" w:eastAsia="Times New Roman" w:hAnsi="Arial" w:cs="Arial"/>
          <w:color w:val="000000"/>
          <w:lang w:eastAsia="ar-SA"/>
        </w:rPr>
        <w:t xml:space="preserve">egione </w:t>
      </w:r>
      <w:r w:rsidRPr="006909F7">
        <w:rPr>
          <w:rFonts w:ascii="Arial" w:eastAsia="Times New Roman" w:hAnsi="Arial" w:cs="Arial"/>
          <w:color w:val="000000"/>
          <w:lang w:eastAsia="ar-SA"/>
        </w:rPr>
        <w:t>L</w:t>
      </w:r>
      <w:r>
        <w:rPr>
          <w:rFonts w:ascii="Arial" w:eastAsia="Times New Roman" w:hAnsi="Arial" w:cs="Arial"/>
          <w:color w:val="000000"/>
          <w:lang w:eastAsia="ar-SA"/>
        </w:rPr>
        <w:t>ombardia</w:t>
      </w:r>
      <w:r w:rsidRPr="006909F7">
        <w:rPr>
          <w:rFonts w:ascii="Arial" w:eastAsia="Times New Roman" w:hAnsi="Arial" w:cs="Arial"/>
          <w:color w:val="000000"/>
          <w:lang w:eastAsia="ar-SA"/>
        </w:rPr>
        <w:t xml:space="preserve"> e agli stakeholder di riferimento dei progetti di trasformazione digitale in ambito smart city, smart mobility, transizione ecologica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05C7A21D" w14:textId="77777777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909F7">
        <w:rPr>
          <w:rFonts w:ascii="Arial" w:eastAsia="Times New Roman" w:hAnsi="Arial" w:cs="Arial"/>
          <w:color w:val="000000"/>
          <w:lang w:eastAsia="ar-SA"/>
        </w:rPr>
        <w:t>- supportare nell’individuazione di esigenze, requisiti e vincoli per la corretta definizione di soluzioni progettuali, individuando le direttrici di sviluppo dei sistemi informativi, gli ambiti di miglioramento trasversali con le strutture interessate e i centri di competenza presenti in Aria</w:t>
      </w:r>
      <w:r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6909F7">
        <w:rPr>
          <w:rFonts w:ascii="Arial" w:eastAsia="Times New Roman" w:hAnsi="Arial" w:cs="Arial"/>
          <w:color w:val="000000"/>
          <w:lang w:eastAsia="ar-SA"/>
        </w:rPr>
        <w:t>Spa;</w:t>
      </w:r>
    </w:p>
    <w:p w14:paraId="56A2F871" w14:textId="77777777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909F7">
        <w:rPr>
          <w:rFonts w:ascii="Arial" w:eastAsia="Times New Roman" w:hAnsi="Arial" w:cs="Arial"/>
          <w:color w:val="000000"/>
          <w:lang w:eastAsia="ar-SA"/>
        </w:rPr>
        <w:t>- contribuire alla definizione della strategia evolutiva e di innovazione dei servizi e alla pianificazione nel più ampio ambito del Sistema Informativo Territoriale Integrato di Regione Lombardia;</w:t>
      </w:r>
    </w:p>
    <w:p w14:paraId="4521F2F3" w14:textId="2000181B" w:rsidR="00D36FFA" w:rsidRPr="006909F7" w:rsidRDefault="00D36FFA" w:rsidP="00D36FF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6909F7">
        <w:rPr>
          <w:rFonts w:ascii="Arial" w:eastAsia="Times New Roman" w:hAnsi="Arial" w:cs="Arial"/>
          <w:color w:val="000000"/>
          <w:lang w:eastAsia="ar-SA"/>
        </w:rPr>
        <w:t>- sviluppare studi di fattibilità e definire i requisiti di business in stretta collaborazione con i Centri di Competenza e le strutture di Operations di AriaSpa applicando il paradigma DevOps</w:t>
      </w:r>
      <w:r>
        <w:rPr>
          <w:rFonts w:ascii="Arial" w:eastAsia="Times New Roman" w:hAnsi="Arial" w:cs="Arial"/>
          <w:color w:val="000000"/>
          <w:lang w:eastAsia="ar-SA"/>
        </w:rPr>
        <w:t>.</w:t>
      </w:r>
    </w:p>
    <w:p w14:paraId="2D51A840" w14:textId="10A2544F" w:rsidR="004D342D" w:rsidRDefault="004D342D" w:rsidP="004D342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791A5A89" w14:textId="77777777" w:rsidR="002916AD" w:rsidRDefault="002916AD" w:rsidP="002916AD">
      <w:pPr>
        <w:spacing w:after="160" w:line="259" w:lineRule="auto"/>
        <w:jc w:val="both"/>
        <w:rPr>
          <w:rFonts w:ascii="Arial" w:hAnsi="Arial" w:cs="Arial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086CFF73" w14:textId="77777777" w:rsidR="005F647F" w:rsidRDefault="005F647F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27E11C7A" w14:textId="28D181CB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 xml:space="preserve">La domanda di partecipazione può essere presentata, a partire </w:t>
      </w:r>
      <w:r w:rsidRPr="007728B4">
        <w:rPr>
          <w:rFonts w:ascii="Arial" w:eastAsia="Times New Roman" w:hAnsi="Arial" w:cs="Arial"/>
          <w:color w:val="333333"/>
          <w:lang w:eastAsia="it-IT"/>
        </w:rPr>
        <w:t>dalle ore 10:00 del </w:t>
      </w:r>
      <w:r w:rsidR="00D36FFA">
        <w:rPr>
          <w:rFonts w:ascii="Arial" w:eastAsia="Times New Roman" w:hAnsi="Arial" w:cs="Arial"/>
          <w:b/>
          <w:bCs/>
          <w:lang w:eastAsia="it-IT"/>
        </w:rPr>
        <w:t>xx</w:t>
      </w:r>
      <w:r w:rsidR="00CA181C"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D36FFA">
        <w:rPr>
          <w:rFonts w:ascii="Arial" w:eastAsia="Times New Roman" w:hAnsi="Arial" w:cs="Arial"/>
          <w:b/>
          <w:bCs/>
          <w:lang w:eastAsia="it-IT"/>
        </w:rPr>
        <w:t>xx</w:t>
      </w:r>
      <w:r w:rsidR="00CA181C"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58065D">
        <w:rPr>
          <w:rFonts w:ascii="Arial" w:eastAsia="Times New Roman" w:hAnsi="Arial" w:cs="Arial"/>
          <w:b/>
          <w:bCs/>
          <w:lang w:eastAsia="it-IT"/>
        </w:rPr>
        <w:t>2022</w:t>
      </w:r>
      <w:r w:rsidR="00E972D5" w:rsidRPr="007728B4">
        <w:rPr>
          <w:rFonts w:ascii="Arial" w:eastAsia="Times New Roman" w:hAnsi="Arial" w:cs="Arial"/>
          <w:color w:val="FF0000"/>
          <w:lang w:eastAsia="it-IT"/>
        </w:rPr>
        <w:t> </w:t>
      </w:r>
      <w:r w:rsidRPr="007728B4">
        <w:rPr>
          <w:rFonts w:ascii="Arial" w:eastAsia="Times New Roman" w:hAnsi="Arial" w:cs="Arial"/>
          <w:color w:val="333333"/>
          <w:lang w:eastAsia="it-IT"/>
        </w:rPr>
        <w:t>ed entro e non oltre le ore 16:00 del </w:t>
      </w:r>
      <w:r w:rsidR="00D36FFA">
        <w:rPr>
          <w:rFonts w:ascii="Arial" w:eastAsia="Times New Roman" w:hAnsi="Arial" w:cs="Arial"/>
          <w:b/>
          <w:bCs/>
          <w:lang w:eastAsia="it-IT"/>
        </w:rPr>
        <w:t>xx</w:t>
      </w:r>
      <w:r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D36FFA">
        <w:rPr>
          <w:rFonts w:ascii="Arial" w:eastAsia="Times New Roman" w:hAnsi="Arial" w:cs="Arial"/>
          <w:b/>
          <w:bCs/>
          <w:lang w:eastAsia="it-IT"/>
        </w:rPr>
        <w:t>xx</w:t>
      </w:r>
      <w:r w:rsidRPr="007728B4">
        <w:rPr>
          <w:rFonts w:ascii="Arial" w:eastAsia="Times New Roman" w:hAnsi="Arial" w:cs="Arial"/>
          <w:b/>
          <w:bCs/>
          <w:lang w:eastAsia="it-IT"/>
        </w:rPr>
        <w:t>/</w:t>
      </w:r>
      <w:r w:rsidR="0058065D">
        <w:rPr>
          <w:rFonts w:ascii="Arial" w:eastAsia="Times New Roman" w:hAnsi="Arial" w:cs="Arial"/>
          <w:b/>
          <w:bCs/>
          <w:lang w:eastAsia="it-IT"/>
        </w:rPr>
        <w:t>2022</w:t>
      </w:r>
      <w:r w:rsidRPr="007728B4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7728B4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0C7A1F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4415C3EA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4255FA" w:rsidRDefault="00DF10CD" w:rsidP="004255FA">
      <w:pPr>
        <w:jc w:val="both"/>
        <w:rPr>
          <w:rFonts w:ascii="Arial" w:eastAsia="Times New Roman" w:hAnsi="Arial" w:cs="Arial"/>
          <w:lang w:eastAsia="ar-SA"/>
        </w:rPr>
      </w:pPr>
      <w:r w:rsidRPr="004255FA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45FDAED7" w14:textId="13F3EE2F" w:rsidR="00DF10CD" w:rsidRPr="00F0161B" w:rsidRDefault="0077623E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F0161B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0294852" w14:textId="3F6CA50E" w:rsidR="00DF10CD" w:rsidRPr="00F0161B" w:rsidRDefault="00D25269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c</w:t>
      </w:r>
      <w:r w:rsidR="00DF10CD" w:rsidRPr="00F0161B">
        <w:rPr>
          <w:rFonts w:ascii="Arial" w:eastAsia="Times New Roman" w:hAnsi="Arial" w:cs="Arial"/>
          <w:color w:val="000000"/>
          <w:lang w:eastAsia="ar-SA"/>
        </w:rPr>
        <w:t>urriculum vitae in lingua italiana;</w:t>
      </w:r>
    </w:p>
    <w:p w14:paraId="2C2D5D2D" w14:textId="43587BE7" w:rsidR="00DF10CD" w:rsidRDefault="00D25269" w:rsidP="004255FA">
      <w:pPr>
        <w:pStyle w:val="Paragrafoelenco"/>
        <w:numPr>
          <w:ilvl w:val="0"/>
          <w:numId w:val="32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3" w:name="_Hlk96875183"/>
      <w:r>
        <w:rPr>
          <w:rFonts w:ascii="Arial" w:eastAsia="Times New Roman" w:hAnsi="Arial" w:cs="Arial"/>
          <w:color w:val="000000"/>
          <w:lang w:eastAsia="ar-SA"/>
        </w:rPr>
        <w:t>a</w:t>
      </w:r>
      <w:r w:rsidR="00DF10CD" w:rsidRPr="00F0161B">
        <w:rPr>
          <w:rFonts w:ascii="Arial" w:eastAsia="Times New Roman" w:hAnsi="Arial" w:cs="Arial"/>
          <w:color w:val="000000"/>
          <w:lang w:eastAsia="ar-SA"/>
        </w:rPr>
        <w:t>ttestato del titolo di studio</w:t>
      </w:r>
      <w:r w:rsidR="00D92DA2">
        <w:rPr>
          <w:rFonts w:ascii="Arial" w:eastAsia="Times New Roman" w:hAnsi="Arial" w:cs="Arial"/>
          <w:color w:val="000000"/>
          <w:lang w:eastAsia="ar-SA"/>
        </w:rPr>
        <w:t>.</w:t>
      </w:r>
    </w:p>
    <w:bookmarkEnd w:id="3"/>
    <w:p w14:paraId="67B10945" w14:textId="77777777" w:rsidR="000F6664" w:rsidRDefault="000F6664" w:rsidP="000F6664">
      <w:pPr>
        <w:pStyle w:val="Paragrafoelenc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AE5D6A6" w14:textId="5E651A5B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1E6861E4" w14:textId="74D3D813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25803B86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lastRenderedPageBreak/>
        <w:t>Non verranno prese in considerazione e saranno escluse le domande:</w:t>
      </w:r>
    </w:p>
    <w:p w14:paraId="43785966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7B0A7019" w14:textId="3B33D058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5A7B6B50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BD0BC32" w14:textId="77777777" w:rsidR="00F7592B" w:rsidRPr="000F6664" w:rsidRDefault="00F7592B" w:rsidP="000F6664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1D0A5BB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5C72A90F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35CC9225" w14:textId="77777777" w:rsidR="00F7592B" w:rsidRPr="000F6664" w:rsidRDefault="00F7592B" w:rsidP="000F666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4F6092FC" w:rsidR="001A01A0" w:rsidRPr="007114A3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46F3B59F" w:rsidR="001A01A0" w:rsidRPr="007114A3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448F547F" w:rsidR="001A01A0" w:rsidRPr="007114A3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EF1D9E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2DC77F2" w:rsidR="001A01A0" w:rsidRPr="007114A3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7114A3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EF1D9E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7114A3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7114A3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4BC36326" w14:textId="5EE74AAA" w:rsidR="001A01A0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D49F416" w14:textId="77777777" w:rsidR="00A92688" w:rsidRPr="007068C8" w:rsidRDefault="00A92688" w:rsidP="002F2681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7728B4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7728B4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7728B4">
        <w:rPr>
          <w:rFonts w:ascii="Arial" w:hAnsi="Arial" w:cs="Arial"/>
          <w:b/>
          <w:bCs/>
          <w:i/>
          <w:iCs/>
          <w:u w:val="single"/>
        </w:rPr>
        <w:t>richiesti per l’ammissione alla lista di idoneità con punteggio massimo maturabile 60 punti:</w:t>
      </w:r>
    </w:p>
    <w:p w14:paraId="5925D36C" w14:textId="77777777" w:rsidR="00A92688" w:rsidRPr="00780492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7044480B" w14:textId="0FC4A2F0" w:rsidR="00D25269" w:rsidRPr="00B04F00" w:rsidRDefault="00D25269" w:rsidP="00D25269">
      <w:pPr>
        <w:contextualSpacing/>
        <w:jc w:val="both"/>
        <w:rPr>
          <w:rFonts w:ascii="Arial" w:hAnsi="Arial" w:cs="Arial"/>
        </w:rPr>
      </w:pPr>
      <w:bookmarkStart w:id="4" w:name="_Hlk98089570"/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1 - Formazione (massimo 5 punti): </w:t>
      </w:r>
      <w:r w:rsidRPr="00B04F00">
        <w:rPr>
          <w:rFonts w:ascii="Arial" w:eastAsia="ArialMT" w:hAnsi="Arial" w:cs="Arial"/>
          <w:lang w:eastAsia="it-IT"/>
        </w:rPr>
        <w:t xml:space="preserve">oggetto di valutazione saranno i percorsi formativi aggiuntivi (laurea magistrale, master, corsi intensivi, laurea aggiuntiva, etc.) rispetto al requisito minimo di laurea </w:t>
      </w:r>
      <w:r>
        <w:rPr>
          <w:rFonts w:ascii="Arial" w:eastAsia="ArialMT" w:hAnsi="Arial" w:cs="Arial"/>
          <w:lang w:eastAsia="it-IT"/>
        </w:rPr>
        <w:t>t</w:t>
      </w:r>
      <w:r w:rsidRPr="00B04F00">
        <w:rPr>
          <w:rFonts w:ascii="Arial" w:eastAsia="ArialMT" w:hAnsi="Arial" w:cs="Arial"/>
          <w:lang w:eastAsia="it-IT"/>
        </w:rPr>
        <w:t>riennale</w:t>
      </w:r>
      <w:r w:rsidRPr="00B04F00">
        <w:rPr>
          <w:rFonts w:ascii="Arial" w:hAnsi="Arial" w:cs="Arial"/>
        </w:rPr>
        <w:t xml:space="preserve"> con </w:t>
      </w:r>
      <w:r>
        <w:rPr>
          <w:rFonts w:ascii="Arial" w:hAnsi="Arial" w:cs="Arial"/>
        </w:rPr>
        <w:t xml:space="preserve">particolare interesse per indirizzi quali </w:t>
      </w:r>
      <w:r w:rsidRPr="00B04F00">
        <w:rPr>
          <w:rFonts w:ascii="Arial" w:hAnsi="Arial" w:cs="Arial"/>
        </w:rPr>
        <w:t>tematiche ambientali, del territorio, del</w:t>
      </w:r>
      <w:r>
        <w:rPr>
          <w:rFonts w:ascii="Arial" w:hAnsi="Arial" w:cs="Arial"/>
        </w:rPr>
        <w:t>la</w:t>
      </w:r>
      <w:r w:rsidRPr="00B04F00">
        <w:rPr>
          <w:rFonts w:ascii="Arial" w:hAnsi="Arial" w:cs="Arial"/>
        </w:rPr>
        <w:t xml:space="preserve"> mobilità</w:t>
      </w:r>
      <w:r>
        <w:rPr>
          <w:rFonts w:ascii="Arial" w:hAnsi="Arial" w:cs="Arial"/>
        </w:rPr>
        <w:t>.</w:t>
      </w:r>
    </w:p>
    <w:p w14:paraId="068CCC8E" w14:textId="77777777" w:rsidR="00D25269" w:rsidRPr="00B04F00" w:rsidRDefault="00D25269" w:rsidP="00D25269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4BA0E031" w14:textId="1A039195" w:rsidR="00D25269" w:rsidRPr="00B04F00" w:rsidRDefault="00D25269" w:rsidP="00D25269">
      <w:pPr>
        <w:jc w:val="both"/>
        <w:rPr>
          <w:rFonts w:ascii="Arial" w:eastAsia="ArialMT" w:hAnsi="Arial" w:cs="Arial"/>
          <w:lang w:eastAsia="it-IT"/>
        </w:rPr>
      </w:pP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</w:t>
      </w:r>
      <w:bookmarkStart w:id="5" w:name="_Hlk107829078"/>
      <w:r w:rsidRPr="00B04F00">
        <w:rPr>
          <w:rFonts w:ascii="Arial" w:eastAsia="ArialMT" w:hAnsi="Arial" w:cs="Arial"/>
          <w:b/>
          <w:bCs/>
          <w:i/>
          <w:iCs/>
          <w:lang w:eastAsia="it-IT"/>
        </w:rPr>
        <w:t>Esperienza lavorativa (massimo 20 punti):</w:t>
      </w:r>
      <w:bookmarkEnd w:id="5"/>
      <w:r w:rsidR="00655935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655935" w:rsidRPr="00655935">
        <w:rPr>
          <w:rFonts w:ascii="Arial" w:eastAsia="ArialMT" w:hAnsi="Arial" w:cs="Arial"/>
          <w:i/>
          <w:iCs/>
          <w:lang w:eastAsia="it-IT"/>
        </w:rPr>
        <w:t>è</w:t>
      </w:r>
      <w:r w:rsidRPr="00B04F00">
        <w:rPr>
          <w:rFonts w:ascii="Arial" w:eastAsia="ArialMT" w:hAnsi="Arial" w:cs="Arial"/>
          <w:lang w:eastAsia="it-IT"/>
        </w:rPr>
        <w:t xml:space="preserve"> richiesta un’esperienza lavorativa minima di 3 anni in ruoli similari a quello previsto dal presente avviso. </w:t>
      </w:r>
    </w:p>
    <w:p w14:paraId="75C5A006" w14:textId="77777777" w:rsidR="00D25269" w:rsidRPr="00B04F00" w:rsidRDefault="00D25269" w:rsidP="00D25269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B04F00">
        <w:rPr>
          <w:rFonts w:ascii="Arial" w:hAnsi="Arial" w:cs="Arial"/>
        </w:rPr>
        <w:lastRenderedPageBreak/>
        <w:t>L’esperienza deve essere espressamente dichiarata nel CV.</w:t>
      </w:r>
    </w:p>
    <w:p w14:paraId="3998F96C" w14:textId="696ADCD7" w:rsidR="00D25269" w:rsidRPr="00B04F00" w:rsidRDefault="00D25269" w:rsidP="00D25269">
      <w:pPr>
        <w:jc w:val="both"/>
        <w:rPr>
          <w:rFonts w:ascii="Arial" w:eastAsia="ArialMT" w:hAnsi="Arial" w:cs="Arial"/>
          <w:lang w:eastAsia="it-IT"/>
        </w:rPr>
      </w:pP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3 </w:t>
      </w:r>
      <w:r w:rsidR="00655935">
        <w:rPr>
          <w:rFonts w:ascii="Arial" w:eastAsia="ArialMT" w:hAnsi="Arial" w:cs="Arial"/>
          <w:b/>
          <w:bCs/>
          <w:i/>
          <w:iCs/>
          <w:lang w:eastAsia="it-IT"/>
        </w:rPr>
        <w:t>-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Esperienza specifica (massimo 2</w:t>
      </w:r>
      <w:r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  <w:r w:rsidRPr="00B04F00">
        <w:rPr>
          <w:rFonts w:ascii="Arial" w:eastAsia="ArialMT" w:hAnsi="Arial" w:cs="Arial"/>
          <w:lang w:eastAsia="it-IT"/>
        </w:rPr>
        <w:t>aver condotto negli ultimi 5 anni progetti di trasformazione digitale inerenti l’ambito della selezione.</w:t>
      </w:r>
    </w:p>
    <w:p w14:paraId="3CA565CC" w14:textId="77777777" w:rsidR="00D25269" w:rsidRPr="00B04F00" w:rsidRDefault="00D25269" w:rsidP="00D25269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B04F00">
        <w:rPr>
          <w:rFonts w:ascii="Arial" w:hAnsi="Arial" w:cs="Arial"/>
        </w:rPr>
        <w:t>L’esperienza deve essere espressamente dichiarata nel CV.</w:t>
      </w:r>
    </w:p>
    <w:p w14:paraId="7FE78C37" w14:textId="3B27D44D" w:rsidR="00D25269" w:rsidRPr="00B04F00" w:rsidRDefault="00D25269" w:rsidP="00D25269">
      <w:pPr>
        <w:jc w:val="both"/>
        <w:rPr>
          <w:rFonts w:ascii="Arial" w:eastAsia="ArialMT" w:hAnsi="Arial" w:cs="Arial"/>
          <w:lang w:eastAsia="it-IT"/>
        </w:rPr>
      </w:pPr>
      <w:bookmarkStart w:id="6" w:name="_Hlk88606633"/>
      <w:bookmarkStart w:id="7" w:name="_Hlk75708767"/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655935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655935">
        <w:rPr>
          <w:rFonts w:ascii="Arial" w:eastAsia="ArialMT" w:hAnsi="Arial" w:cs="Arial"/>
          <w:b/>
          <w:bCs/>
          <w:i/>
          <w:iCs/>
          <w:lang w:eastAsia="it-IT"/>
        </w:rPr>
        <w:t>-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Conduzione risorse (massimo 5 punti):</w:t>
      </w:r>
      <w:r w:rsidRPr="00B04F00">
        <w:rPr>
          <w:rFonts w:ascii="Arial" w:eastAsia="ArialMT" w:hAnsi="Arial" w:cs="Arial"/>
          <w:lang w:eastAsia="it-IT"/>
        </w:rPr>
        <w:t xml:space="preserve"> avere capacità di team building e team working riscontrabile tramite la conduzione di gruppi di lavoro con almeno 5 componenti.</w:t>
      </w:r>
    </w:p>
    <w:bookmarkEnd w:id="6"/>
    <w:bookmarkEnd w:id="7"/>
    <w:p w14:paraId="70FB0846" w14:textId="35546DF5" w:rsidR="00D25269" w:rsidRPr="00B04F00" w:rsidRDefault="00D25269" w:rsidP="00D25269">
      <w:pPr>
        <w:jc w:val="both"/>
        <w:rPr>
          <w:rFonts w:ascii="Arial" w:hAnsi="Arial" w:cs="Arial"/>
        </w:rPr>
      </w:pP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B22F7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CB22F7">
        <w:rPr>
          <w:rFonts w:ascii="Arial" w:eastAsia="ArialMT" w:hAnsi="Arial" w:cs="Arial"/>
          <w:b/>
          <w:bCs/>
          <w:i/>
          <w:iCs/>
          <w:lang w:eastAsia="it-IT"/>
        </w:rPr>
        <w:t>-</w:t>
      </w:r>
      <w:r w:rsidRPr="00B04F00">
        <w:rPr>
          <w:rFonts w:ascii="Arial" w:eastAsia="ArialMT" w:hAnsi="Arial" w:cs="Arial"/>
          <w:b/>
          <w:bCs/>
          <w:i/>
          <w:iCs/>
          <w:lang w:eastAsia="it-IT"/>
        </w:rPr>
        <w:t xml:space="preserve"> Ulteriori requisiti (massimo 5 punti): </w:t>
      </w:r>
    </w:p>
    <w:p w14:paraId="69794DA7" w14:textId="42B1B494" w:rsidR="00D25269" w:rsidRPr="00B04F00" w:rsidRDefault="00D25269" w:rsidP="00D25269">
      <w:pPr>
        <w:pStyle w:val="Paragrafoelenco"/>
        <w:numPr>
          <w:ilvl w:val="0"/>
          <w:numId w:val="33"/>
        </w:numPr>
        <w:jc w:val="both"/>
        <w:rPr>
          <w:rFonts w:ascii="Arial" w:eastAsia="ArialMT" w:hAnsi="Arial" w:cs="Arial"/>
          <w:lang w:eastAsia="it-IT"/>
        </w:rPr>
      </w:pPr>
      <w:r w:rsidRPr="00B04F00">
        <w:rPr>
          <w:rFonts w:ascii="Arial" w:eastAsia="ArialMT" w:hAnsi="Arial" w:cs="Arial"/>
          <w:lang w:eastAsia="it-IT"/>
        </w:rPr>
        <w:t xml:space="preserve">conoscenza di strumenti </w:t>
      </w:r>
      <w:r>
        <w:rPr>
          <w:rFonts w:ascii="Arial" w:eastAsia="ArialMT" w:hAnsi="Arial" w:cs="Arial"/>
          <w:lang w:eastAsia="it-IT"/>
        </w:rPr>
        <w:t xml:space="preserve">e tecnologie </w:t>
      </w:r>
      <w:r w:rsidRPr="00B04F00">
        <w:rPr>
          <w:rFonts w:ascii="Arial" w:eastAsia="ArialMT" w:hAnsi="Arial" w:cs="Arial"/>
          <w:lang w:eastAsia="it-IT"/>
        </w:rPr>
        <w:t>GIS</w:t>
      </w:r>
      <w:r>
        <w:rPr>
          <w:rFonts w:ascii="Arial" w:eastAsia="ArialMT" w:hAnsi="Arial" w:cs="Arial"/>
          <w:lang w:eastAsia="it-IT"/>
        </w:rPr>
        <w:t>, Es: ESRI, QGIS, Hexagon Geospatial</w:t>
      </w:r>
      <w:r w:rsidR="00CB22F7">
        <w:rPr>
          <w:rFonts w:ascii="Arial" w:eastAsia="ArialMT" w:hAnsi="Arial" w:cs="Arial"/>
          <w:lang w:eastAsia="it-IT"/>
        </w:rPr>
        <w:t>;</w:t>
      </w:r>
    </w:p>
    <w:p w14:paraId="6DA4F2FB" w14:textId="77777777" w:rsidR="00D25269" w:rsidRPr="00B04F00" w:rsidRDefault="00D25269" w:rsidP="00D25269">
      <w:pPr>
        <w:pStyle w:val="Paragrafoelenco"/>
        <w:numPr>
          <w:ilvl w:val="0"/>
          <w:numId w:val="33"/>
        </w:numPr>
        <w:jc w:val="both"/>
        <w:rPr>
          <w:rFonts w:ascii="Arial" w:eastAsia="ArialMT" w:hAnsi="Arial" w:cs="Arial"/>
          <w:lang w:eastAsia="it-IT"/>
        </w:rPr>
      </w:pPr>
      <w:r w:rsidRPr="00B04F00">
        <w:rPr>
          <w:rFonts w:ascii="Arial" w:eastAsia="ArialMT" w:hAnsi="Arial" w:cs="Arial"/>
          <w:lang w:eastAsia="it-IT"/>
        </w:rPr>
        <w:t xml:space="preserve">metodologie e tecniche per la rilevazione dei requisiti; </w:t>
      </w:r>
    </w:p>
    <w:p w14:paraId="6C0A75ED" w14:textId="6985E4C0" w:rsidR="00D25269" w:rsidRPr="00B04F00" w:rsidRDefault="00D25269" w:rsidP="00D25269">
      <w:pPr>
        <w:pStyle w:val="Paragrafoelenco"/>
        <w:numPr>
          <w:ilvl w:val="0"/>
          <w:numId w:val="33"/>
        </w:numPr>
        <w:jc w:val="both"/>
        <w:rPr>
          <w:rFonts w:ascii="Arial" w:eastAsia="ArialMT" w:hAnsi="Arial" w:cs="Arial"/>
          <w:lang w:eastAsia="it-IT"/>
        </w:rPr>
      </w:pPr>
      <w:r w:rsidRPr="00B04F00">
        <w:rPr>
          <w:rFonts w:ascii="Arial" w:eastAsia="ArialMT" w:hAnsi="Arial" w:cs="Arial"/>
          <w:lang w:eastAsia="it-IT"/>
        </w:rPr>
        <w:t>metodologie e Strumenti di Project Management</w:t>
      </w:r>
      <w:r w:rsidR="00CB22F7">
        <w:rPr>
          <w:rFonts w:ascii="Arial" w:eastAsia="ArialMT" w:hAnsi="Arial" w:cs="Arial"/>
          <w:lang w:eastAsia="it-IT"/>
        </w:rPr>
        <w:t>.</w:t>
      </w:r>
    </w:p>
    <w:p w14:paraId="685AF0EB" w14:textId="77777777" w:rsidR="00D25269" w:rsidRPr="00DF2BFF" w:rsidRDefault="00D25269" w:rsidP="00D25269">
      <w:pPr>
        <w:spacing w:after="0" w:line="240" w:lineRule="auto"/>
        <w:ind w:left="720"/>
        <w:textAlignment w:val="baseline"/>
        <w:rPr>
          <w:rFonts w:ascii="Arial" w:hAnsi="Arial" w:cs="Arial"/>
        </w:rPr>
      </w:pPr>
    </w:p>
    <w:p w14:paraId="04F14EE6" w14:textId="519E280F" w:rsidR="00D95840" w:rsidRPr="00D95840" w:rsidRDefault="00D95840" w:rsidP="00D95840">
      <w:pPr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7728B4">
        <w:rPr>
          <w:rFonts w:ascii="Arial" w:hAnsi="Arial" w:cs="Arial"/>
          <w:b/>
          <w:bCs/>
          <w:color w:val="000000"/>
          <w:lang w:eastAsia="ar-SA"/>
        </w:rPr>
        <w:t>I suddetti requisiti (</w:t>
      </w:r>
      <w:r w:rsidR="00AC5A24" w:rsidRPr="007728B4">
        <w:rPr>
          <w:rFonts w:ascii="Arial" w:hAnsi="Arial" w:cs="Arial"/>
          <w:b/>
          <w:bCs/>
          <w:color w:val="000000"/>
          <w:lang w:eastAsia="ar-SA"/>
        </w:rPr>
        <w:t>minimi di ammissione</w:t>
      </w:r>
      <w:r w:rsidRPr="007728B4">
        <w:rPr>
          <w:rFonts w:ascii="Arial" w:hAnsi="Arial" w:cs="Arial"/>
          <w:b/>
          <w:bCs/>
          <w:color w:val="000000"/>
          <w:lang w:eastAsia="ar-SA"/>
        </w:rPr>
        <w:t xml:space="preserve"> e specifici) devono essere posseduti alla data di scadenza stabilita dal bando di selezione per la presentazione delle domande e devono permanere alla data effettiva di assunzione.</w:t>
      </w:r>
    </w:p>
    <w:bookmarkEnd w:id="4"/>
    <w:p w14:paraId="1C77AF39" w14:textId="77777777" w:rsidR="00A92688" w:rsidRDefault="00A92688" w:rsidP="00A92688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62A8ED09" w14:textId="77777777" w:rsidR="00A92688" w:rsidRPr="007068C8" w:rsidRDefault="00A92688" w:rsidP="00A92688">
      <w:pPr>
        <w:jc w:val="both"/>
        <w:rPr>
          <w:rFonts w:ascii="Arial" w:hAnsi="Arial" w:cs="Arial"/>
          <w:b/>
          <w:bCs/>
          <w:i/>
          <w:iCs/>
          <w:u w:val="single"/>
        </w:rPr>
      </w:pPr>
      <w:bookmarkStart w:id="8" w:name="_Hlk98079241"/>
      <w:r w:rsidRPr="007068C8">
        <w:rPr>
          <w:rFonts w:ascii="Arial" w:hAnsi="Arial" w:cs="Arial"/>
          <w:b/>
          <w:bCs/>
          <w:i/>
          <w:iCs/>
          <w:u w:val="single"/>
        </w:rPr>
        <w:t>Colloquio</w:t>
      </w:r>
      <w:r w:rsidRPr="007068C8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40 punti </w:t>
      </w:r>
    </w:p>
    <w:bookmarkEnd w:id="8"/>
    <w:p w14:paraId="059A5182" w14:textId="77777777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0C359689" w14:textId="50A57EAD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Nel corso del, o dei colloqui, saranno valutati la candidatura nel suo complesso, i requisiti tecnici </w:t>
      </w:r>
      <w:r>
        <w:rPr>
          <w:rFonts w:ascii="Arial" w:hAnsi="Arial" w:cs="Arial"/>
          <w:color w:val="000000"/>
          <w:lang w:eastAsia="ar-SA"/>
        </w:rPr>
        <w:t xml:space="preserve">di cui al presente avviso, </w:t>
      </w:r>
      <w:r w:rsidRPr="001D54D6">
        <w:rPr>
          <w:rFonts w:ascii="Arial" w:hAnsi="Arial" w:cs="Arial"/>
          <w:color w:val="000000"/>
          <w:lang w:eastAsia="ar-SA"/>
        </w:rPr>
        <w:t xml:space="preserve">nonché le </w:t>
      </w:r>
      <w:r w:rsidRPr="00D92DA2">
        <w:rPr>
          <w:rFonts w:ascii="Arial" w:hAnsi="Arial" w:cs="Arial"/>
          <w:color w:val="000000"/>
          <w:lang w:eastAsia="ar-SA"/>
        </w:rPr>
        <w:t>capacità personali richieste dal ruolo di cui al paragrafo</w:t>
      </w:r>
      <w:r w:rsidR="007E6DE3">
        <w:rPr>
          <w:rFonts w:ascii="Arial" w:hAnsi="Arial" w:cs="Arial"/>
          <w:color w:val="000000"/>
          <w:lang w:eastAsia="ar-SA"/>
        </w:rPr>
        <w:t xml:space="preserve"> </w:t>
      </w:r>
      <w:r w:rsidRPr="00D92DA2">
        <w:rPr>
          <w:rFonts w:ascii="Arial" w:hAnsi="Arial" w:cs="Arial"/>
          <w:color w:val="000000"/>
          <w:lang w:eastAsia="ar-SA"/>
        </w:rPr>
        <w:t>“Di cosa</w:t>
      </w:r>
      <w:r w:rsidRPr="001D54D6">
        <w:rPr>
          <w:rFonts w:ascii="Arial" w:hAnsi="Arial" w:cs="Arial"/>
          <w:color w:val="000000"/>
          <w:lang w:eastAsia="ar-SA"/>
        </w:rPr>
        <w:t xml:space="preserve"> si tratta”. Oggetto di valutazione saranno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inoltre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la capacità espositiva, la motivazione al cambiamento</w:t>
      </w:r>
      <w:r>
        <w:rPr>
          <w:rFonts w:ascii="Arial" w:hAnsi="Arial" w:cs="Arial"/>
          <w:color w:val="000000"/>
          <w:lang w:eastAsia="ar-SA"/>
        </w:rPr>
        <w:t xml:space="preserve"> e</w:t>
      </w:r>
      <w:r w:rsidRPr="001D54D6">
        <w:rPr>
          <w:rFonts w:ascii="Arial" w:hAnsi="Arial" w:cs="Arial"/>
          <w:color w:val="000000"/>
          <w:lang w:eastAsia="ar-SA"/>
        </w:rPr>
        <w:t xml:space="preserve"> l’interesse a ricoprire la posizione offerta. </w:t>
      </w:r>
    </w:p>
    <w:p w14:paraId="7EDCC2FC" w14:textId="77777777" w:rsidR="00A92688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763126BE" w14:textId="77777777" w:rsidR="00A92688" w:rsidRPr="00DF2BFF" w:rsidRDefault="00A92688" w:rsidP="00A9268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43FA56CD" w14:textId="77777777" w:rsidR="006A7BFC" w:rsidRPr="001D54D6" w:rsidRDefault="006A7BFC" w:rsidP="006A7BFC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75E0D0C2" w14:textId="1E305AE3" w:rsidR="006A7BFC" w:rsidRDefault="006A7BFC" w:rsidP="006A7BFC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>
        <w:rPr>
          <w:rFonts w:ascii="Arial" w:eastAsia="Times New Roman" w:hAnsi="Arial" w:cs="Arial"/>
          <w:color w:val="000000"/>
          <w:lang w:eastAsia="ar-SA"/>
        </w:rPr>
        <w:t>c</w:t>
      </w:r>
      <w:r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color w:val="000000"/>
          <w:lang w:eastAsia="ar-SA"/>
        </w:rPr>
        <w:t>s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>
        <w:rPr>
          <w:rFonts w:ascii="Arial" w:eastAsia="Times New Roman" w:hAnsi="Arial" w:cs="Arial"/>
          <w:color w:val="000000"/>
          <w:lang w:eastAsia="ar-SA"/>
        </w:rPr>
        <w:t xml:space="preserve">della posizione di </w:t>
      </w:r>
      <w:r w:rsidR="00121F70">
        <w:rPr>
          <w:rFonts w:ascii="Arial" w:eastAsia="Times New Roman" w:hAnsi="Arial" w:cs="Arial"/>
          <w:b/>
          <w:bCs/>
          <w:color w:val="000000"/>
          <w:lang w:eastAsia="ar-SA"/>
        </w:rPr>
        <w:t>Business Information Manager</w:t>
      </w:r>
      <w:r w:rsidRPr="007728B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4CB59DF5" w14:textId="4209833B" w:rsidR="006A7BFC" w:rsidRDefault="006A7BFC" w:rsidP="006A7BFC">
      <w:pPr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lastRenderedPageBreak/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01FC57DD" w14:textId="33AD9055" w:rsidR="002435E2" w:rsidRPr="001D54D6" w:rsidRDefault="002435E2" w:rsidP="006A7BFC">
      <w:pPr>
        <w:jc w:val="both"/>
        <w:rPr>
          <w:rFonts w:ascii="Arial" w:hAnsi="Arial" w:cs="Arial"/>
          <w:color w:val="000000"/>
          <w:lang w:eastAsia="ar-SA"/>
        </w:rPr>
      </w:pPr>
      <w:r w:rsidRPr="002435E2">
        <w:rPr>
          <w:rFonts w:ascii="Arial" w:hAnsi="Arial" w:cs="Arial"/>
          <w:color w:val="000000"/>
          <w:lang w:eastAsia="ar-SA"/>
        </w:rPr>
        <w:t>In caso di parità di punteggio, preva</w:t>
      </w:r>
      <w:r>
        <w:rPr>
          <w:rFonts w:ascii="Arial" w:hAnsi="Arial" w:cs="Arial"/>
          <w:color w:val="000000"/>
          <w:lang w:eastAsia="ar-SA"/>
        </w:rPr>
        <w:t>rrà</w:t>
      </w:r>
      <w:r w:rsidRPr="002435E2">
        <w:rPr>
          <w:rFonts w:ascii="Arial" w:hAnsi="Arial" w:cs="Arial"/>
          <w:color w:val="000000"/>
          <w:lang w:eastAsia="ar-SA"/>
        </w:rPr>
        <w:t xml:space="preserve"> il candidato che ha inviato per primo la domanda di partecipazione</w:t>
      </w:r>
      <w:r>
        <w:rPr>
          <w:rFonts w:ascii="Arial" w:hAnsi="Arial" w:cs="Arial"/>
          <w:color w:val="000000"/>
          <w:lang w:eastAsia="ar-SA"/>
        </w:rPr>
        <w:t>.</w:t>
      </w: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308F55A9" w:rsidR="00FF4AB6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3DB9A6E" w14:textId="77777777" w:rsidR="00A92688" w:rsidRPr="001D54D6" w:rsidRDefault="00A92688" w:rsidP="00A9268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3AC02A94" w14:textId="77777777" w:rsidR="00A92688" w:rsidRDefault="00A92688" w:rsidP="00A92688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Pr="007728B4">
        <w:rPr>
          <w:rFonts w:ascii="Arial" w:eastAsia="Times New Roman" w:hAnsi="Arial" w:cs="Arial"/>
          <w:color w:val="000000"/>
          <w:lang w:eastAsia="ar-SA"/>
        </w:rPr>
        <w:t>1 persona da inserire ad un livello impiegatizio con contratto a tempo indeterminato, CCNL Terziario.</w:t>
      </w:r>
    </w:p>
    <w:p w14:paraId="42543E58" w14:textId="77777777" w:rsidR="00A92688" w:rsidRPr="006A7BFC" w:rsidRDefault="00A92688" w:rsidP="00A92688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</w:p>
    <w:p w14:paraId="34E8A05E" w14:textId="77777777" w:rsidR="00A92688" w:rsidRDefault="00A92688" w:rsidP="00FE4D9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A92688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28898D3D" w14:textId="409932DE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A92688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121F70">
        <w:rPr>
          <w:rFonts w:ascii="Arial" w:eastAsia="Times New Roman" w:hAnsi="Arial" w:cs="Arial"/>
          <w:color w:val="000000"/>
          <w:lang w:eastAsia="ar-SA"/>
        </w:rPr>
        <w:t xml:space="preserve">Servizi per la Pubblica Amministrazione </w:t>
      </w:r>
      <w:r w:rsidR="005F647F">
        <w:rPr>
          <w:rFonts w:ascii="Arial" w:eastAsia="Times New Roman" w:hAnsi="Arial" w:cs="Arial"/>
          <w:color w:val="000000"/>
          <w:lang w:eastAsia="ar-SA"/>
        </w:rPr>
        <w:t>–</w:t>
      </w:r>
      <w:r w:rsidR="00121F70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5F647F">
        <w:rPr>
          <w:rFonts w:ascii="Arial" w:eastAsia="Times New Roman" w:hAnsi="Arial" w:cs="Arial"/>
          <w:color w:val="000000"/>
          <w:lang w:eastAsia="ar-SA"/>
        </w:rPr>
        <w:t>Servizi per il Territorio, Ambiente e Mobilità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28609A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A92688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Anna Marchi – Responsabile Selezione, Inserimento e Incentivazione Risorse Umane di Aria SpA.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A92688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>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450ED5"/>
    <w:multiLevelType w:val="hybridMultilevel"/>
    <w:tmpl w:val="5FB64B9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7722FE"/>
    <w:multiLevelType w:val="hybridMultilevel"/>
    <w:tmpl w:val="65ECAD46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2" w15:restartNumberingAfterBreak="0">
    <w:nsid w:val="1BF65447"/>
    <w:multiLevelType w:val="hybridMultilevel"/>
    <w:tmpl w:val="A4E8D454"/>
    <w:lvl w:ilvl="0" w:tplc="01D0EAD6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4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E50F8D"/>
    <w:multiLevelType w:val="hybridMultilevel"/>
    <w:tmpl w:val="9F90CE6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0267D72"/>
    <w:multiLevelType w:val="hybridMultilevel"/>
    <w:tmpl w:val="EDC422F2"/>
    <w:lvl w:ilvl="0" w:tplc="0AFCC4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4A36EB"/>
    <w:multiLevelType w:val="hybridMultilevel"/>
    <w:tmpl w:val="4C221A2E"/>
    <w:lvl w:ilvl="0" w:tplc="C4F45E3A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096342F"/>
    <w:multiLevelType w:val="hybridMultilevel"/>
    <w:tmpl w:val="38521A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5AE134F"/>
    <w:multiLevelType w:val="hybridMultilevel"/>
    <w:tmpl w:val="DC66C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BEC0334"/>
    <w:multiLevelType w:val="hybridMultilevel"/>
    <w:tmpl w:val="36FA91F8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44F4A75"/>
    <w:multiLevelType w:val="hybridMultilevel"/>
    <w:tmpl w:val="9634ECAA"/>
    <w:lvl w:ilvl="0" w:tplc="D0A6F3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8A6A15"/>
    <w:multiLevelType w:val="hybridMultilevel"/>
    <w:tmpl w:val="C846C8FE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7397785">
    <w:abstractNumId w:val="31"/>
  </w:num>
  <w:num w:numId="2" w16cid:durableId="324364904">
    <w:abstractNumId w:val="28"/>
  </w:num>
  <w:num w:numId="3" w16cid:durableId="370691650">
    <w:abstractNumId w:val="13"/>
  </w:num>
  <w:num w:numId="4" w16cid:durableId="1597248049">
    <w:abstractNumId w:val="0"/>
  </w:num>
  <w:num w:numId="5" w16cid:durableId="1741638017">
    <w:abstractNumId w:val="25"/>
  </w:num>
  <w:num w:numId="6" w16cid:durableId="50545617">
    <w:abstractNumId w:val="9"/>
  </w:num>
  <w:num w:numId="7" w16cid:durableId="202061924">
    <w:abstractNumId w:val="14"/>
  </w:num>
  <w:num w:numId="8" w16cid:durableId="444466273">
    <w:abstractNumId w:val="32"/>
  </w:num>
  <w:num w:numId="9" w16cid:durableId="1353455631">
    <w:abstractNumId w:val="3"/>
  </w:num>
  <w:num w:numId="10" w16cid:durableId="1553155631">
    <w:abstractNumId w:val="11"/>
  </w:num>
  <w:num w:numId="11" w16cid:durableId="970667904">
    <w:abstractNumId w:val="20"/>
  </w:num>
  <w:num w:numId="12" w16cid:durableId="2015525704">
    <w:abstractNumId w:val="26"/>
  </w:num>
  <w:num w:numId="13" w16cid:durableId="1766685723">
    <w:abstractNumId w:val="22"/>
  </w:num>
  <w:num w:numId="14" w16cid:durableId="1845243220">
    <w:abstractNumId w:val="2"/>
  </w:num>
  <w:num w:numId="15" w16cid:durableId="599676934">
    <w:abstractNumId w:val="16"/>
  </w:num>
  <w:num w:numId="16" w16cid:durableId="1380938208">
    <w:abstractNumId w:val="5"/>
  </w:num>
  <w:num w:numId="17" w16cid:durableId="2130515240">
    <w:abstractNumId w:val="4"/>
  </w:num>
  <w:num w:numId="18" w16cid:durableId="1669937699">
    <w:abstractNumId w:val="17"/>
  </w:num>
  <w:num w:numId="19" w16cid:durableId="211617840">
    <w:abstractNumId w:val="23"/>
  </w:num>
  <w:num w:numId="20" w16cid:durableId="1462773542">
    <w:abstractNumId w:val="10"/>
  </w:num>
  <w:num w:numId="21" w16cid:durableId="1758820391">
    <w:abstractNumId w:val="8"/>
  </w:num>
  <w:num w:numId="22" w16cid:durableId="175653969">
    <w:abstractNumId w:val="15"/>
  </w:num>
  <w:num w:numId="23" w16cid:durableId="290021767">
    <w:abstractNumId w:val="12"/>
  </w:num>
  <w:num w:numId="24" w16cid:durableId="1372801480">
    <w:abstractNumId w:val="30"/>
  </w:num>
  <w:num w:numId="25" w16cid:durableId="1692297701">
    <w:abstractNumId w:val="7"/>
  </w:num>
  <w:num w:numId="26" w16cid:durableId="1103569844">
    <w:abstractNumId w:val="19"/>
  </w:num>
  <w:num w:numId="27" w16cid:durableId="1715999770">
    <w:abstractNumId w:val="6"/>
  </w:num>
  <w:num w:numId="28" w16cid:durableId="448010613">
    <w:abstractNumId w:val="29"/>
  </w:num>
  <w:num w:numId="29" w16cid:durableId="1621837986">
    <w:abstractNumId w:val="27"/>
  </w:num>
  <w:num w:numId="30" w16cid:durableId="1143234093">
    <w:abstractNumId w:val="18"/>
  </w:num>
  <w:num w:numId="31" w16cid:durableId="571818552">
    <w:abstractNumId w:val="21"/>
  </w:num>
  <w:num w:numId="32" w16cid:durableId="634456277">
    <w:abstractNumId w:val="24"/>
  </w:num>
  <w:num w:numId="33" w16cid:durableId="7660728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0B9E"/>
    <w:rsid w:val="0001446A"/>
    <w:rsid w:val="000249AE"/>
    <w:rsid w:val="000249CD"/>
    <w:rsid w:val="000268BF"/>
    <w:rsid w:val="00035421"/>
    <w:rsid w:val="00040E5C"/>
    <w:rsid w:val="0004304F"/>
    <w:rsid w:val="0004524C"/>
    <w:rsid w:val="000511A6"/>
    <w:rsid w:val="00057AB3"/>
    <w:rsid w:val="00060B0C"/>
    <w:rsid w:val="000627E3"/>
    <w:rsid w:val="00067290"/>
    <w:rsid w:val="0007091C"/>
    <w:rsid w:val="00073325"/>
    <w:rsid w:val="0009052F"/>
    <w:rsid w:val="00090FE9"/>
    <w:rsid w:val="0009175C"/>
    <w:rsid w:val="000A243C"/>
    <w:rsid w:val="000D3C66"/>
    <w:rsid w:val="000E5B24"/>
    <w:rsid w:val="000F6664"/>
    <w:rsid w:val="00107D25"/>
    <w:rsid w:val="00121F70"/>
    <w:rsid w:val="0012296C"/>
    <w:rsid w:val="00133508"/>
    <w:rsid w:val="0014551C"/>
    <w:rsid w:val="00154B8E"/>
    <w:rsid w:val="00160641"/>
    <w:rsid w:val="0016334A"/>
    <w:rsid w:val="001705FF"/>
    <w:rsid w:val="00175376"/>
    <w:rsid w:val="00177F51"/>
    <w:rsid w:val="00187803"/>
    <w:rsid w:val="00190E63"/>
    <w:rsid w:val="001A01A0"/>
    <w:rsid w:val="001B6EF0"/>
    <w:rsid w:val="001C7FE0"/>
    <w:rsid w:val="001D3B5D"/>
    <w:rsid w:val="001F3DBF"/>
    <w:rsid w:val="00204E52"/>
    <w:rsid w:val="00213722"/>
    <w:rsid w:val="00240A3E"/>
    <w:rsid w:val="00241948"/>
    <w:rsid w:val="002435E2"/>
    <w:rsid w:val="002467A7"/>
    <w:rsid w:val="00252F4E"/>
    <w:rsid w:val="0025754F"/>
    <w:rsid w:val="00257A99"/>
    <w:rsid w:val="00257EA0"/>
    <w:rsid w:val="00275376"/>
    <w:rsid w:val="002777B8"/>
    <w:rsid w:val="0028609A"/>
    <w:rsid w:val="00287619"/>
    <w:rsid w:val="002916AD"/>
    <w:rsid w:val="00295499"/>
    <w:rsid w:val="00296C20"/>
    <w:rsid w:val="00297A6D"/>
    <w:rsid w:val="002A6A40"/>
    <w:rsid w:val="002B1C1B"/>
    <w:rsid w:val="002B3F7B"/>
    <w:rsid w:val="002B7F53"/>
    <w:rsid w:val="002D0A76"/>
    <w:rsid w:val="002E451F"/>
    <w:rsid w:val="002F2681"/>
    <w:rsid w:val="00302A23"/>
    <w:rsid w:val="00307E5C"/>
    <w:rsid w:val="00326BC6"/>
    <w:rsid w:val="00336C46"/>
    <w:rsid w:val="003506DE"/>
    <w:rsid w:val="00357C52"/>
    <w:rsid w:val="003615D0"/>
    <w:rsid w:val="00364D81"/>
    <w:rsid w:val="003D0542"/>
    <w:rsid w:val="003D0ABA"/>
    <w:rsid w:val="003D5031"/>
    <w:rsid w:val="0041029B"/>
    <w:rsid w:val="004121BB"/>
    <w:rsid w:val="0041277F"/>
    <w:rsid w:val="00413B46"/>
    <w:rsid w:val="00422770"/>
    <w:rsid w:val="004255FA"/>
    <w:rsid w:val="00437668"/>
    <w:rsid w:val="004576BC"/>
    <w:rsid w:val="00465476"/>
    <w:rsid w:val="00480E33"/>
    <w:rsid w:val="004823A4"/>
    <w:rsid w:val="004947BC"/>
    <w:rsid w:val="004A0CB4"/>
    <w:rsid w:val="004A5F93"/>
    <w:rsid w:val="004B6A45"/>
    <w:rsid w:val="004B6B07"/>
    <w:rsid w:val="004B70A7"/>
    <w:rsid w:val="004B76C3"/>
    <w:rsid w:val="004C2723"/>
    <w:rsid w:val="004D0844"/>
    <w:rsid w:val="004D342D"/>
    <w:rsid w:val="00512124"/>
    <w:rsid w:val="00512A07"/>
    <w:rsid w:val="00513D57"/>
    <w:rsid w:val="00515419"/>
    <w:rsid w:val="00520CAA"/>
    <w:rsid w:val="00527462"/>
    <w:rsid w:val="00543040"/>
    <w:rsid w:val="00552AF8"/>
    <w:rsid w:val="0057406C"/>
    <w:rsid w:val="00577A0E"/>
    <w:rsid w:val="0058065D"/>
    <w:rsid w:val="00582BA8"/>
    <w:rsid w:val="005848EC"/>
    <w:rsid w:val="005924BC"/>
    <w:rsid w:val="0059643E"/>
    <w:rsid w:val="005A3759"/>
    <w:rsid w:val="005A4E53"/>
    <w:rsid w:val="005A6667"/>
    <w:rsid w:val="005B1F3D"/>
    <w:rsid w:val="005B44EA"/>
    <w:rsid w:val="005B5AD2"/>
    <w:rsid w:val="005D0CB2"/>
    <w:rsid w:val="005D15DD"/>
    <w:rsid w:val="005D25C9"/>
    <w:rsid w:val="005D25D9"/>
    <w:rsid w:val="005D2B75"/>
    <w:rsid w:val="005D77C1"/>
    <w:rsid w:val="005E585E"/>
    <w:rsid w:val="005E6617"/>
    <w:rsid w:val="005E6D77"/>
    <w:rsid w:val="005F647F"/>
    <w:rsid w:val="005F6BD2"/>
    <w:rsid w:val="00641961"/>
    <w:rsid w:val="00650C29"/>
    <w:rsid w:val="00654B0F"/>
    <w:rsid w:val="00655935"/>
    <w:rsid w:val="006612D9"/>
    <w:rsid w:val="006626BC"/>
    <w:rsid w:val="00664707"/>
    <w:rsid w:val="00666833"/>
    <w:rsid w:val="00672BBA"/>
    <w:rsid w:val="006847A2"/>
    <w:rsid w:val="0068506E"/>
    <w:rsid w:val="006869F0"/>
    <w:rsid w:val="0068763E"/>
    <w:rsid w:val="006A4AA8"/>
    <w:rsid w:val="006A7BFC"/>
    <w:rsid w:val="006B2460"/>
    <w:rsid w:val="006B3B14"/>
    <w:rsid w:val="006B7CE5"/>
    <w:rsid w:val="006C36FD"/>
    <w:rsid w:val="006C3B0E"/>
    <w:rsid w:val="006D0DEA"/>
    <w:rsid w:val="00704250"/>
    <w:rsid w:val="007068C8"/>
    <w:rsid w:val="00707C62"/>
    <w:rsid w:val="007114A3"/>
    <w:rsid w:val="0071340D"/>
    <w:rsid w:val="00714191"/>
    <w:rsid w:val="00717EFB"/>
    <w:rsid w:val="00722608"/>
    <w:rsid w:val="00733A28"/>
    <w:rsid w:val="00737CFF"/>
    <w:rsid w:val="007403EB"/>
    <w:rsid w:val="00741A6F"/>
    <w:rsid w:val="007450C3"/>
    <w:rsid w:val="00750CA4"/>
    <w:rsid w:val="007728B4"/>
    <w:rsid w:val="0077623E"/>
    <w:rsid w:val="0078017F"/>
    <w:rsid w:val="00780492"/>
    <w:rsid w:val="00790785"/>
    <w:rsid w:val="00791231"/>
    <w:rsid w:val="00792A3C"/>
    <w:rsid w:val="00792F2E"/>
    <w:rsid w:val="00793ABD"/>
    <w:rsid w:val="007A09EE"/>
    <w:rsid w:val="007B49C4"/>
    <w:rsid w:val="007D4C96"/>
    <w:rsid w:val="007E6DE3"/>
    <w:rsid w:val="008011A5"/>
    <w:rsid w:val="0080259D"/>
    <w:rsid w:val="00812A2B"/>
    <w:rsid w:val="008162A5"/>
    <w:rsid w:val="00823ECA"/>
    <w:rsid w:val="00836D80"/>
    <w:rsid w:val="00842370"/>
    <w:rsid w:val="00846FD5"/>
    <w:rsid w:val="008470BC"/>
    <w:rsid w:val="00850B0D"/>
    <w:rsid w:val="008517C0"/>
    <w:rsid w:val="00856103"/>
    <w:rsid w:val="00862C80"/>
    <w:rsid w:val="00890A00"/>
    <w:rsid w:val="00891275"/>
    <w:rsid w:val="008A0C93"/>
    <w:rsid w:val="008C6173"/>
    <w:rsid w:val="008D51FD"/>
    <w:rsid w:val="008F11B8"/>
    <w:rsid w:val="008F48DE"/>
    <w:rsid w:val="00903ABC"/>
    <w:rsid w:val="00904C2A"/>
    <w:rsid w:val="009057CB"/>
    <w:rsid w:val="00920E7B"/>
    <w:rsid w:val="0093335F"/>
    <w:rsid w:val="0095142C"/>
    <w:rsid w:val="009542CD"/>
    <w:rsid w:val="00954EB0"/>
    <w:rsid w:val="0096077B"/>
    <w:rsid w:val="009617EE"/>
    <w:rsid w:val="009628CF"/>
    <w:rsid w:val="00990949"/>
    <w:rsid w:val="009959D4"/>
    <w:rsid w:val="009A2C68"/>
    <w:rsid w:val="009B0726"/>
    <w:rsid w:val="009C438E"/>
    <w:rsid w:val="009D2458"/>
    <w:rsid w:val="009D4357"/>
    <w:rsid w:val="009E3301"/>
    <w:rsid w:val="009F5795"/>
    <w:rsid w:val="009F61F5"/>
    <w:rsid w:val="00A10CC7"/>
    <w:rsid w:val="00A144FE"/>
    <w:rsid w:val="00A3722C"/>
    <w:rsid w:val="00A378A6"/>
    <w:rsid w:val="00A42C1C"/>
    <w:rsid w:val="00A608EC"/>
    <w:rsid w:val="00A72C12"/>
    <w:rsid w:val="00A81183"/>
    <w:rsid w:val="00A86193"/>
    <w:rsid w:val="00A90CA1"/>
    <w:rsid w:val="00A92688"/>
    <w:rsid w:val="00A93E44"/>
    <w:rsid w:val="00AA478F"/>
    <w:rsid w:val="00AA7231"/>
    <w:rsid w:val="00AB01F2"/>
    <w:rsid w:val="00AC5A24"/>
    <w:rsid w:val="00AD5725"/>
    <w:rsid w:val="00AD71F9"/>
    <w:rsid w:val="00AF0401"/>
    <w:rsid w:val="00AF3B9D"/>
    <w:rsid w:val="00AF5B06"/>
    <w:rsid w:val="00B0558F"/>
    <w:rsid w:val="00B26EF4"/>
    <w:rsid w:val="00B31D8D"/>
    <w:rsid w:val="00B31F90"/>
    <w:rsid w:val="00B33B04"/>
    <w:rsid w:val="00B34042"/>
    <w:rsid w:val="00B343E6"/>
    <w:rsid w:val="00B37A43"/>
    <w:rsid w:val="00B508B6"/>
    <w:rsid w:val="00B52A08"/>
    <w:rsid w:val="00B57859"/>
    <w:rsid w:val="00B74898"/>
    <w:rsid w:val="00B803D9"/>
    <w:rsid w:val="00B87EE2"/>
    <w:rsid w:val="00B926B9"/>
    <w:rsid w:val="00B92909"/>
    <w:rsid w:val="00BA2877"/>
    <w:rsid w:val="00BB5B68"/>
    <w:rsid w:val="00BC1605"/>
    <w:rsid w:val="00BC49FB"/>
    <w:rsid w:val="00BD4808"/>
    <w:rsid w:val="00BE6165"/>
    <w:rsid w:val="00C33A2A"/>
    <w:rsid w:val="00C552F0"/>
    <w:rsid w:val="00C70668"/>
    <w:rsid w:val="00C70F61"/>
    <w:rsid w:val="00C71C39"/>
    <w:rsid w:val="00CA181C"/>
    <w:rsid w:val="00CA1831"/>
    <w:rsid w:val="00CA3A30"/>
    <w:rsid w:val="00CA5C09"/>
    <w:rsid w:val="00CB22F7"/>
    <w:rsid w:val="00CF2076"/>
    <w:rsid w:val="00CF4139"/>
    <w:rsid w:val="00D06498"/>
    <w:rsid w:val="00D12D93"/>
    <w:rsid w:val="00D25269"/>
    <w:rsid w:val="00D326A3"/>
    <w:rsid w:val="00D36FFA"/>
    <w:rsid w:val="00D471CB"/>
    <w:rsid w:val="00D5324C"/>
    <w:rsid w:val="00D569D2"/>
    <w:rsid w:val="00D6132A"/>
    <w:rsid w:val="00D65B8B"/>
    <w:rsid w:val="00D754FB"/>
    <w:rsid w:val="00D80145"/>
    <w:rsid w:val="00D85300"/>
    <w:rsid w:val="00D92DA2"/>
    <w:rsid w:val="00D95840"/>
    <w:rsid w:val="00DA4CF6"/>
    <w:rsid w:val="00DA6CDE"/>
    <w:rsid w:val="00DC176A"/>
    <w:rsid w:val="00DC285B"/>
    <w:rsid w:val="00DC3C46"/>
    <w:rsid w:val="00DF10CD"/>
    <w:rsid w:val="00DF2BFF"/>
    <w:rsid w:val="00DF3A88"/>
    <w:rsid w:val="00DF57B3"/>
    <w:rsid w:val="00E008FC"/>
    <w:rsid w:val="00E02A10"/>
    <w:rsid w:val="00E044C9"/>
    <w:rsid w:val="00E051E3"/>
    <w:rsid w:val="00E079EF"/>
    <w:rsid w:val="00E07C10"/>
    <w:rsid w:val="00E13016"/>
    <w:rsid w:val="00E169BF"/>
    <w:rsid w:val="00E3031D"/>
    <w:rsid w:val="00E37486"/>
    <w:rsid w:val="00E414E6"/>
    <w:rsid w:val="00E42EC3"/>
    <w:rsid w:val="00E54111"/>
    <w:rsid w:val="00E55079"/>
    <w:rsid w:val="00E6140E"/>
    <w:rsid w:val="00E61D99"/>
    <w:rsid w:val="00E64248"/>
    <w:rsid w:val="00E67DC4"/>
    <w:rsid w:val="00E7329C"/>
    <w:rsid w:val="00E972D5"/>
    <w:rsid w:val="00E972E3"/>
    <w:rsid w:val="00EA222F"/>
    <w:rsid w:val="00EB551D"/>
    <w:rsid w:val="00EB7BE8"/>
    <w:rsid w:val="00EC63C7"/>
    <w:rsid w:val="00EF0ED8"/>
    <w:rsid w:val="00EF1D9E"/>
    <w:rsid w:val="00EF389E"/>
    <w:rsid w:val="00F0161B"/>
    <w:rsid w:val="00F12E89"/>
    <w:rsid w:val="00F20023"/>
    <w:rsid w:val="00F30800"/>
    <w:rsid w:val="00F3127D"/>
    <w:rsid w:val="00F31A5F"/>
    <w:rsid w:val="00F408A8"/>
    <w:rsid w:val="00F47CF7"/>
    <w:rsid w:val="00F65C56"/>
    <w:rsid w:val="00F7592B"/>
    <w:rsid w:val="00F77A83"/>
    <w:rsid w:val="00F96137"/>
    <w:rsid w:val="00FB272D"/>
    <w:rsid w:val="00FB5F80"/>
    <w:rsid w:val="00FC059C"/>
    <w:rsid w:val="00FC0F89"/>
    <w:rsid w:val="00FC4C4A"/>
    <w:rsid w:val="00FD1C4C"/>
    <w:rsid w:val="00FD6382"/>
    <w:rsid w:val="00FD7A8C"/>
    <w:rsid w:val="00FE41D9"/>
    <w:rsid w:val="00FE4D97"/>
    <w:rsid w:val="00FE6C62"/>
    <w:rsid w:val="00FF2772"/>
    <w:rsid w:val="00FF4AB6"/>
    <w:rsid w:val="00FF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customStyle="1" w:styleId="normaltextrun">
    <w:name w:val="normaltextrun"/>
    <w:basedOn w:val="Carpredefinitoparagrafo"/>
    <w:rsid w:val="00D569D2"/>
  </w:style>
  <w:style w:type="character" w:styleId="Enfasigrassetto">
    <w:name w:val="Strong"/>
    <w:basedOn w:val="Carpredefinitoparagrafo"/>
    <w:uiPriority w:val="22"/>
    <w:qFormat/>
    <w:rsid w:val="00D958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2421</Words>
  <Characters>13805</Characters>
  <Application>Microsoft Office Word</Application>
  <DocSecurity>0</DocSecurity>
  <Lines>115</Lines>
  <Paragraphs>32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 SPA</dc:creator>
  <cp:keywords/>
  <dc:description/>
  <cp:lastModifiedBy>Elena Ghislandi</cp:lastModifiedBy>
  <cp:revision>7</cp:revision>
  <dcterms:created xsi:type="dcterms:W3CDTF">2022-07-22T10:20:00Z</dcterms:created>
  <dcterms:modified xsi:type="dcterms:W3CDTF">2022-07-29T09:32:00Z</dcterms:modified>
</cp:coreProperties>
</file>