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0C80D" w14:textId="77777777" w:rsidR="00EC08CA" w:rsidRDefault="00EC08CA" w:rsidP="00355F68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F10D4B9" w14:textId="1336A293" w:rsidR="00C31E79" w:rsidRPr="00C31E79" w:rsidRDefault="00C31E79" w:rsidP="00C31E79">
      <w:pPr>
        <w:jc w:val="center"/>
        <w:rPr>
          <w:rFonts w:ascii="Arial" w:eastAsia="Arial" w:hAnsi="Arial" w:cs="Arial"/>
          <w:b/>
          <w:bCs/>
          <w:noProof/>
          <w:sz w:val="24"/>
          <w:szCs w:val="24"/>
        </w:rPr>
      </w:pP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>AVVISO UNICO 2024 – AMBITO C “BANDO A SOSTEGNO DI PROGETTI DI PROMOZIONE DELLO SPETTACOLO DAL VIVO E DEL CINEMA – ANNO 2024”</w:t>
      </w:r>
    </w:p>
    <w:p w14:paraId="14320236" w14:textId="33BD80DE" w:rsidR="00865B58" w:rsidRPr="00C31E79" w:rsidRDefault="00865B58" w:rsidP="002277F9">
      <w:pPr>
        <w:spacing w:after="0" w:line="240" w:lineRule="auto"/>
        <w:rPr>
          <w:rFonts w:ascii="Arial" w:eastAsia="Arial" w:hAnsi="Arial" w:cs="Arial"/>
          <w:b/>
          <w:bCs/>
          <w:noProof/>
          <w:sz w:val="24"/>
          <w:szCs w:val="24"/>
        </w:rPr>
      </w:pPr>
    </w:p>
    <w:p w14:paraId="1E4DE652" w14:textId="7D467CE3" w:rsidR="00A435A2" w:rsidRPr="00C31E79" w:rsidRDefault="00960893" w:rsidP="00355F68">
      <w:pPr>
        <w:spacing w:after="0" w:line="240" w:lineRule="auto"/>
        <w:jc w:val="center"/>
        <w:rPr>
          <w:rFonts w:ascii="Arial" w:eastAsia="Arial" w:hAnsi="Arial" w:cs="Arial"/>
          <w:b/>
          <w:bCs/>
          <w:noProof/>
          <w:sz w:val="28"/>
          <w:szCs w:val="28"/>
        </w:rPr>
      </w:pPr>
      <w:r w:rsidRPr="00C31E79">
        <w:rPr>
          <w:rFonts w:ascii="Arial" w:eastAsia="Arial" w:hAnsi="Arial" w:cs="Arial"/>
          <w:b/>
          <w:bCs/>
          <w:noProof/>
          <w:sz w:val="28"/>
          <w:szCs w:val="28"/>
        </w:rPr>
        <w:t>Scheda</w:t>
      </w:r>
      <w:r w:rsidR="00A435A2" w:rsidRPr="00C31E79">
        <w:rPr>
          <w:rFonts w:ascii="Arial" w:eastAsia="Arial" w:hAnsi="Arial" w:cs="Arial"/>
          <w:b/>
          <w:bCs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Pr="00355F68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702C2CF0" w14:textId="0277AE4E" w:rsidR="00862BC3" w:rsidRPr="002277F9" w:rsidRDefault="00862BC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Linea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62BC3" w14:paraId="4335DB06" w14:textId="77777777" w:rsidTr="00241736">
        <w:trPr>
          <w:trHeight w:val="426"/>
        </w:trPr>
        <w:tc>
          <w:tcPr>
            <w:tcW w:w="9628" w:type="dxa"/>
          </w:tcPr>
          <w:p w14:paraId="69C4EFF1" w14:textId="77777777" w:rsidR="00862BC3" w:rsidRDefault="00862BC3" w:rsidP="00355F68">
            <w:pPr>
              <w:rPr>
                <w:noProof/>
              </w:rPr>
            </w:pPr>
          </w:p>
        </w:tc>
      </w:tr>
    </w:tbl>
    <w:p w14:paraId="4808A62B" w14:textId="77777777" w:rsidR="00862BC3" w:rsidRDefault="00862BC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3DFC18E1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0B533BF2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8DE4428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culturali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proofErr w:type="gramStart"/>
      <w:r w:rsidR="000E3520" w:rsidRPr="002277F9">
        <w:rPr>
          <w:rFonts w:ascii="Arial" w:eastAsia="Arial" w:hAnsi="Arial" w:cs="Arial"/>
          <w:i/>
          <w:iCs/>
        </w:rPr>
        <w:t>3</w:t>
      </w:r>
      <w:proofErr w:type="gramEnd"/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3723C2">
        <w:trPr>
          <w:trHeight w:val="3476"/>
        </w:trPr>
        <w:tc>
          <w:tcPr>
            <w:tcW w:w="9633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5D044696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814CF5F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D02069E" w14:textId="77777777" w:rsidR="000C0C2F" w:rsidRDefault="000C0C2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</w:p>
    <w:p w14:paraId="31B77EDA" w14:textId="77777777" w:rsidR="000C0C2F" w:rsidRDefault="000C0C2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</w:p>
    <w:p w14:paraId="7C29369B" w14:textId="41C4B098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355F68">
        <w:rPr>
          <w:rFonts w:ascii="Arial" w:eastAsia="Arial" w:hAnsi="Arial" w:cs="Arial"/>
          <w:b/>
          <w:bCs/>
          <w:sz w:val="28"/>
          <w:szCs w:val="28"/>
        </w:rPr>
        <w:lastRenderedPageBreak/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1D9D9B2" w14:textId="5BCA8DCC" w:rsidR="004A5741" w:rsidRPr="00A63C73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="00B07F70">
        <w:rPr>
          <w:rFonts w:ascii="Arial" w:eastAsia="Arial" w:hAnsi="Arial" w:cs="Arial"/>
          <w:spacing w:val="-7"/>
          <w:sz w:val="24"/>
          <w:szCs w:val="24"/>
        </w:rPr>
        <w:t xml:space="preserve">e gli obiettivi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</w:t>
      </w:r>
      <w:r w:rsidR="00B07F70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dal Progetto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1" w:type="dxa"/>
        <w:tblInd w:w="-5" w:type="dxa"/>
        <w:tblLook w:val="04A0" w:firstRow="1" w:lastRow="0" w:firstColumn="1" w:lastColumn="0" w:noHBand="0" w:noVBand="1"/>
      </w:tblPr>
      <w:tblGrid>
        <w:gridCol w:w="9831"/>
      </w:tblGrid>
      <w:tr w:rsidR="004A5741" w:rsidRPr="00EA134C" w14:paraId="5572631D" w14:textId="77777777" w:rsidTr="004160F3">
        <w:trPr>
          <w:trHeight w:val="3974"/>
        </w:trPr>
        <w:tc>
          <w:tcPr>
            <w:tcW w:w="9831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2"/>
      <w:bookmarkEnd w:id="3"/>
      <w:bookmarkEnd w:id="1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FF4B0CE" w14:textId="30A4730B" w:rsidR="007B2684" w:rsidRPr="00A63C7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>Dettagliare gli i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nterventi programmati e </w:t>
      </w:r>
      <w:r w:rsidRPr="002277F9">
        <w:rPr>
          <w:rFonts w:ascii="Arial" w:eastAsia="Arial" w:hAnsi="Arial" w:cs="Arial"/>
          <w:sz w:val="24"/>
          <w:szCs w:val="24"/>
        </w:rPr>
        <w:t xml:space="preserve">inserire il </w:t>
      </w:r>
      <w:r w:rsidR="00865B58" w:rsidRPr="002277F9">
        <w:rPr>
          <w:rFonts w:ascii="Arial" w:eastAsia="Arial" w:hAnsi="Arial" w:cs="Arial"/>
          <w:sz w:val="24"/>
          <w:szCs w:val="24"/>
        </w:rPr>
        <w:t>c</w:t>
      </w:r>
      <w:r w:rsidR="004F6F32" w:rsidRPr="002277F9">
        <w:rPr>
          <w:rFonts w:ascii="Arial" w:eastAsia="Arial" w:hAnsi="Arial" w:cs="Arial"/>
          <w:sz w:val="24"/>
          <w:szCs w:val="24"/>
        </w:rPr>
        <w:t>ronoprogramma</w:t>
      </w:r>
      <w:r w:rsidR="007B2684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D02AB6" w:rsidRPr="002277F9">
        <w:rPr>
          <w:rFonts w:ascii="Arial" w:eastAsia="Arial" w:hAnsi="Arial" w:cs="Arial"/>
          <w:i/>
          <w:iCs/>
        </w:rPr>
        <w:t>(compilare</w:t>
      </w:r>
      <w:r w:rsidR="007B2684" w:rsidRPr="002277F9">
        <w:rPr>
          <w:rFonts w:ascii="Arial" w:eastAsia="Arial" w:hAnsi="Arial" w:cs="Arial"/>
          <w:i/>
          <w:iCs/>
        </w:rPr>
        <w:t xml:space="preserve"> un calendario </w:t>
      </w:r>
      <w:r w:rsidR="008A50F7" w:rsidRPr="002277F9">
        <w:rPr>
          <w:rFonts w:ascii="Arial" w:eastAsia="Arial" w:hAnsi="Arial" w:cs="Arial"/>
          <w:i/>
          <w:iCs/>
        </w:rPr>
        <w:t>degli eventi programmati</w:t>
      </w:r>
      <w:r w:rsidR="007B2684" w:rsidRPr="002277F9">
        <w:rPr>
          <w:rFonts w:ascii="Arial" w:eastAsia="Arial" w:hAnsi="Arial" w:cs="Arial"/>
          <w:i/>
          <w:iCs/>
        </w:rPr>
        <w:t xml:space="preserve"> con riferimento</w:t>
      </w:r>
      <w:r w:rsidR="0065555D" w:rsidRPr="002277F9">
        <w:rPr>
          <w:rFonts w:ascii="Arial" w:eastAsia="Arial" w:hAnsi="Arial" w:cs="Arial"/>
          <w:i/>
          <w:iCs/>
        </w:rPr>
        <w:t xml:space="preserve"> al numero,</w:t>
      </w:r>
      <w:r w:rsidR="007B2684" w:rsidRPr="002277F9">
        <w:rPr>
          <w:rFonts w:ascii="Arial" w:eastAsia="Arial" w:hAnsi="Arial" w:cs="Arial"/>
          <w:i/>
          <w:iCs/>
        </w:rPr>
        <w:t xml:space="preserve"> </w:t>
      </w:r>
      <w:r w:rsidR="008A50F7" w:rsidRPr="002277F9">
        <w:rPr>
          <w:rFonts w:ascii="Arial" w:eastAsia="Arial" w:hAnsi="Arial" w:cs="Arial"/>
          <w:i/>
          <w:iCs/>
        </w:rPr>
        <w:t>alla tipologia, alla data e al luogo</w:t>
      </w:r>
      <w:r w:rsidR="001F763E">
        <w:rPr>
          <w:rFonts w:ascii="Arial" w:eastAsia="Arial" w:hAnsi="Arial" w:cs="Arial"/>
          <w:i/>
          <w:iCs/>
        </w:rPr>
        <w:t>, specificare se le iniziative al pubblico sono a ingresso libero o a pagamento</w:t>
      </w:r>
      <w:r w:rsidR="00D02AB6" w:rsidRPr="002277F9">
        <w:rPr>
          <w:rFonts w:ascii="Arial" w:eastAsia="Arial" w:hAnsi="Arial" w:cs="Arial"/>
          <w:i/>
          <w:iCs/>
        </w:rPr>
        <w:t>)</w:t>
      </w:r>
      <w:r w:rsidR="00010186">
        <w:rPr>
          <w:rFonts w:ascii="Arial" w:eastAsia="Arial" w:hAnsi="Arial" w:cs="Arial"/>
          <w:i/>
          <w:iCs/>
        </w:rPr>
        <w:t xml:space="preserve">: </w:t>
      </w:r>
      <w:bookmarkEnd w:id="4"/>
    </w:p>
    <w:tbl>
      <w:tblPr>
        <w:tblStyle w:val="Grigliatabella"/>
        <w:tblW w:w="9776" w:type="dxa"/>
        <w:tblInd w:w="-5" w:type="dxa"/>
        <w:tblLook w:val="04A0" w:firstRow="1" w:lastRow="0" w:firstColumn="1" w:lastColumn="0" w:noHBand="0" w:noVBand="1"/>
      </w:tblPr>
      <w:tblGrid>
        <w:gridCol w:w="9776"/>
      </w:tblGrid>
      <w:tr w:rsidR="007B2684" w:rsidRPr="00EA134C" w14:paraId="0D1568F2" w14:textId="77777777" w:rsidTr="004160F3">
        <w:trPr>
          <w:trHeight w:val="2945"/>
        </w:trPr>
        <w:tc>
          <w:tcPr>
            <w:tcW w:w="9776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0A8B861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</w:p>
    <w:p w14:paraId="26A4B3D1" w14:textId="234932FF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Descrivere le professionalità coinvolte nel progetto con breve CV</w:t>
      </w:r>
      <w:r w:rsidR="009754B4">
        <w:rPr>
          <w:rFonts w:ascii="Arial" w:eastAsia="Arial" w:hAnsi="Arial" w:cs="Arial"/>
          <w:sz w:val="24"/>
          <w:szCs w:val="24"/>
        </w:rPr>
        <w:t xml:space="preserve"> (</w:t>
      </w:r>
      <w:r w:rsidR="00AD1D97" w:rsidRPr="00AD1D97">
        <w:rPr>
          <w:rFonts w:ascii="Arial" w:eastAsia="Arial" w:hAnsi="Arial" w:cs="Arial"/>
          <w:sz w:val="24"/>
          <w:szCs w:val="24"/>
        </w:rPr>
        <w:t>professionisti, artisti ed esperti esterni</w:t>
      </w:r>
      <w:r w:rsidR="00AD1D97">
        <w:rPr>
          <w:rFonts w:ascii="Arial" w:eastAsia="Arial" w:hAnsi="Arial" w:cs="Arial"/>
          <w:sz w:val="24"/>
          <w:szCs w:val="24"/>
        </w:rPr>
        <w:t>)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8" w:type="dxa"/>
        <w:tblLook w:val="04A0" w:firstRow="1" w:lastRow="0" w:firstColumn="1" w:lastColumn="0" w:noHBand="0" w:noVBand="1"/>
      </w:tblPr>
      <w:tblGrid>
        <w:gridCol w:w="9838"/>
      </w:tblGrid>
      <w:tr w:rsidR="00302314" w14:paraId="6142DF88" w14:textId="77777777" w:rsidTr="004160F3">
        <w:trPr>
          <w:trHeight w:val="3231"/>
        </w:trPr>
        <w:tc>
          <w:tcPr>
            <w:tcW w:w="9838" w:type="dxa"/>
          </w:tcPr>
          <w:p w14:paraId="0EDD77A0" w14:textId="77777777" w:rsidR="00302314" w:rsidRDefault="00302314" w:rsidP="00355F68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0A5ADB4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2455CCA9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FF41B58" w14:textId="73C03DDD" w:rsidR="00974145" w:rsidRPr="00A63C73" w:rsidRDefault="00974145" w:rsidP="00010186">
      <w:pPr>
        <w:spacing w:after="0"/>
        <w:jc w:val="both"/>
        <w:rPr>
          <w:rFonts w:ascii="Arial" w:eastAsia="Arial" w:hAnsi="Arial" w:cs="Arial"/>
          <w:i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AA266C">
        <w:rPr>
          <w:rFonts w:ascii="Arial" w:eastAsia="Arial" w:hAnsi="Arial" w:cs="Arial"/>
          <w:sz w:val="24"/>
          <w:szCs w:val="24"/>
        </w:rPr>
        <w:t xml:space="preserve">la </w:t>
      </w:r>
      <w:r w:rsidR="00AA266C" w:rsidRPr="00AA266C">
        <w:rPr>
          <w:rFonts w:ascii="Arial" w:eastAsia="Arial" w:hAnsi="Arial" w:cs="Arial"/>
          <w:sz w:val="24"/>
          <w:szCs w:val="24"/>
        </w:rPr>
        <w:t>rete di collaborazione culturale attiva con i soggetti del territorio</w:t>
      </w:r>
      <w:r w:rsidR="00AA266C">
        <w:rPr>
          <w:rFonts w:ascii="Arial" w:eastAsia="Arial" w:hAnsi="Arial" w:cs="Arial"/>
          <w:sz w:val="24"/>
          <w:szCs w:val="24"/>
        </w:rPr>
        <w:t>: elenco dei soggetti con cui si collabora e descrizione del tipo di collaborazione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  <w:bookmarkEnd w:id="5"/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0204E89F" w14:textId="77777777" w:rsidTr="00975208">
        <w:trPr>
          <w:trHeight w:val="2527"/>
        </w:trPr>
        <w:tc>
          <w:tcPr>
            <w:tcW w:w="9633" w:type="dxa"/>
          </w:tcPr>
          <w:p w14:paraId="6620590B" w14:textId="77777777" w:rsidR="00974145" w:rsidRPr="00EA134C" w:rsidRDefault="00974145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6086313" w14:textId="2ACD875A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  <w:bookmarkStart w:id="6" w:name="_Hlk110931459"/>
    </w:p>
    <w:p w14:paraId="556E2D75" w14:textId="7ED2CDD9" w:rsidR="004D0E36" w:rsidRDefault="004D0E36">
      <w:pPr>
        <w:rPr>
          <w:rFonts w:ascii="Arial" w:eastAsia="Arial" w:hAnsi="Arial" w:cs="Arial"/>
          <w:sz w:val="28"/>
          <w:szCs w:val="28"/>
        </w:rPr>
      </w:pPr>
      <w:bookmarkStart w:id="7" w:name="_Hlk110592302"/>
      <w:bookmarkEnd w:id="6"/>
      <w:r>
        <w:rPr>
          <w:rFonts w:ascii="Arial" w:eastAsia="Arial" w:hAnsi="Arial" w:cs="Arial"/>
          <w:sz w:val="28"/>
          <w:szCs w:val="28"/>
        </w:rPr>
        <w:br w:type="page"/>
      </w:r>
    </w:p>
    <w:p w14:paraId="783007B2" w14:textId="77777777" w:rsidR="004D0E36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D141E32" w14:textId="1D3A813F" w:rsidR="00974145" w:rsidRPr="00F96A0F" w:rsidRDefault="00A425E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sz w:val="24"/>
          <w:szCs w:val="24"/>
        </w:rPr>
        <w:t>Descrivere le a</w:t>
      </w:r>
      <w:r w:rsidRPr="00A425EA">
        <w:rPr>
          <w:rFonts w:ascii="Arial" w:eastAsia="Arial" w:hAnsi="Arial" w:cs="Arial"/>
          <w:sz w:val="24"/>
          <w:szCs w:val="24"/>
        </w:rPr>
        <w:t xml:space="preserve">ttività </w:t>
      </w:r>
      <w:r>
        <w:rPr>
          <w:rFonts w:ascii="Arial" w:eastAsia="Arial" w:hAnsi="Arial" w:cs="Arial"/>
          <w:sz w:val="24"/>
          <w:szCs w:val="24"/>
        </w:rPr>
        <w:t>di progetto per il</w:t>
      </w:r>
      <w:r w:rsidRPr="00A425EA">
        <w:rPr>
          <w:rFonts w:ascii="Arial" w:eastAsia="Arial" w:hAnsi="Arial" w:cs="Arial"/>
          <w:sz w:val="24"/>
          <w:szCs w:val="24"/>
        </w:rPr>
        <w:t xml:space="preserve"> coinvolgimento di giovani nella fruizione e/o nell’esercizio di attività culturali</w:t>
      </w:r>
      <w:r>
        <w:rPr>
          <w:rFonts w:ascii="Arial" w:eastAsia="Arial" w:hAnsi="Arial" w:cs="Arial"/>
          <w:sz w:val="24"/>
          <w:szCs w:val="24"/>
        </w:rPr>
        <w:t>: specificare se/quanti/quali giovani professionisti sono inseriti nella programmazione delle attività e quali sono le a</w:t>
      </w:r>
      <w:r w:rsidRPr="00A425EA">
        <w:rPr>
          <w:rFonts w:ascii="Arial" w:eastAsia="Arial" w:hAnsi="Arial" w:cs="Arial"/>
          <w:sz w:val="24"/>
          <w:szCs w:val="24"/>
        </w:rPr>
        <w:t>zioni finalizzate al coinvolgimento di pubblico giovanile e di avvicinamento ai linguaggi dello spettacolo</w:t>
      </w:r>
      <w:r>
        <w:rPr>
          <w:rFonts w:ascii="Arial" w:eastAsia="Arial" w:hAnsi="Arial" w:cs="Arial"/>
          <w:sz w:val="24"/>
          <w:szCs w:val="24"/>
        </w:rPr>
        <w:t xml:space="preserve">: </w:t>
      </w:r>
    </w:p>
    <w:bookmarkEnd w:id="7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DD2520C" w14:textId="21EA1086" w:rsidR="001F33C4" w:rsidRPr="009843E5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8" w:name="_Hlk110931558"/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DD23AA">
        <w:rPr>
          <w:rFonts w:ascii="Arial" w:eastAsia="Arial" w:hAnsi="Arial" w:cs="Arial"/>
          <w:sz w:val="24"/>
          <w:szCs w:val="24"/>
        </w:rPr>
        <w:t>le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azioni volte a favorire la partecipazione agli eventi culturali delle persone con disabilità</w:t>
      </w:r>
      <w:r w:rsidR="00DD23AA">
        <w:rPr>
          <w:rFonts w:ascii="Arial" w:eastAsia="Arial" w:hAnsi="Arial" w:cs="Arial"/>
          <w:sz w:val="24"/>
          <w:szCs w:val="24"/>
        </w:rPr>
        <w:t xml:space="preserve">: segnalare sia la 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presenza di artisti disabili </w:t>
      </w:r>
      <w:r w:rsidR="00DD23AA">
        <w:rPr>
          <w:rFonts w:ascii="Arial" w:eastAsia="Arial" w:hAnsi="Arial" w:cs="Arial"/>
          <w:sz w:val="24"/>
          <w:szCs w:val="24"/>
        </w:rPr>
        <w:t>nella programmazione per progetti di spettacolo dal vivo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che la messa in atto di modalità inclusive per la più ampia partecipazione del pubblico</w:t>
      </w:r>
      <w:bookmarkEnd w:id="8"/>
      <w:r w:rsidR="00DD23AA">
        <w:rPr>
          <w:rFonts w:ascii="Arial" w:eastAsia="Arial" w:hAnsi="Arial" w:cs="Arial"/>
          <w:sz w:val="24"/>
          <w:szCs w:val="24"/>
        </w:rPr>
        <w:t>: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C17F3F">
        <w:trPr>
          <w:trHeight w:val="2837"/>
        </w:trPr>
        <w:tc>
          <w:tcPr>
            <w:tcW w:w="9633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68C59057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5BDBB49B" w14:textId="6ACC058B" w:rsidR="00355F68" w:rsidRDefault="00450DF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pacing w:val="-1"/>
          <w:sz w:val="24"/>
          <w:szCs w:val="24"/>
        </w:rPr>
        <w:t>Descrivere le</w:t>
      </w:r>
      <w:r w:rsidRPr="00450DF8">
        <w:rPr>
          <w:rFonts w:ascii="Arial" w:eastAsia="Arial" w:hAnsi="Arial" w:cs="Arial"/>
          <w:spacing w:val="-1"/>
          <w:sz w:val="24"/>
          <w:szCs w:val="24"/>
        </w:rPr>
        <w:t xml:space="preserve"> azioni volte a favorire la partecipazione agli eventi culturali in contesti particolarmente sensibili (</w:t>
      </w:r>
      <w:r>
        <w:rPr>
          <w:rFonts w:ascii="Arial" w:eastAsia="Arial" w:hAnsi="Arial" w:cs="Arial"/>
          <w:spacing w:val="-1"/>
          <w:sz w:val="24"/>
          <w:szCs w:val="24"/>
        </w:rPr>
        <w:t xml:space="preserve">indicare le </w:t>
      </w:r>
      <w:r w:rsidRPr="00450DF8">
        <w:rPr>
          <w:rFonts w:ascii="Arial" w:eastAsia="Arial" w:hAnsi="Arial" w:cs="Arial"/>
          <w:spacing w:val="-1"/>
          <w:sz w:val="24"/>
          <w:szCs w:val="24"/>
        </w:rPr>
        <w:t>aree periferiche o con limitata presenza di offerte culturali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in cui si svolgono le attività e i dettagli delle iniziative</w:t>
      </w:r>
      <w:r w:rsidRPr="00450DF8">
        <w:rPr>
          <w:rFonts w:ascii="Arial" w:eastAsia="Arial" w:hAnsi="Arial" w:cs="Arial"/>
          <w:spacing w:val="-1"/>
          <w:sz w:val="24"/>
          <w:szCs w:val="24"/>
        </w:rPr>
        <w:t>).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0805C18" w14:textId="52E26FE6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826ED9" w14:textId="77777777" w:rsidR="00C17F3F" w:rsidRDefault="00C17F3F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CFAF2F9" w14:textId="5466067B" w:rsidR="00355F68" w:rsidRPr="002277F9" w:rsidRDefault="002223C9" w:rsidP="00B60C84">
      <w:pPr>
        <w:widowControl w:val="0"/>
        <w:spacing w:after="0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Ulteriori informazioni per l’eventuale assegnazione delle premialità</w:t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t xml:space="preserve"> </w:t>
      </w:r>
    </w:p>
    <w:p w14:paraId="1A3467F6" w14:textId="77777777" w:rsidR="00355F68" w:rsidRDefault="00355F68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122B79CA" w14:textId="76F7F811" w:rsidR="00355F68" w:rsidRPr="003A67A6" w:rsidRDefault="00791232" w:rsidP="006F6444">
      <w:pPr>
        <w:pStyle w:val="Paragrafoelenco"/>
        <w:widowControl w:val="0"/>
        <w:numPr>
          <w:ilvl w:val="0"/>
          <w:numId w:val="8"/>
        </w:numPr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3A67A6">
        <w:rPr>
          <w:rFonts w:ascii="Arial" w:eastAsia="Arial" w:hAnsi="Arial" w:cs="Arial"/>
          <w:sz w:val="24"/>
          <w:szCs w:val="24"/>
        </w:rPr>
        <w:t xml:space="preserve">Iniziative, eventi e manifestazioni celebrative di significative ricorrenze culturali e celebrazioni storiche. Se </w:t>
      </w:r>
      <w:r w:rsidR="00A43E92" w:rsidRPr="003A67A6">
        <w:rPr>
          <w:rFonts w:ascii="Arial" w:eastAsia="Arial" w:hAnsi="Arial" w:cs="Arial"/>
          <w:sz w:val="24"/>
          <w:szCs w:val="24"/>
        </w:rPr>
        <w:t>presenti</w:t>
      </w:r>
      <w:r w:rsidRPr="003A67A6">
        <w:rPr>
          <w:rFonts w:ascii="Arial" w:eastAsia="Arial" w:hAnsi="Arial" w:cs="Arial"/>
          <w:sz w:val="24"/>
          <w:szCs w:val="24"/>
        </w:rPr>
        <w:t>, descrivere: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B60C84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C1949D4" w14:textId="3FF2AF4D" w:rsidR="00B60C84" w:rsidRPr="00A43E92" w:rsidRDefault="00746A7B" w:rsidP="003A67A6">
      <w:pPr>
        <w:pStyle w:val="Paragrafoelenco"/>
        <w:widowControl w:val="0"/>
        <w:numPr>
          <w:ilvl w:val="0"/>
          <w:numId w:val="7"/>
        </w:num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 xml:space="preserve">Valorizzazione delle identità culturali lombarde in ogni loro forma. Se </w:t>
      </w:r>
      <w:r w:rsidR="00A43E92">
        <w:rPr>
          <w:rFonts w:ascii="Arial" w:eastAsia="Arial" w:hAnsi="Arial" w:cs="Arial"/>
          <w:sz w:val="24"/>
          <w:szCs w:val="24"/>
        </w:rPr>
        <w:t>presenti</w:t>
      </w:r>
      <w:r w:rsidRPr="00A43E92">
        <w:rPr>
          <w:rFonts w:ascii="Arial" w:eastAsia="Arial" w:hAnsi="Arial" w:cs="Arial"/>
          <w:sz w:val="24"/>
          <w:szCs w:val="24"/>
        </w:rPr>
        <w:t>, descrivere:</w:t>
      </w: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746A7B" w14:paraId="10D0B383" w14:textId="77777777" w:rsidTr="00746A7B">
        <w:trPr>
          <w:trHeight w:val="2002"/>
        </w:trPr>
        <w:tc>
          <w:tcPr>
            <w:tcW w:w="9634" w:type="dxa"/>
          </w:tcPr>
          <w:p w14:paraId="5207D058" w14:textId="77777777" w:rsidR="00746A7B" w:rsidRDefault="00746A7B" w:rsidP="00746A7B">
            <w:pPr>
              <w:widowControl w:val="0"/>
              <w:ind w:right="34"/>
              <w:jc w:val="both"/>
              <w:rPr>
                <w:rFonts w:ascii="Arial" w:eastAsia="Arial" w:hAnsi="Arial" w:cs="Arial"/>
                <w:i/>
              </w:rPr>
            </w:pPr>
          </w:p>
        </w:tc>
      </w:tr>
    </w:tbl>
    <w:p w14:paraId="6DD23427" w14:textId="77777777" w:rsidR="00746A7B" w:rsidRPr="00746A7B" w:rsidRDefault="00746A7B" w:rsidP="00746A7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2A6DB68" w14:textId="77777777" w:rsidR="00746A7B" w:rsidRPr="00A43E92" w:rsidRDefault="00746A7B" w:rsidP="00746A7B">
      <w:pPr>
        <w:pStyle w:val="Paragrafoelenco"/>
        <w:widowControl w:val="0"/>
        <w:numPr>
          <w:ilvl w:val="0"/>
          <w:numId w:val="5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Azioni, iniziative ed eventi per arricchire l’evento Olimpiadi e Paraolimpiadi invernali Milano-Cortina 2026 per:</w:t>
      </w:r>
    </w:p>
    <w:p w14:paraId="063C1A33" w14:textId="2CAF4A02" w:rsidR="00746A7B" w:rsidRPr="00A43E92" w:rsidRDefault="00746A7B" w:rsidP="00A43E92">
      <w:pPr>
        <w:pStyle w:val="Paragrafoelenco"/>
        <w:widowControl w:val="0"/>
        <w:numPr>
          <w:ilvl w:val="0"/>
          <w:numId w:val="6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valorizzare e promuovere le eccellenze e gli attrattori culturali materiali e immateriali del territorio, con particolare attenzione ai luoghi sedi delle gare e alle realtà idealmente connesse lungo tutta la “via olimpica” da Milano alla Valtellina;</w:t>
      </w:r>
    </w:p>
    <w:p w14:paraId="68B0BB98" w14:textId="5BB700B2" w:rsidR="00B60C84" w:rsidRPr="00A43E92" w:rsidRDefault="00746A7B" w:rsidP="00A43E92">
      <w:pPr>
        <w:pStyle w:val="Paragrafoelenco"/>
        <w:widowControl w:val="0"/>
        <w:numPr>
          <w:ilvl w:val="0"/>
          <w:numId w:val="6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far conoscere e diffondere i valori olimpici, i suoi ideali e valori culturali</w:t>
      </w:r>
    </w:p>
    <w:p w14:paraId="514C2137" w14:textId="7A78BE41" w:rsidR="00746A7B" w:rsidRPr="00A43E92" w:rsidRDefault="00746A7B" w:rsidP="00746A7B">
      <w:pPr>
        <w:pStyle w:val="Paragrafoelenco"/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 xml:space="preserve">Se </w:t>
      </w:r>
      <w:r w:rsidR="00A43E92" w:rsidRPr="00A43E92">
        <w:rPr>
          <w:rFonts w:ascii="Arial" w:eastAsia="Arial" w:hAnsi="Arial" w:cs="Arial"/>
          <w:sz w:val="24"/>
          <w:szCs w:val="24"/>
        </w:rPr>
        <w:t>presenti</w:t>
      </w:r>
      <w:r w:rsidRPr="00A43E92">
        <w:rPr>
          <w:rFonts w:ascii="Arial" w:eastAsia="Arial" w:hAnsi="Arial" w:cs="Arial"/>
          <w:sz w:val="24"/>
          <w:szCs w:val="24"/>
        </w:rPr>
        <w:t>, descrivere:</w:t>
      </w:r>
    </w:p>
    <w:tbl>
      <w:tblPr>
        <w:tblStyle w:val="Grigliatabella"/>
        <w:tblW w:w="9643" w:type="dxa"/>
        <w:tblInd w:w="-5" w:type="dxa"/>
        <w:tblLook w:val="04A0" w:firstRow="1" w:lastRow="0" w:firstColumn="1" w:lastColumn="0" w:noHBand="0" w:noVBand="1"/>
      </w:tblPr>
      <w:tblGrid>
        <w:gridCol w:w="9643"/>
      </w:tblGrid>
      <w:tr w:rsidR="00746A7B" w14:paraId="71213CDF" w14:textId="77777777" w:rsidTr="00746A7B">
        <w:trPr>
          <w:trHeight w:val="2321"/>
        </w:trPr>
        <w:tc>
          <w:tcPr>
            <w:tcW w:w="9643" w:type="dxa"/>
          </w:tcPr>
          <w:p w14:paraId="535B5037" w14:textId="77777777" w:rsidR="00746A7B" w:rsidRDefault="00746A7B" w:rsidP="00746A7B">
            <w:pPr>
              <w:pStyle w:val="Paragrafoelenco"/>
              <w:widowControl w:val="0"/>
              <w:spacing w:after="0" w:line="240" w:lineRule="auto"/>
              <w:ind w:left="0" w:right="34"/>
              <w:jc w:val="both"/>
              <w:rPr>
                <w:rFonts w:ascii="Arial" w:eastAsia="Arial" w:hAnsi="Arial" w:cs="Arial"/>
                <w:i/>
              </w:rPr>
            </w:pPr>
          </w:p>
        </w:tc>
      </w:tr>
    </w:tbl>
    <w:p w14:paraId="75A431DA" w14:textId="77777777" w:rsidR="00746A7B" w:rsidRPr="00746A7B" w:rsidRDefault="00746A7B" w:rsidP="00746A7B">
      <w:pPr>
        <w:pStyle w:val="Paragrafoelenco"/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6C33290" w14:textId="3977A44A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AD1D97" w:rsidRDefault="00D815D2" w:rsidP="00B60C84">
      <w:pPr>
        <w:spacing w:after="0"/>
        <w:jc w:val="both"/>
        <w:rPr>
          <w:b/>
        </w:rPr>
      </w:pPr>
      <w:r w:rsidRPr="00AD1D97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753D967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56C136DB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D62464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1BD1C8D" w14:textId="77777777" w:rsidR="00D815D2" w:rsidRPr="00AD1D97" w:rsidRDefault="00D815D2" w:rsidP="00B60C84">
      <w:pPr>
        <w:pStyle w:val="Paragrafoelenco"/>
        <w:spacing w:after="0"/>
        <w:ind w:left="1080"/>
        <w:jc w:val="both"/>
        <w:rPr>
          <w:rFonts w:eastAsia="Calibri"/>
        </w:rPr>
      </w:pPr>
    </w:p>
    <w:p w14:paraId="5EFD3213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 xml:space="preserve">Soggetti fruitori dell’evento/manifestazione/iniziativa </w:t>
      </w:r>
      <w:r w:rsidRPr="00AD1D97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0144E01" w14:textId="77777777" w:rsidTr="00A12B47">
        <w:tc>
          <w:tcPr>
            <w:tcW w:w="9628" w:type="dxa"/>
            <w:shd w:val="clear" w:color="auto" w:fill="auto"/>
          </w:tcPr>
          <w:p w14:paraId="3276EF79" w14:textId="3FEB6FFC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633DF4D" w14:textId="77777777" w:rsidR="00B60C84" w:rsidRPr="00AD1D97" w:rsidRDefault="00B60C84" w:rsidP="00B60C84">
            <w:pPr>
              <w:spacing w:after="0"/>
              <w:jc w:val="both"/>
              <w:rPr>
                <w:b/>
              </w:rPr>
            </w:pPr>
          </w:p>
          <w:p w14:paraId="17CDD6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EA58CB8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A832F83" w14:textId="77777777" w:rsidR="00D815D2" w:rsidRPr="00AD1D97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10186"/>
    <w:rsid w:val="00026B23"/>
    <w:rsid w:val="00062BBC"/>
    <w:rsid w:val="000710CB"/>
    <w:rsid w:val="000A2316"/>
    <w:rsid w:val="000C0C2F"/>
    <w:rsid w:val="000E3520"/>
    <w:rsid w:val="001074CD"/>
    <w:rsid w:val="00160B66"/>
    <w:rsid w:val="001B386C"/>
    <w:rsid w:val="001F33C4"/>
    <w:rsid w:val="001F53A8"/>
    <w:rsid w:val="001F763E"/>
    <w:rsid w:val="00203068"/>
    <w:rsid w:val="002223C9"/>
    <w:rsid w:val="002277F9"/>
    <w:rsid w:val="00230EDE"/>
    <w:rsid w:val="00261762"/>
    <w:rsid w:val="00302314"/>
    <w:rsid w:val="00320723"/>
    <w:rsid w:val="00355F68"/>
    <w:rsid w:val="00366B1C"/>
    <w:rsid w:val="003723C2"/>
    <w:rsid w:val="00381356"/>
    <w:rsid w:val="00392761"/>
    <w:rsid w:val="003A67A6"/>
    <w:rsid w:val="003E2B54"/>
    <w:rsid w:val="004160F3"/>
    <w:rsid w:val="004367DE"/>
    <w:rsid w:val="00437A7E"/>
    <w:rsid w:val="004430FD"/>
    <w:rsid w:val="00450DF8"/>
    <w:rsid w:val="00480A1D"/>
    <w:rsid w:val="004A5741"/>
    <w:rsid w:val="004A6532"/>
    <w:rsid w:val="004B59AC"/>
    <w:rsid w:val="004D0E36"/>
    <w:rsid w:val="004D7FEC"/>
    <w:rsid w:val="004F30F6"/>
    <w:rsid w:val="004F6F32"/>
    <w:rsid w:val="00502E87"/>
    <w:rsid w:val="00521DC9"/>
    <w:rsid w:val="005425EC"/>
    <w:rsid w:val="005642F1"/>
    <w:rsid w:val="005818A0"/>
    <w:rsid w:val="00586CB6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6F6444"/>
    <w:rsid w:val="00711FEC"/>
    <w:rsid w:val="0073122A"/>
    <w:rsid w:val="00746A7B"/>
    <w:rsid w:val="00747833"/>
    <w:rsid w:val="007852E2"/>
    <w:rsid w:val="00791232"/>
    <w:rsid w:val="007A6391"/>
    <w:rsid w:val="007B2684"/>
    <w:rsid w:val="00862BC3"/>
    <w:rsid w:val="00864AD6"/>
    <w:rsid w:val="00865B58"/>
    <w:rsid w:val="008A50F7"/>
    <w:rsid w:val="008B1D92"/>
    <w:rsid w:val="008F5331"/>
    <w:rsid w:val="0093375D"/>
    <w:rsid w:val="00941B73"/>
    <w:rsid w:val="00945D71"/>
    <w:rsid w:val="0094668A"/>
    <w:rsid w:val="00960893"/>
    <w:rsid w:val="00974145"/>
    <w:rsid w:val="00975208"/>
    <w:rsid w:val="009754B4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63C73"/>
    <w:rsid w:val="00A77646"/>
    <w:rsid w:val="00AA266C"/>
    <w:rsid w:val="00AA3567"/>
    <w:rsid w:val="00AA5E60"/>
    <w:rsid w:val="00AD1D97"/>
    <w:rsid w:val="00AF3465"/>
    <w:rsid w:val="00B07F70"/>
    <w:rsid w:val="00B60C84"/>
    <w:rsid w:val="00B86192"/>
    <w:rsid w:val="00BE5DC5"/>
    <w:rsid w:val="00BF2492"/>
    <w:rsid w:val="00C17F3F"/>
    <w:rsid w:val="00C31E79"/>
    <w:rsid w:val="00C516ED"/>
    <w:rsid w:val="00C771A1"/>
    <w:rsid w:val="00C90F4B"/>
    <w:rsid w:val="00C94F5A"/>
    <w:rsid w:val="00C974B8"/>
    <w:rsid w:val="00CD1E65"/>
    <w:rsid w:val="00D02AB6"/>
    <w:rsid w:val="00D13E20"/>
    <w:rsid w:val="00D26608"/>
    <w:rsid w:val="00D815D2"/>
    <w:rsid w:val="00D9218E"/>
    <w:rsid w:val="00DC2B41"/>
    <w:rsid w:val="00DC4D14"/>
    <w:rsid w:val="00DD23AA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77EC2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489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Nicoletta Finardi</cp:lastModifiedBy>
  <cp:revision>20</cp:revision>
  <dcterms:created xsi:type="dcterms:W3CDTF">2024-02-21T15:45:00Z</dcterms:created>
  <dcterms:modified xsi:type="dcterms:W3CDTF">2024-03-06T10:54:00Z</dcterms:modified>
</cp:coreProperties>
</file>