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67AB0" w:rsidP="003E30C8" w:rsidRDefault="00367AB0" w14:paraId="5F6EBB21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</w:p>
    <w:p w:rsidRPr="00515A33" w:rsidR="00515A33" w:rsidP="00515A33" w:rsidRDefault="00515A33" w14:paraId="0FAA07CF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  <w:r w:rsidRPr="00515A33"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  <w:t>FAC-SIMILE + ISTRUZIONI</w:t>
      </w:r>
    </w:p>
    <w:p w:rsidRPr="00515A33" w:rsidR="00515A33" w:rsidP="00515A33" w:rsidRDefault="00515A33" w14:paraId="08FA46AD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</w:p>
    <w:p w:rsidRPr="00515A33" w:rsidR="00515A33" w:rsidP="00515A33" w:rsidRDefault="00515A33" w14:paraId="0476105A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b/>
          <w:bCs/>
          <w:color w:val="3A7C22"/>
          <w:kern w:val="0"/>
          <w:sz w:val="36"/>
          <w:szCs w:val="36"/>
          <w:lang w:eastAsia="pl-PL"/>
          <w14:ligatures w14:val="none"/>
        </w:rPr>
      </w:pPr>
      <w:r w:rsidRPr="00515A33">
        <w:rPr>
          <w:rFonts w:ascii="Century Gothic" w:hAnsi="Century Gothic" w:eastAsia="Times New Roman" w:cs="Aptos"/>
          <w:b/>
          <w:bCs/>
          <w:color w:val="3A7C22"/>
          <w:kern w:val="0"/>
          <w:sz w:val="36"/>
          <w:szCs w:val="36"/>
          <w:lang w:eastAsia="pl-PL"/>
          <w14:ligatures w14:val="none"/>
        </w:rPr>
        <w:t xml:space="preserve">BANDO CLUSTER TECNOLOGICI PER L’INNOVAZIONE </w:t>
      </w:r>
    </w:p>
    <w:p w:rsidR="00515A33" w:rsidP="00515A33" w:rsidRDefault="00515A33" w14:paraId="3321D0B2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  <w:r w:rsidRPr="00515A33">
        <w:rPr>
          <w:rFonts w:ascii="Century Gothic" w:hAnsi="Century Gothic" w:eastAsia="Times New Roman" w:cs="Aptos"/>
          <w:b/>
          <w:bCs/>
          <w:color w:val="3A7C22"/>
          <w:kern w:val="0"/>
          <w:sz w:val="36"/>
          <w:szCs w:val="36"/>
          <w:lang w:eastAsia="pl-PL"/>
          <w14:ligatures w14:val="none"/>
        </w:rPr>
        <w:t>EDIZIONE 2025</w:t>
      </w:r>
    </w:p>
    <w:p w:rsidRPr="00367AB0" w:rsidR="00367AB0" w:rsidP="003E30C8" w:rsidRDefault="00367AB0" w14:paraId="4A548B33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</w:p>
    <w:p w:rsidRPr="004E7363" w:rsidR="00D76FA6" w:rsidP="003E30C8" w:rsidRDefault="00515A33" w14:paraId="35514D9A" w14:textId="6D4C109A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b/>
          <w:bCs/>
          <w:color w:val="3A7C22" w:themeColor="accent6" w:themeShade="BF"/>
          <w:kern w:val="0"/>
          <w:sz w:val="32"/>
          <w:szCs w:val="32"/>
          <w:lang w:eastAsia="pl-PL"/>
          <w14:ligatures w14:val="none"/>
        </w:rPr>
      </w:pPr>
      <w:r w:rsidRPr="004E7363">
        <w:rPr>
          <w:rFonts w:ascii="Century Gothic" w:hAnsi="Century Gothic" w:eastAsia="Times New Roman" w:cs="Aptos"/>
          <w:b/>
          <w:bCs/>
          <w:color w:val="3A7C22" w:themeColor="accent6" w:themeShade="BF"/>
          <w:kern w:val="0"/>
          <w:sz w:val="32"/>
          <w:szCs w:val="32"/>
          <w:lang w:eastAsia="pl-PL"/>
          <w14:ligatures w14:val="none"/>
        </w:rPr>
        <w:t>DICHIARAZIONE REGOLARITÀ CONTRIBUTIVA</w:t>
      </w:r>
    </w:p>
    <w:p w:rsidRPr="00D76FA6" w:rsidR="00D76FA6" w:rsidP="003E30C8" w:rsidRDefault="00D76FA6" w14:paraId="38E6186B" w14:textId="77777777">
      <w:pPr>
        <w:pBdr>
          <w:top w:val="single" w:color="auto" w:sz="4" w:space="1"/>
          <w:left w:val="single" w:color="auto" w:sz="4" w:space="4"/>
          <w:bottom w:val="single" w:color="auto" w:sz="4" w:space="0"/>
          <w:right w:val="single" w:color="auto" w:sz="4" w:space="4"/>
        </w:pBdr>
        <w:suppressAutoHyphens/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eastAsia="Times New Roman" w:cs="Aptos"/>
          <w:b/>
          <w:bCs/>
          <w:color w:val="0083BA"/>
          <w:kern w:val="0"/>
          <w:sz w:val="32"/>
          <w:szCs w:val="32"/>
          <w:lang w:eastAsia="pl-PL"/>
          <w14:ligatures w14:val="none"/>
        </w:rPr>
      </w:pPr>
    </w:p>
    <w:p w:rsidR="00D76FA6" w:rsidP="00D76FA6" w:rsidRDefault="00D76FA6" w14:paraId="0B1AECDB" w14:textId="77777777">
      <w:pPr>
        <w:spacing w:before="60" w:after="60" w:line="276" w:lineRule="auto"/>
        <w:rPr>
          <w:rFonts w:ascii="Arial" w:hAnsi="Arial" w:eastAsia="Cambria" w:cs="Arial"/>
          <w:kern w:val="0"/>
          <w:sz w:val="24"/>
          <w:szCs w:val="24"/>
          <w14:ligatures w14:val="none"/>
        </w:rPr>
      </w:pPr>
    </w:p>
    <w:p w:rsidR="00D76FA6" w:rsidRDefault="00D76FA6" w14:paraId="31203A79" w14:textId="33A63E91">
      <w:pPr>
        <w:rPr>
          <w:rFonts w:ascii="Century Gothic" w:hAnsi="Century Gothic"/>
          <w:b/>
          <w:bCs/>
        </w:rPr>
      </w:pPr>
    </w:p>
    <w:p w:rsidR="00515A33" w:rsidRDefault="00515A33" w14:paraId="38D6ECC3" w14:textId="77777777">
      <w:pPr>
        <w:rPr>
          <w:rFonts w:ascii="Century Gothic" w:hAnsi="Century Gothic"/>
          <w:b/>
          <w:bCs/>
        </w:rPr>
      </w:pPr>
    </w:p>
    <w:p w:rsidR="00515A33" w:rsidRDefault="00515A33" w14:paraId="71C5330F" w14:textId="77777777">
      <w:pPr>
        <w:rPr>
          <w:rFonts w:ascii="Century Gothic" w:hAnsi="Century Gothic"/>
          <w:b/>
          <w:bCs/>
        </w:rPr>
      </w:pPr>
    </w:p>
    <w:p w:rsidR="00515A33" w:rsidRDefault="00515A33" w14:paraId="28525FC4" w14:textId="77777777">
      <w:pPr>
        <w:rPr>
          <w:rFonts w:ascii="Century Gothic" w:hAnsi="Century Gothic"/>
          <w:b/>
          <w:bCs/>
        </w:rPr>
      </w:pPr>
    </w:p>
    <w:p w:rsidR="00515A33" w:rsidRDefault="00515A33" w14:paraId="13359703" w14:textId="77777777">
      <w:pPr>
        <w:rPr>
          <w:rFonts w:ascii="Century Gothic" w:hAnsi="Century Gothic"/>
          <w:b/>
          <w:bCs/>
        </w:rPr>
      </w:pPr>
    </w:p>
    <w:p w:rsidR="00515A33" w:rsidRDefault="00515A33" w14:paraId="34C4FF30" w14:textId="77777777">
      <w:pPr>
        <w:rPr>
          <w:rFonts w:ascii="Century Gothic" w:hAnsi="Century Gothic"/>
          <w:b/>
          <w:bCs/>
        </w:rPr>
      </w:pPr>
    </w:p>
    <w:p w:rsidR="00515A33" w:rsidRDefault="00515A33" w14:paraId="0AC2AD8A" w14:textId="77777777">
      <w:pPr>
        <w:rPr>
          <w:rFonts w:ascii="Century Gothic" w:hAnsi="Century Gothic"/>
          <w:b/>
          <w:bCs/>
        </w:rPr>
      </w:pPr>
    </w:p>
    <w:p w:rsidR="00515A33" w:rsidRDefault="00515A33" w14:paraId="288E17BF" w14:textId="77777777">
      <w:pPr>
        <w:rPr>
          <w:rFonts w:ascii="Century Gothic" w:hAnsi="Century Gothic"/>
          <w:b/>
          <w:bCs/>
        </w:rPr>
      </w:pPr>
    </w:p>
    <w:p w:rsidR="00515A33" w:rsidRDefault="00515A33" w14:paraId="037D423C" w14:textId="77777777">
      <w:pPr>
        <w:rPr>
          <w:rFonts w:ascii="Century Gothic" w:hAnsi="Century Gothic"/>
          <w:b/>
          <w:bCs/>
        </w:rPr>
      </w:pPr>
    </w:p>
    <w:p w:rsidR="00515A33" w:rsidRDefault="00515A33" w14:paraId="21A75334" w14:textId="77777777">
      <w:pPr>
        <w:rPr>
          <w:rFonts w:ascii="Century Gothic" w:hAnsi="Century Gothic"/>
          <w:b/>
          <w:bCs/>
        </w:rPr>
      </w:pPr>
    </w:p>
    <w:p w:rsidR="00515A33" w:rsidRDefault="00515A33" w14:paraId="61A22DE2" w14:textId="77777777">
      <w:pPr>
        <w:rPr>
          <w:rFonts w:ascii="Century Gothic" w:hAnsi="Century Gothic"/>
          <w:b/>
          <w:bCs/>
        </w:rPr>
      </w:pPr>
    </w:p>
    <w:p w:rsidR="00515A33" w:rsidRDefault="00515A33" w14:paraId="62BEE9C1" w14:textId="77777777">
      <w:pPr>
        <w:rPr>
          <w:rFonts w:ascii="Century Gothic" w:hAnsi="Century Gothic"/>
          <w:b/>
          <w:bCs/>
        </w:rPr>
      </w:pPr>
    </w:p>
    <w:p w:rsidR="00515A33" w:rsidRDefault="00515A33" w14:paraId="7E6BD9F7" w14:textId="77777777">
      <w:pPr>
        <w:rPr>
          <w:rFonts w:ascii="Century Gothic" w:hAnsi="Century Gothic"/>
          <w:b/>
          <w:bCs/>
        </w:rPr>
      </w:pPr>
    </w:p>
    <w:p w:rsidR="00515A33" w:rsidRDefault="00515A33" w14:paraId="2E3502AA" w14:textId="77777777">
      <w:pPr>
        <w:rPr>
          <w:rFonts w:ascii="Century Gothic" w:hAnsi="Century Gothic"/>
          <w:b/>
          <w:bCs/>
        </w:rPr>
      </w:pPr>
    </w:p>
    <w:p w:rsidR="00515A33" w:rsidRDefault="00515A33" w14:paraId="0D6F7B4E" w14:textId="77777777">
      <w:pPr>
        <w:rPr>
          <w:rFonts w:ascii="Century Gothic" w:hAnsi="Century Gothic"/>
          <w:b/>
          <w:bCs/>
        </w:rPr>
      </w:pPr>
    </w:p>
    <w:p w:rsidR="00515A33" w:rsidRDefault="00515A33" w14:paraId="31A320A4" w14:textId="77777777">
      <w:pPr>
        <w:rPr>
          <w:rFonts w:ascii="Century Gothic" w:hAnsi="Century Gothic"/>
          <w:b/>
          <w:bCs/>
        </w:rPr>
      </w:pPr>
    </w:p>
    <w:p w:rsidR="00515A33" w:rsidRDefault="00515A33" w14:paraId="4AC61401" w14:textId="77777777">
      <w:pPr>
        <w:rPr>
          <w:rFonts w:ascii="Century Gothic" w:hAnsi="Century Gothic"/>
          <w:b/>
          <w:bCs/>
        </w:rPr>
      </w:pPr>
    </w:p>
    <w:p w:rsidR="00515A33" w:rsidRDefault="00515A33" w14:paraId="3ACF73CC" w14:textId="77777777">
      <w:pPr>
        <w:rPr>
          <w:rFonts w:ascii="Century Gothic" w:hAnsi="Century Gothic"/>
          <w:b/>
          <w:bCs/>
        </w:rPr>
      </w:pPr>
    </w:p>
    <w:p w:rsidR="00515A33" w:rsidRDefault="00515A33" w14:paraId="0BC15B8D" w14:textId="77777777">
      <w:pPr>
        <w:rPr>
          <w:rFonts w:ascii="Century Gothic" w:hAnsi="Century Gothic"/>
          <w:b/>
          <w:bCs/>
        </w:rPr>
      </w:pPr>
    </w:p>
    <w:p w:rsidRPr="00201F35" w:rsidR="00515A33" w:rsidP="00515A33" w:rsidRDefault="00515A33" w14:paraId="49ED574A" w14:textId="77777777">
      <w:pPr>
        <w:suppressAutoHyphens/>
        <w:jc w:val="center"/>
        <w:rPr>
          <w:rFonts w:ascii="Century Gothic" w:hAnsi="Century Gothic" w:eastAsia="Times New Roman" w:cs="Arial"/>
          <w:color w:val="1F1F1F"/>
          <w:sz w:val="18"/>
          <w:szCs w:val="18"/>
          <w:lang w:eastAsia="it-IT"/>
        </w:rPr>
      </w:pPr>
      <w:r>
        <w:rPr>
          <w:rFonts w:ascii="Century Gothic" w:hAnsi="Century Gothic" w:eastAsia="Calibri"/>
          <w:b/>
          <w:bCs/>
        </w:rPr>
        <w:lastRenderedPageBreak/>
        <w:t>FAC-SIMILE</w:t>
      </w:r>
    </w:p>
    <w:p w:rsidR="00515A33" w:rsidP="00515A33" w:rsidRDefault="00515A33" w14:paraId="7018976C" w14:textId="77777777">
      <w:pPr>
        <w:spacing w:after="120" w:line="276" w:lineRule="auto"/>
        <w:jc w:val="both"/>
        <w:rPr>
          <w:rFonts w:ascii="Century Gothic" w:hAnsi="Century Gothic" w:eastAsia="Calibri" w:cs="Arial"/>
          <w:b/>
          <w:bCs/>
        </w:rPr>
      </w:pPr>
    </w:p>
    <w:p w:rsidRPr="00CA4B72" w:rsidR="00515A33" w:rsidP="00515A33" w:rsidRDefault="00515A33" w14:paraId="2E3A27F1" w14:textId="4F57A317">
      <w:pPr>
        <w:spacing w:after="120" w:line="276" w:lineRule="auto"/>
        <w:jc w:val="both"/>
        <w:rPr>
          <w:rFonts w:ascii="Century Gothic" w:hAnsi="Century Gothic" w:eastAsia="Times New Roman" w:cs="Arial"/>
          <w:lang w:eastAsia="it-IT"/>
        </w:rPr>
      </w:pPr>
      <w:r w:rsidRPr="00CA4B72">
        <w:rPr>
          <w:rFonts w:ascii="Century Gothic" w:hAnsi="Century Gothic" w:eastAsia="Calibri" w:cs="Arial"/>
          <w:b/>
          <w:bCs/>
        </w:rPr>
        <w:t xml:space="preserve">Il/la sottoscritto/a </w:t>
      </w:r>
      <w:r w:rsidRPr="00CA4B72">
        <w:rPr>
          <w:rFonts w:ascii="Century Gothic" w:hAnsi="Century Gothic" w:eastAsia="Times New Roman" w:cs="Arial"/>
          <w:lang w:eastAsia="it-IT"/>
        </w:rPr>
        <w:t>________</w:t>
      </w:r>
      <w:r>
        <w:rPr>
          <w:rFonts w:ascii="Century Gothic" w:hAnsi="Century Gothic" w:eastAsia="Times New Roman" w:cs="Arial"/>
          <w:lang w:eastAsia="it-IT"/>
        </w:rPr>
        <w:t>_______________________________________________</w:t>
      </w:r>
      <w:r w:rsidRPr="00CA4B72">
        <w:rPr>
          <w:rFonts w:ascii="Century Gothic" w:hAnsi="Century Gothic" w:eastAsia="Times New Roman" w:cs="Arial"/>
          <w:lang w:eastAsia="it-IT"/>
        </w:rPr>
        <w:t>_______________</w:t>
      </w:r>
    </w:p>
    <w:p w:rsidRPr="00CA4B72" w:rsidR="00515A33" w:rsidP="00515A33" w:rsidRDefault="00515A33" w14:paraId="081B0A7E" w14:textId="77777777">
      <w:pPr>
        <w:spacing w:after="120" w:line="276" w:lineRule="auto"/>
        <w:jc w:val="both"/>
        <w:rPr>
          <w:rFonts w:ascii="Century Gothic" w:hAnsi="Century Gothic" w:eastAsia="Times New Roman" w:cs="Arial"/>
          <w:lang w:eastAsia="it-IT"/>
        </w:rPr>
      </w:pPr>
      <w:r w:rsidRPr="00CA4B72">
        <w:rPr>
          <w:rFonts w:ascii="Century Gothic" w:hAnsi="Century Gothic" w:eastAsia="Calibri" w:cs="Arial"/>
        </w:rPr>
        <w:t xml:space="preserve">Nato/a </w:t>
      </w:r>
      <w:proofErr w:type="spellStart"/>
      <w:r w:rsidRPr="00CA4B72">
        <w:rPr>
          <w:rFonts w:ascii="Century Gothic" w:hAnsi="Century Gothic" w:eastAsia="Calibri" w:cs="Arial"/>
        </w:rPr>
        <w:t>a</w:t>
      </w:r>
      <w:proofErr w:type="spellEnd"/>
      <w:r w:rsidRPr="00CA4B72">
        <w:rPr>
          <w:rFonts w:ascii="Century Gothic" w:hAnsi="Century Gothic" w:eastAsia="Calibri" w:cs="Arial"/>
        </w:rPr>
        <w:t xml:space="preserve"> </w:t>
      </w:r>
      <w:r w:rsidRPr="00CA4B72">
        <w:rPr>
          <w:rFonts w:ascii="Century Gothic" w:hAnsi="Century Gothic" w:eastAsia="Times New Roman" w:cs="Arial"/>
          <w:lang w:eastAsia="it-IT"/>
        </w:rPr>
        <w:t xml:space="preserve">________________________ il _____________ </w:t>
      </w:r>
      <w:r w:rsidRPr="00CA4B72">
        <w:rPr>
          <w:rFonts w:ascii="Century Gothic" w:hAnsi="Century Gothic" w:eastAsia="Calibri" w:cs="Arial"/>
        </w:rPr>
        <w:t xml:space="preserve">Cod. fiscale </w:t>
      </w:r>
      <w:r w:rsidRPr="00CA4B72">
        <w:rPr>
          <w:rFonts w:ascii="Century Gothic" w:hAnsi="Century Gothic" w:eastAsia="Times New Roman" w:cs="Arial"/>
          <w:lang w:eastAsia="it-IT"/>
        </w:rPr>
        <w:t>_______</w:t>
      </w:r>
      <w:r>
        <w:rPr>
          <w:rFonts w:ascii="Century Gothic" w:hAnsi="Century Gothic" w:eastAsia="Times New Roman" w:cs="Arial"/>
          <w:lang w:eastAsia="it-IT"/>
        </w:rPr>
        <w:t>___</w:t>
      </w:r>
      <w:r w:rsidRPr="00CA4B72">
        <w:rPr>
          <w:rFonts w:ascii="Century Gothic" w:hAnsi="Century Gothic" w:eastAsia="Times New Roman" w:cs="Arial"/>
          <w:lang w:eastAsia="it-IT"/>
        </w:rPr>
        <w:t>_________________</w:t>
      </w:r>
    </w:p>
    <w:p w:rsidR="00515A33" w:rsidP="00515A33" w:rsidRDefault="00515A33" w14:paraId="106E3142" w14:textId="77777777">
      <w:pPr>
        <w:spacing w:after="120" w:line="276" w:lineRule="auto"/>
        <w:jc w:val="both"/>
        <w:rPr>
          <w:rFonts w:ascii="Century Gothic" w:hAnsi="Century Gothic" w:eastAsia="Times New Roman" w:cs="Arial"/>
          <w:lang w:eastAsia="it-IT"/>
        </w:rPr>
      </w:pPr>
      <w:r w:rsidRPr="00CA4B72">
        <w:rPr>
          <w:rFonts w:ascii="Century Gothic" w:hAnsi="Century Gothic" w:eastAsia="Times New Roman" w:cs="Arial"/>
          <w:lang w:eastAsia="it-IT"/>
        </w:rPr>
        <w:t>in qualità di _____________________</w:t>
      </w:r>
      <w:r>
        <w:rPr>
          <w:rFonts w:ascii="Century Gothic" w:hAnsi="Century Gothic" w:eastAsia="Times New Roman" w:cs="Arial"/>
          <w:lang w:eastAsia="it-IT"/>
        </w:rPr>
        <w:t>_____</w:t>
      </w:r>
      <w:r w:rsidRPr="00CA4B72">
        <w:rPr>
          <w:rFonts w:ascii="Century Gothic" w:hAnsi="Century Gothic" w:eastAsia="Times New Roman" w:cs="Arial"/>
          <w:lang w:eastAsia="it-IT"/>
        </w:rPr>
        <w:t>___ (legale rappresentante) del Cluster Tecnologico</w:t>
      </w:r>
    </w:p>
    <w:p w:rsidRPr="00CA4B72" w:rsidR="00515A33" w:rsidP="00515A33" w:rsidRDefault="00515A33" w14:paraId="6E646E44" w14:textId="514D9085">
      <w:pPr>
        <w:spacing w:after="120" w:line="276" w:lineRule="auto"/>
        <w:jc w:val="both"/>
        <w:rPr>
          <w:rFonts w:ascii="Century Gothic" w:hAnsi="Century Gothic" w:eastAsia="Times New Roman" w:cs="Arial"/>
          <w:lang w:eastAsia="it-IT"/>
        </w:rPr>
      </w:pPr>
      <w:r>
        <w:rPr>
          <w:rFonts w:ascii="Century Gothic" w:hAnsi="Century Gothic" w:eastAsia="Times New Roman" w:cs="Arial"/>
          <w:lang w:eastAsia="it-IT"/>
        </w:rPr>
        <w:t>L</w:t>
      </w:r>
      <w:r w:rsidRPr="00CA4B72">
        <w:rPr>
          <w:rFonts w:ascii="Century Gothic" w:hAnsi="Century Gothic" w:eastAsia="Times New Roman" w:cs="Arial"/>
          <w:lang w:eastAsia="it-IT"/>
        </w:rPr>
        <w:t>ombardo (CTL) ___</w:t>
      </w:r>
      <w:r>
        <w:rPr>
          <w:rFonts w:ascii="Century Gothic" w:hAnsi="Century Gothic" w:eastAsia="Times New Roman" w:cs="Arial"/>
          <w:lang w:eastAsia="it-IT"/>
        </w:rPr>
        <w:t>_________________________________________________</w:t>
      </w:r>
      <w:r w:rsidRPr="00CA4B72">
        <w:rPr>
          <w:rFonts w:ascii="Century Gothic" w:hAnsi="Century Gothic" w:eastAsia="Times New Roman" w:cs="Arial"/>
          <w:lang w:eastAsia="it-IT"/>
        </w:rPr>
        <w:t>___________________</w:t>
      </w:r>
    </w:p>
    <w:p w:rsidRPr="00CA4B72" w:rsidR="00515A33" w:rsidP="00515A33" w:rsidRDefault="00515A33" w14:paraId="1DE716E0" w14:textId="77777777">
      <w:pPr>
        <w:spacing w:after="120" w:line="276" w:lineRule="auto"/>
        <w:jc w:val="both"/>
        <w:rPr>
          <w:rFonts w:ascii="Century Gothic" w:hAnsi="Century Gothic" w:eastAsia="Times New Roman" w:cs="Arial"/>
          <w:lang w:eastAsia="it-IT"/>
        </w:rPr>
      </w:pPr>
      <w:r w:rsidRPr="00CA4B72">
        <w:rPr>
          <w:rFonts w:ascii="Century Gothic" w:hAnsi="Century Gothic" w:eastAsia="Times New Roman" w:cs="Arial"/>
          <w:lang w:eastAsia="it-IT"/>
        </w:rPr>
        <w:t xml:space="preserve">per la domanda di </w:t>
      </w:r>
      <w:r>
        <w:rPr>
          <w:rFonts w:ascii="Century Gothic" w:hAnsi="Century Gothic" w:eastAsia="Times New Roman" w:cs="Arial"/>
          <w:lang w:eastAsia="it-IT"/>
        </w:rPr>
        <w:t>contributo</w:t>
      </w:r>
      <w:r w:rsidRPr="00CA4B72">
        <w:rPr>
          <w:rFonts w:ascii="Century Gothic" w:hAnsi="Century Gothic" w:eastAsia="Times New Roman" w:cs="Arial"/>
          <w:lang w:eastAsia="it-IT"/>
        </w:rPr>
        <w:t xml:space="preserve"> ID _______</w:t>
      </w:r>
      <w:r>
        <w:rPr>
          <w:rFonts w:ascii="Century Gothic" w:hAnsi="Century Gothic" w:eastAsia="Times New Roman" w:cs="Arial"/>
          <w:lang w:eastAsia="it-IT"/>
        </w:rPr>
        <w:t>___________________________________________</w:t>
      </w:r>
      <w:r w:rsidRPr="00CA4B72">
        <w:rPr>
          <w:rFonts w:ascii="Century Gothic" w:hAnsi="Century Gothic" w:eastAsia="Times New Roman" w:cs="Arial"/>
          <w:lang w:eastAsia="it-IT"/>
        </w:rPr>
        <w:t xml:space="preserve">______ </w:t>
      </w:r>
    </w:p>
    <w:p w:rsidRPr="00482AF7" w:rsidR="00515A33" w:rsidP="00515A33" w:rsidRDefault="00515A33" w14:paraId="45653FB4" w14:textId="77777777">
      <w:pPr>
        <w:ind w:left="851" w:hanging="851"/>
        <w:rPr>
          <w:rFonts w:ascii="Century Gothic" w:hAnsi="Century Gothic" w:eastAsia="Calibri" w:cs="Arial"/>
        </w:rPr>
      </w:pPr>
    </w:p>
    <w:p w:rsidRPr="00482AF7" w:rsidR="00515A33" w:rsidP="00515A33" w:rsidRDefault="00515A33" w14:paraId="5849BC4C" w14:textId="77777777">
      <w:pPr>
        <w:spacing w:after="100" w:afterAutospacing="1"/>
        <w:ind w:left="851" w:hanging="851"/>
        <w:jc w:val="center"/>
        <w:rPr>
          <w:rFonts w:ascii="Century Gothic" w:hAnsi="Century Gothic" w:eastAsia="Calibri" w:cs="Arial"/>
          <w:b/>
          <w:bCs/>
        </w:rPr>
      </w:pPr>
      <w:r w:rsidRPr="00482AF7">
        <w:rPr>
          <w:rFonts w:ascii="Century Gothic" w:hAnsi="Century Gothic" w:eastAsia="Calibri" w:cs="Arial"/>
          <w:b/>
          <w:bCs/>
        </w:rPr>
        <w:t>DICHIARA</w:t>
      </w:r>
    </w:p>
    <w:p w:rsidRPr="00305DBF" w:rsidR="00515A33" w:rsidP="00515A33" w:rsidRDefault="00515A33" w14:paraId="0436D46E" w14:textId="77777777">
      <w:pPr>
        <w:widowControl w:val="0"/>
        <w:tabs>
          <w:tab w:val="left" w:pos="567"/>
        </w:tabs>
        <w:suppressAutoHyphens/>
        <w:autoSpaceDN w:val="0"/>
        <w:spacing w:after="0" w:line="276" w:lineRule="auto"/>
        <w:jc w:val="center"/>
        <w:textAlignment w:val="baseline"/>
        <w:rPr>
          <w:rFonts w:ascii="Century Gothic" w:hAnsi="Century Gothic" w:eastAsia="Calibri" w:cs="Arial"/>
          <w:b/>
          <w:bCs/>
        </w:rPr>
      </w:pPr>
      <w:r w:rsidRPr="00305DBF">
        <w:rPr>
          <w:rFonts w:ascii="Century Gothic" w:hAnsi="Century Gothic" w:eastAsia="Calibri" w:cs="Arial"/>
          <w:b/>
          <w:bCs/>
        </w:rPr>
        <w:t>ai sensi e per gli effetti di cui agli artt. 38, 46, 47, 48, 75 e 76 del</w:t>
      </w:r>
    </w:p>
    <w:p w:rsidRPr="00305DBF" w:rsidR="00515A33" w:rsidP="00515A33" w:rsidRDefault="00515A33" w14:paraId="46802EA4" w14:textId="77777777">
      <w:pPr>
        <w:widowControl w:val="0"/>
        <w:tabs>
          <w:tab w:val="left" w:pos="567"/>
        </w:tabs>
        <w:suppressAutoHyphens/>
        <w:autoSpaceDN w:val="0"/>
        <w:spacing w:after="0" w:line="276" w:lineRule="auto"/>
        <w:jc w:val="center"/>
        <w:textAlignment w:val="baseline"/>
        <w:rPr>
          <w:rFonts w:ascii="Century Gothic" w:hAnsi="Century Gothic" w:eastAsia="Calibri" w:cs="Arial"/>
        </w:rPr>
      </w:pPr>
      <w:r w:rsidRPr="00305DBF">
        <w:rPr>
          <w:rFonts w:ascii="Century Gothic" w:hAnsi="Century Gothic" w:eastAsia="Calibri" w:cs="Arial"/>
          <w:b/>
          <w:bCs/>
        </w:rPr>
        <w:t>Decreto del Presidente della Repubblica 28 dicembre 2000, n. 445</w:t>
      </w:r>
      <w:r w:rsidRPr="00305DBF">
        <w:rPr>
          <w:rFonts w:ascii="Century Gothic" w:hAnsi="Century Gothic" w:eastAsia="Calibri" w:cs="Arial"/>
        </w:rPr>
        <w:t xml:space="preserve"> e s.m.i.</w:t>
      </w:r>
    </w:p>
    <w:p w:rsidRPr="00305DBF" w:rsidR="00515A33" w:rsidP="00515A33" w:rsidRDefault="00515A33" w14:paraId="3E8A29A3" w14:textId="6F48BD8A">
      <w:pPr>
        <w:widowControl w:val="0"/>
        <w:tabs>
          <w:tab w:val="left" w:pos="567"/>
        </w:tabs>
        <w:suppressAutoHyphens/>
        <w:autoSpaceDN w:val="0"/>
        <w:spacing w:after="0" w:line="276" w:lineRule="auto"/>
        <w:jc w:val="center"/>
        <w:textAlignment w:val="baseline"/>
        <w:rPr>
          <w:rFonts w:ascii="Century Gothic" w:hAnsi="Century Gothic" w:eastAsia="Calibri" w:cs="Arial"/>
        </w:rPr>
      </w:pPr>
      <w:r w:rsidRPr="00305DBF">
        <w:rPr>
          <w:rFonts w:ascii="Century Gothic" w:hAnsi="Century Gothic" w:eastAsia="Calibri" w:cs="Arial"/>
        </w:rPr>
        <w:t>consapevole delle sanzioni penali, nel caso di dichiarazioni non veritiere,</w:t>
      </w:r>
    </w:p>
    <w:p w:rsidR="00515A33" w:rsidP="00515A33" w:rsidRDefault="00515A33" w14:paraId="5B7EC07C" w14:textId="556C26CF">
      <w:pPr>
        <w:spacing w:after="0" w:line="276" w:lineRule="auto"/>
        <w:jc w:val="center"/>
        <w:rPr>
          <w:rFonts w:ascii="Century Gothic" w:hAnsi="Century Gothic" w:eastAsia="Calibri" w:cs="Arial"/>
        </w:rPr>
      </w:pPr>
      <w:r w:rsidRPr="00305DBF">
        <w:rPr>
          <w:rFonts w:ascii="Century Gothic" w:hAnsi="Century Gothic" w:eastAsia="Calibri" w:cs="Arial"/>
        </w:rPr>
        <w:t>di formazione o uso di atti falsi</w:t>
      </w:r>
    </w:p>
    <w:p w:rsidR="00515A33" w:rsidP="00515A33" w:rsidRDefault="00515A33" w14:paraId="4BA68C0D" w14:textId="77777777">
      <w:pPr>
        <w:spacing w:after="0" w:line="276" w:lineRule="auto"/>
        <w:jc w:val="center"/>
        <w:rPr>
          <w:rFonts w:ascii="Century Gothic" w:hAnsi="Century Gothic"/>
          <w:b/>
          <w:bCs/>
        </w:rPr>
      </w:pPr>
    </w:p>
    <w:p w:rsidRPr="00450368" w:rsidR="00515A33" w:rsidP="001A7295" w:rsidRDefault="00515A33" w14:paraId="25F4E12F" w14:textId="39F79FB7">
      <w:pPr>
        <w:widowControl w:val="0"/>
        <w:suppressAutoHyphens/>
        <w:autoSpaceDN w:val="0"/>
        <w:spacing w:after="0" w:line="240" w:lineRule="auto"/>
        <w:ind w:right="96"/>
        <w:jc w:val="both"/>
        <w:textAlignment w:val="baseline"/>
        <w:rPr>
          <w:rFonts w:ascii="Century Gothic" w:hAnsi="Century Gothic" w:eastAsia="Calibri" w:cs="Arial"/>
          <w:iCs/>
          <w:snapToGrid w:val="0"/>
        </w:rPr>
      </w:pPr>
    </w:p>
    <w:p w:rsidRPr="00F41140" w:rsidR="00515A33" w:rsidP="00515A33" w:rsidRDefault="00515A33" w14:paraId="3E6F90FB" w14:textId="6411058F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283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1A7295" w:rsidR="001A7295">
        <w:rPr>
          <w:rFonts w:ascii="Century Gothic" w:hAnsi="Century Gothic" w:eastAsia="Calibri" w:cs="Calibri"/>
        </w:rPr>
        <w:t xml:space="preserve">di </w:t>
      </w:r>
      <w:r w:rsidRPr="001A7295">
        <w:rPr>
          <w:rFonts w:ascii="Century Gothic" w:hAnsi="Century Gothic" w:eastAsia="Calibri" w:cs="Arial"/>
        </w:rPr>
        <w:t>ess</w:t>
      </w:r>
      <w:r w:rsidRPr="00F41140">
        <w:rPr>
          <w:rFonts w:ascii="Century Gothic" w:hAnsi="Century Gothic" w:eastAsia="Calibri" w:cs="Arial"/>
        </w:rPr>
        <w:t>ere in regola con la regolarità contributiva (DURC)</w:t>
      </w:r>
    </w:p>
    <w:p w:rsidRPr="00F41140" w:rsidR="00515A33" w:rsidP="00515A33" w:rsidRDefault="00515A33" w14:paraId="5919BCE8" w14:textId="5B6CD2E9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283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1A7295" w:rsidR="001A7295">
        <w:rPr>
          <w:rFonts w:ascii="Century Gothic" w:hAnsi="Century Gothic" w:eastAsia="Calibri" w:cs="Calibri"/>
        </w:rPr>
        <w:t xml:space="preserve">di </w:t>
      </w:r>
      <w:r w:rsidRPr="001A7295">
        <w:rPr>
          <w:rFonts w:ascii="Century Gothic" w:hAnsi="Century Gothic" w:eastAsia="Calibri" w:cs="Arial"/>
        </w:rPr>
        <w:t>rientrare</w:t>
      </w:r>
      <w:r w:rsidRPr="00F41140">
        <w:rPr>
          <w:rFonts w:ascii="Century Gothic" w:hAnsi="Century Gothic" w:eastAsia="Calibri" w:cs="Arial"/>
        </w:rPr>
        <w:t xml:space="preserve"> tra i soggetti non </w:t>
      </w:r>
      <w:r w:rsidRPr="004D7F29">
        <w:rPr>
          <w:rFonts w:ascii="Century Gothic" w:hAnsi="Century Gothic" w:eastAsia="Calibri" w:cs="Arial"/>
        </w:rPr>
        <w:t>obbligati alla regolarità contributiva (DURC) e, in caso di non essere tenuta ad avere una posizione INPS/INAIL, specifica</w:t>
      </w:r>
      <w:r w:rsidRPr="00F41140">
        <w:rPr>
          <w:rFonts w:ascii="Century Gothic" w:hAnsi="Century Gothic" w:eastAsia="Calibri" w:cs="Arial"/>
        </w:rPr>
        <w:t xml:space="preserve"> quanto segue:</w:t>
      </w:r>
    </w:p>
    <w:p w:rsidRPr="00F41140" w:rsidR="00515A33" w:rsidP="00515A33" w:rsidRDefault="00515A33" w14:paraId="4B70F44F" w14:textId="77777777">
      <w:pPr>
        <w:widowControl w:val="0"/>
        <w:numPr>
          <w:ilvl w:val="0"/>
          <w:numId w:val="1"/>
        </w:numPr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 w:line="240" w:lineRule="auto"/>
        <w:jc w:val="both"/>
        <w:textAlignment w:val="baseline"/>
        <w:rPr>
          <w:rFonts w:ascii="Century Gothic" w:hAnsi="Century Gothic" w:eastAsia="Calibri" w:cs="Arial"/>
        </w:rPr>
      </w:pPr>
      <w:r w:rsidRPr="00F41140">
        <w:rPr>
          <w:rFonts w:ascii="Century Gothic" w:hAnsi="Century Gothic" w:eastAsia="Calibri" w:cs="Arial"/>
        </w:rPr>
        <w:t>C.C.N.L. applicato:</w:t>
      </w:r>
    </w:p>
    <w:p w:rsidRPr="00F41140" w:rsidR="00515A33" w:rsidP="00515A33" w:rsidRDefault="00515A33" w14:paraId="47596758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20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edilizia</w:t>
      </w:r>
    </w:p>
    <w:p w:rsidRPr="00F41140" w:rsidR="00515A33" w:rsidP="00515A33" w:rsidRDefault="00515A33" w14:paraId="4BDE8358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20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edile con soli impiegati e tecnici</w:t>
      </w:r>
    </w:p>
    <w:p w:rsidRPr="00F41140" w:rsidR="00515A33" w:rsidP="00515A33" w:rsidRDefault="00515A33" w14:paraId="3261A1C8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20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altri settori [</w:t>
      </w:r>
      <w:r w:rsidRPr="00F41140">
        <w:rPr>
          <w:rFonts w:ascii="Century Gothic" w:hAnsi="Century Gothic" w:eastAsia="Calibri" w:cs="Arial"/>
          <w:i/>
          <w:iCs/>
          <w:highlight w:val="lightGray"/>
        </w:rPr>
        <w:t>………</w:t>
      </w:r>
      <w:r w:rsidRPr="00F41140">
        <w:rPr>
          <w:rFonts w:ascii="Century Gothic" w:hAnsi="Century Gothic" w:eastAsia="Calibri" w:cs="Arial"/>
        </w:rPr>
        <w:t>]</w:t>
      </w:r>
    </w:p>
    <w:p w:rsidRPr="00F41140" w:rsidR="00515A33" w:rsidP="00515A33" w:rsidRDefault="00515A33" w14:paraId="66885530" w14:textId="77777777">
      <w:pPr>
        <w:widowControl w:val="0"/>
        <w:numPr>
          <w:ilvl w:val="0"/>
          <w:numId w:val="2"/>
        </w:numPr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 w:line="240" w:lineRule="auto"/>
        <w:jc w:val="both"/>
        <w:textAlignment w:val="baseline"/>
        <w:rPr>
          <w:rFonts w:ascii="Century Gothic" w:hAnsi="Century Gothic" w:eastAsia="Calibri" w:cs="Arial"/>
        </w:rPr>
      </w:pPr>
      <w:r w:rsidRPr="00F41140">
        <w:rPr>
          <w:rFonts w:ascii="Century Gothic" w:hAnsi="Century Gothic" w:eastAsia="Calibri" w:cs="Arial"/>
        </w:rPr>
        <w:t>tipo di impresa, in base alle istruzioni per la compilazione disponibili su Bandi e Servizi (“</w:t>
      </w:r>
      <w:r w:rsidRPr="00F41140">
        <w:rPr>
          <w:rFonts w:ascii="Century Gothic" w:hAnsi="Century Gothic" w:eastAsia="Calibri" w:cs="Arial"/>
          <w:i/>
          <w:iCs/>
        </w:rPr>
        <w:t>Istruzioni per la compilazione della dichiarazione ai fini della regolarità contributiva</w:t>
      </w:r>
      <w:r w:rsidRPr="00F41140">
        <w:rPr>
          <w:rFonts w:ascii="Century Gothic" w:hAnsi="Century Gothic" w:eastAsia="Calibri" w:cs="Arial"/>
        </w:rPr>
        <w:t>”):</w:t>
      </w:r>
    </w:p>
    <w:p w:rsidRPr="00F41140" w:rsidR="00515A33" w:rsidP="00515A33" w:rsidRDefault="00515A33" w14:paraId="173902FC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Datore di lavoro </w:t>
      </w:r>
    </w:p>
    <w:p w:rsidRPr="00F41140" w:rsidR="00515A33" w:rsidP="00515A33" w:rsidRDefault="00515A33" w14:paraId="01342A49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Gestione separata – Committente/Associante </w:t>
      </w:r>
    </w:p>
    <w:p w:rsidRPr="00F41140" w:rsidR="00515A33" w:rsidP="00515A33" w:rsidRDefault="00515A33" w14:paraId="4946D07E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Lavoratore autonomo</w:t>
      </w:r>
    </w:p>
    <w:p w:rsidRPr="00F41140" w:rsidR="00515A33" w:rsidP="00515A33" w:rsidRDefault="00515A33" w14:paraId="3CB93E6D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Gestione separata – Titolare di reddito di lavoro autonomo di arte e professione</w:t>
      </w:r>
    </w:p>
    <w:p w:rsidRPr="00F41140" w:rsidR="00515A33" w:rsidP="00515A33" w:rsidRDefault="00515A33" w14:paraId="299CB9EF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283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 xml:space="preserve">ai fini del </w:t>
      </w:r>
      <w:r w:rsidRPr="004D7F29">
        <w:rPr>
          <w:rFonts w:ascii="Century Gothic" w:hAnsi="Century Gothic" w:eastAsia="Calibri" w:cs="Arial"/>
        </w:rPr>
        <w:t>non obbligo assicurativo INAIL</w:t>
      </w:r>
      <w:r w:rsidRPr="00F41140">
        <w:rPr>
          <w:rFonts w:ascii="Century Gothic" w:hAnsi="Century Gothic" w:eastAsia="Calibri" w:cs="Arial"/>
          <w:b/>
          <w:bCs/>
        </w:rPr>
        <w:t> </w:t>
      </w:r>
      <w:r w:rsidRPr="00F41140">
        <w:rPr>
          <w:rFonts w:ascii="Century Gothic" w:hAnsi="Century Gothic" w:eastAsia="Calibri" w:cs="Arial"/>
        </w:rPr>
        <w:t>di essere:</w:t>
      </w:r>
    </w:p>
    <w:p w:rsidRPr="00F41140" w:rsidR="00515A33" w:rsidP="00515A33" w:rsidRDefault="00515A33" w14:paraId="7C95D399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 xml:space="preserve">titolare ditta individuale commercio senza ausilio di dipendenti, familiari e collaboratori a vario titolo (parasubordinati, co.co.co., co.co.pro, </w:t>
      </w:r>
      <w:proofErr w:type="gramStart"/>
      <w:r w:rsidRPr="00F41140">
        <w:rPr>
          <w:rFonts w:ascii="Century Gothic" w:hAnsi="Century Gothic" w:eastAsia="Calibri" w:cs="Arial"/>
        </w:rPr>
        <w:t>mini co.co.co.</w:t>
      </w:r>
      <w:proofErr w:type="gramEnd"/>
      <w:r w:rsidRPr="00F41140">
        <w:rPr>
          <w:rFonts w:ascii="Century Gothic" w:hAnsi="Century Gothic" w:eastAsia="Calibri" w:cs="Arial"/>
        </w:rPr>
        <w:t>, stagisti, tirocinanti, allievi di corsi di addestramento professionale, addetti a lavori socialmente utili, addetti a lavori di pubblica utilità)</w:t>
      </w:r>
    </w:p>
    <w:p w:rsidRPr="00F41140" w:rsidR="00515A33" w:rsidP="00515A33" w:rsidRDefault="00515A33" w14:paraId="1AE38341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 xml:space="preserve">titolare agricolo che non esercita lavorazioni meccanico-agricole per conto terzi </w:t>
      </w:r>
      <w:r w:rsidRPr="00F41140">
        <w:rPr>
          <w:rFonts w:ascii="Century Gothic" w:hAnsi="Century Gothic" w:eastAsia="Calibri" w:cs="Arial"/>
        </w:rPr>
        <w:lastRenderedPageBreak/>
        <w:t>(trebbiatura, mietitrebbiatura ecc.)</w:t>
      </w:r>
    </w:p>
    <w:p w:rsidRPr="00F41140" w:rsidR="00515A33" w:rsidP="00515A33" w:rsidRDefault="00515A33" w14:paraId="252F1308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agente di commercio che svolge attività in forma autonoma e non societaria senza ausilio di dipendenti, familiari e collaboratori a vario titolo (parasubordinati, co.co.co., co.co.pro, mini-co.co.co., stagisti, tirocinanti, allievi di corsi di addestramento professionale, addetti a lavori socialmente utili, addetti a lavori di pubblica utilità)</w:t>
      </w:r>
    </w:p>
    <w:p w:rsidRPr="00F41140" w:rsidR="00515A33" w:rsidP="00515A33" w:rsidRDefault="00515A33" w14:paraId="19F9D926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libero professionista iscritto all’ordine che versa i contributi alla cassa di riferimento senza ausilio di dipendenti, familiari e collaboratori a vario titolo (parasubordinati, co.co.co., co.co.pro, mini-co.co.co., stagisti, tirocinanti, allievi di corsi di addestramento professionale, addetti a lavori socialmente utili, addetti a lavori di pubblica utilità)</w:t>
      </w:r>
    </w:p>
    <w:p w:rsidRPr="00F41140" w:rsidR="00515A33" w:rsidP="00515A33" w:rsidRDefault="00515A33" w14:paraId="210C45F9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studio associato di Professionisti iscritti all’Albo (non soci lavoratori e soggetti alla dipendenza funzionale nei confronti della Società per il raggiungimento dei beni e dei fini societari)</w:t>
      </w:r>
    </w:p>
    <w:p w:rsidRPr="00F41140" w:rsidR="00515A33" w:rsidP="00515A33" w:rsidRDefault="00515A33" w14:paraId="6EE519A7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 w:rsidRPr="00D44FD6"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altro [</w:t>
      </w:r>
      <w:r w:rsidRPr="00F41140">
        <w:rPr>
          <w:rFonts w:ascii="Century Gothic" w:hAnsi="Century Gothic" w:eastAsia="Calibri" w:cs="Arial"/>
          <w:i/>
          <w:iCs/>
          <w:highlight w:val="lightGray"/>
        </w:rPr>
        <w:t>………</w:t>
      </w:r>
      <w:r w:rsidRPr="00F41140">
        <w:rPr>
          <w:rFonts w:ascii="Century Gothic" w:hAnsi="Century Gothic" w:eastAsia="Calibri" w:cs="Arial"/>
        </w:rPr>
        <w:t>]</w:t>
      </w:r>
    </w:p>
    <w:p w:rsidRPr="00F41140" w:rsidR="00515A33" w:rsidP="00515A33" w:rsidRDefault="00515A33" w14:paraId="6615FE59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283"/>
        <w:jc w:val="both"/>
        <w:textAlignment w:val="baseline"/>
        <w:rPr>
          <w:rFonts w:ascii="Century Gothic" w:hAnsi="Century Gothic" w:eastAsia="Calibri" w:cs="Arial"/>
        </w:rPr>
      </w:pPr>
      <w:r w:rsidRPr="00F41140">
        <w:rPr>
          <w:rFonts w:ascii="Century Gothic" w:hAnsi="Century Gothic" w:eastAsia="Calibri" w:cs="Arial"/>
        </w:rPr>
        <w:t>nonché di non essere soggetto agli obblighi assicurativi, non ricorrendovi i presupposti, previsti agli artt. 1 e 4 della Legge n. 1124 del 30/6/1965.</w:t>
      </w:r>
    </w:p>
    <w:p w:rsidRPr="00F41140" w:rsidR="00515A33" w:rsidP="00515A33" w:rsidRDefault="00515A33" w14:paraId="74CB7EB6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283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 xml:space="preserve">ai fini del </w:t>
      </w:r>
      <w:r w:rsidRPr="004D7F29">
        <w:rPr>
          <w:rFonts w:ascii="Century Gothic" w:hAnsi="Century Gothic" w:eastAsia="Calibri" w:cs="Arial"/>
        </w:rPr>
        <w:t>non obbligo di imposizione INPS:</w:t>
      </w:r>
    </w:p>
    <w:p w:rsidRPr="00F41140" w:rsidR="00515A33" w:rsidP="00515A33" w:rsidRDefault="00515A33" w14:paraId="3DC8F8EA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di essere lavoratore dipendente con versamento della contribuzione a INPS/INPDAP/ENPALS [</w:t>
      </w:r>
      <w:r w:rsidRPr="00F41140">
        <w:rPr>
          <w:rFonts w:ascii="Century Gothic" w:hAnsi="Century Gothic" w:eastAsia="Calibri" w:cs="Arial"/>
          <w:i/>
          <w:iCs/>
          <w:highlight w:val="lightGray"/>
        </w:rPr>
        <w:t>………</w:t>
      </w:r>
      <w:r w:rsidRPr="00F41140">
        <w:rPr>
          <w:rFonts w:ascii="Century Gothic" w:hAnsi="Century Gothic" w:eastAsia="Calibri" w:cs="Arial"/>
        </w:rPr>
        <w:t>]</w:t>
      </w:r>
    </w:p>
    <w:p w:rsidRPr="00F41140" w:rsidR="00515A33" w:rsidP="00515A33" w:rsidRDefault="00515A33" w14:paraId="6201F8F4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>
        <w:rPr>
          <w:rFonts w:ascii="Century Gothic" w:hAnsi="Century Gothic" w:eastAsia="Calibri" w:cs="Calibri"/>
          <w:b/>
          <w:bCs/>
        </w:rPr>
        <w:t xml:space="preserve">  </w:t>
      </w:r>
      <w:r w:rsidRPr="00F41140">
        <w:rPr>
          <w:rFonts w:ascii="Century Gothic" w:hAnsi="Century Gothic" w:eastAsia="Calibri" w:cs="Arial"/>
        </w:rPr>
        <w:t>di versare la contribuzione alla seguente cassa Professionale [</w:t>
      </w:r>
      <w:r w:rsidRPr="00F41140">
        <w:rPr>
          <w:rFonts w:ascii="Century Gothic" w:hAnsi="Century Gothic" w:eastAsia="Calibri" w:cs="Arial"/>
          <w:i/>
          <w:iCs/>
        </w:rPr>
        <w:t>Specificare</w:t>
      </w:r>
      <w:r w:rsidRPr="00F41140">
        <w:rPr>
          <w:rFonts w:ascii="Century Gothic" w:hAnsi="Century Gothic" w:eastAsia="Calibri" w:cs="Arial"/>
        </w:rPr>
        <w:t>]</w:t>
      </w:r>
    </w:p>
    <w:p w:rsidRPr="00F41140" w:rsidR="00515A33" w:rsidP="00515A33" w:rsidRDefault="00515A33" w14:paraId="00B8A194" w14:textId="77777777">
      <w:pPr>
        <w:widowControl w:val="0"/>
        <w:tabs>
          <w:tab w:val="left" w:pos="-76"/>
          <w:tab w:val="left" w:pos="2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autoSpaceDN w:val="0"/>
        <w:spacing w:after="120"/>
        <w:ind w:left="708"/>
        <w:jc w:val="both"/>
        <w:textAlignment w:val="baseline"/>
        <w:rPr>
          <w:rFonts w:ascii="Century Gothic" w:hAnsi="Century Gothic" w:eastAsia="Calibri" w:cs="Arial"/>
        </w:rPr>
      </w:pPr>
      <w:r w:rsidRPr="00D44FD6">
        <w:rPr>
          <w:rFonts w:ascii="Century Gothic" w:hAnsi="Century Gothic" w:eastAsia="Calibri" w:cs="Calibri"/>
          <w:b/>
          <w:bCs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44FD6">
        <w:rPr>
          <w:rFonts w:ascii="Century Gothic" w:hAnsi="Century Gothic" w:eastAsia="Calibri" w:cs="Calibri"/>
          <w:b/>
          <w:bCs/>
        </w:rPr>
        <w:instrText xml:space="preserve"> FORMCHECKBOX </w:instrText>
      </w:r>
      <w:r w:rsidRPr="00D44FD6">
        <w:rPr>
          <w:rFonts w:ascii="Century Gothic" w:hAnsi="Century Gothic" w:eastAsia="Calibri" w:cs="Calibri"/>
          <w:b/>
          <w:bCs/>
        </w:rPr>
      </w:r>
      <w:r w:rsidRPr="00D44FD6">
        <w:rPr>
          <w:rFonts w:ascii="Century Gothic" w:hAnsi="Century Gothic" w:eastAsia="Calibri" w:cs="Calibri"/>
          <w:b/>
          <w:bCs/>
        </w:rPr>
        <w:fldChar w:fldCharType="separate"/>
      </w:r>
      <w:r w:rsidRPr="00D44FD6">
        <w:rPr>
          <w:rFonts w:ascii="Century Gothic" w:hAnsi="Century Gothic" w:eastAsia="Calibri" w:cs="Calibri"/>
          <w:b/>
          <w:bCs/>
        </w:rPr>
        <w:fldChar w:fldCharType="end"/>
      </w:r>
      <w:r>
        <w:rPr>
          <w:rFonts w:ascii="Century Gothic" w:hAnsi="Century Gothic" w:eastAsia="Calibri" w:cs="Calibri"/>
          <w:b/>
          <w:bCs/>
        </w:rPr>
        <w:t xml:space="preserve"> </w:t>
      </w:r>
      <w:r w:rsidRPr="00F41140">
        <w:rPr>
          <w:rFonts w:ascii="Century Gothic" w:hAnsi="Century Gothic" w:eastAsia="Calibri" w:cs="Arial"/>
        </w:rPr>
        <w:t>altro [</w:t>
      </w:r>
      <w:r w:rsidRPr="00F41140">
        <w:rPr>
          <w:rFonts w:ascii="Century Gothic" w:hAnsi="Century Gothic" w:eastAsia="Calibri" w:cs="Arial"/>
          <w:i/>
          <w:iCs/>
          <w:highlight w:val="lightGray"/>
        </w:rPr>
        <w:t>………</w:t>
      </w:r>
      <w:r w:rsidRPr="00F41140">
        <w:rPr>
          <w:rFonts w:ascii="Century Gothic" w:hAnsi="Century Gothic" w:eastAsia="Calibri" w:cs="Arial"/>
        </w:rPr>
        <w:t>]</w:t>
      </w:r>
    </w:p>
    <w:p w:rsidR="00515A33" w:rsidRDefault="00515A33" w14:paraId="17DD68FB" w14:textId="77777777">
      <w:pPr>
        <w:rPr>
          <w:rFonts w:ascii="Century Gothic" w:hAnsi="Century Gothic"/>
          <w:b/>
          <w:bCs/>
        </w:rPr>
      </w:pPr>
    </w:p>
    <w:p w:rsidRPr="00B05470" w:rsidR="00515A33" w:rsidP="00515A33" w:rsidRDefault="00515A33" w14:paraId="7741F65E" w14:textId="77777777">
      <w:pPr>
        <w:autoSpaceDE w:val="0"/>
        <w:spacing w:before="60" w:after="60" w:line="276" w:lineRule="auto"/>
        <w:ind w:left="4248"/>
        <w:jc w:val="both"/>
        <w:rPr>
          <w:rFonts w:ascii="Century Gothic" w:hAnsi="Century Gothic" w:eastAsia="Calibri" w:cs="Arial"/>
          <w:sz w:val="20"/>
          <w:szCs w:val="20"/>
        </w:rPr>
      </w:pPr>
      <w:r>
        <w:rPr>
          <w:rFonts w:ascii="Century Gothic" w:hAnsi="Century Gothic" w:eastAsia="Calibri" w:cs="Arial"/>
          <w:sz w:val="20"/>
          <w:szCs w:val="20"/>
        </w:rPr>
        <w:t xml:space="preserve">         </w:t>
      </w:r>
      <w:r w:rsidRPr="00B05470">
        <w:rPr>
          <w:rFonts w:ascii="Century Gothic" w:hAnsi="Century Gothic" w:eastAsia="Calibri" w:cs="Arial"/>
          <w:sz w:val="20"/>
          <w:szCs w:val="20"/>
        </w:rPr>
        <w:t>____________________________________________</w:t>
      </w:r>
    </w:p>
    <w:p w:rsidRPr="00B05470" w:rsidR="00515A33" w:rsidP="00515A33" w:rsidRDefault="00515A33" w14:paraId="38955FAC" w14:textId="77777777">
      <w:pPr>
        <w:autoSpaceDE w:val="0"/>
        <w:spacing w:before="60" w:after="60" w:line="276" w:lineRule="auto"/>
        <w:ind w:left="4248"/>
        <w:jc w:val="center"/>
        <w:rPr>
          <w:rFonts w:ascii="Century Gothic" w:hAnsi="Century Gothic" w:eastAsia="Calibri" w:cs="Arial"/>
          <w:sz w:val="20"/>
          <w:szCs w:val="20"/>
        </w:rPr>
      </w:pPr>
      <w:r w:rsidRPr="00B05470">
        <w:rPr>
          <w:rFonts w:ascii="Century Gothic" w:hAnsi="Century Gothic" w:eastAsia="Calibri" w:cs="Arial"/>
          <w:sz w:val="20"/>
          <w:szCs w:val="20"/>
        </w:rPr>
        <w:t>[nome e cognome del legale rappresentante]</w:t>
      </w:r>
    </w:p>
    <w:p w:rsidRPr="00B05470" w:rsidR="00515A33" w:rsidP="00515A33" w:rsidRDefault="00515A33" w14:paraId="55841623" w14:textId="77777777">
      <w:pPr>
        <w:autoSpaceDE w:val="0"/>
        <w:spacing w:before="60" w:after="60" w:line="276" w:lineRule="auto"/>
        <w:ind w:left="4248"/>
        <w:jc w:val="center"/>
        <w:rPr>
          <w:rFonts w:ascii="Century Gothic" w:hAnsi="Century Gothic" w:eastAsia="Calibri" w:cs="Arial"/>
          <w:sz w:val="16"/>
          <w:szCs w:val="16"/>
        </w:rPr>
      </w:pPr>
      <w:r w:rsidRPr="00B05470">
        <w:rPr>
          <w:rFonts w:ascii="Century Gothic" w:hAnsi="Century Gothic" w:eastAsia="Calibri" w:cs="Arial"/>
          <w:sz w:val="16"/>
          <w:szCs w:val="16"/>
        </w:rPr>
        <w:t>Firma digitale o elettronica</w:t>
      </w:r>
      <w:r>
        <w:rPr>
          <w:rFonts w:ascii="Century Gothic" w:hAnsi="Century Gothic" w:eastAsia="Calibri" w:cs="Arial"/>
          <w:sz w:val="16"/>
          <w:szCs w:val="16"/>
        </w:rPr>
        <w:t xml:space="preserve"> qualificata</w:t>
      </w:r>
      <w:r w:rsidRPr="00B05470">
        <w:rPr>
          <w:rFonts w:ascii="Century Gothic" w:hAnsi="Century Gothic" w:eastAsia="Calibri" w:cs="Arial"/>
          <w:sz w:val="16"/>
          <w:szCs w:val="16"/>
        </w:rPr>
        <w:t xml:space="preserve"> del legale rappresentante</w:t>
      </w:r>
    </w:p>
    <w:p w:rsidRPr="00B05470" w:rsidR="00515A33" w:rsidP="00515A33" w:rsidRDefault="00515A33" w14:paraId="47520F96" w14:textId="77777777">
      <w:pPr>
        <w:autoSpaceDE w:val="0"/>
        <w:spacing w:before="60" w:after="60" w:line="276" w:lineRule="auto"/>
        <w:ind w:left="4248"/>
        <w:jc w:val="center"/>
        <w:rPr>
          <w:rFonts w:ascii="Century Gothic" w:hAnsi="Century Gothic" w:eastAsia="Calibri" w:cs="Arial"/>
          <w:sz w:val="16"/>
          <w:szCs w:val="16"/>
        </w:rPr>
      </w:pPr>
    </w:p>
    <w:p w:rsidRPr="00B05470" w:rsidR="00515A33" w:rsidP="00515A33" w:rsidRDefault="00515A33" w14:paraId="322CC349" w14:textId="77777777">
      <w:pPr>
        <w:autoSpaceDE w:val="0"/>
        <w:spacing w:before="60" w:after="60" w:line="276" w:lineRule="auto"/>
        <w:ind w:left="4248"/>
        <w:jc w:val="center"/>
        <w:rPr>
          <w:rFonts w:ascii="Century Gothic" w:hAnsi="Century Gothic" w:eastAsia="Calibri" w:cs="Arial"/>
          <w:sz w:val="16"/>
          <w:szCs w:val="16"/>
        </w:rPr>
      </w:pPr>
    </w:p>
    <w:p w:rsidR="00515A33" w:rsidP="3C695D8F" w:rsidRDefault="00515A33" w14:paraId="42EE0EE6" w14:textId="71115E99">
      <w:pPr>
        <w:pStyle w:val="Normale"/>
        <w:spacing w:before="60" w:after="60" w:line="276" w:lineRule="auto"/>
        <w:ind w:left="4248" w:firstLine="0"/>
        <w:jc w:val="both"/>
        <w:rPr>
          <w:rFonts w:ascii="Century Gothic" w:hAnsi="Century Gothic" w:eastAsia="Calibri" w:cs="Arial"/>
          <w:sz w:val="16"/>
          <w:szCs w:val="16"/>
        </w:rPr>
      </w:pPr>
    </w:p>
    <w:p w:rsidR="00515A33" w:rsidRDefault="00515A33" w14:paraId="3E7D974A" w14:textId="77777777">
      <w:pPr>
        <w:rPr>
          <w:rFonts w:ascii="Century Gothic" w:hAnsi="Century Gothic"/>
          <w:b/>
          <w:bCs/>
        </w:rPr>
      </w:pPr>
    </w:p>
    <w:p w:rsidR="00515A33" w:rsidP="003E30C8" w:rsidRDefault="00515A33" w14:paraId="1C81279D" w14:textId="77777777">
      <w:pPr>
        <w:jc w:val="both"/>
        <w:rPr>
          <w:rFonts w:ascii="Century Gothic" w:hAnsi="Century Gothic"/>
          <w:b/>
          <w:bCs/>
        </w:rPr>
      </w:pPr>
    </w:p>
    <w:p w:rsidR="001A7295" w:rsidRDefault="001A7295" w14:paraId="17B2641A" w14:textId="77777777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</w:p>
    <w:p w:rsidRPr="00D05C45" w:rsidR="00D05C45" w:rsidP="003E30C8" w:rsidRDefault="00D05C45" w14:paraId="039A5C38" w14:textId="3432B0B8">
      <w:pPr>
        <w:jc w:val="both"/>
        <w:rPr>
          <w:rFonts w:ascii="Century Gothic" w:hAnsi="Century Gothic"/>
        </w:rPr>
      </w:pPr>
      <w:r w:rsidRPr="00D05C45">
        <w:rPr>
          <w:rFonts w:ascii="Century Gothic" w:hAnsi="Century Gothic"/>
          <w:b/>
          <w:bCs/>
        </w:rPr>
        <w:lastRenderedPageBreak/>
        <w:t xml:space="preserve">ISTRUZIONI PER LA COMPILAZIONE DELLA DICHIARAZIONE AI FINI DELLA REGOLARITÀ CONTRIBUTIVA </w:t>
      </w:r>
    </w:p>
    <w:p w:rsidRPr="00D05C45" w:rsidR="00D05C45" w:rsidP="003E30C8" w:rsidRDefault="00D05C45" w14:paraId="53D0822C" w14:textId="77777777">
      <w:pPr>
        <w:jc w:val="both"/>
        <w:rPr>
          <w:rFonts w:ascii="Century Gothic" w:hAnsi="Century Gothic"/>
        </w:rPr>
      </w:pPr>
      <w:r w:rsidRPr="00D05C45">
        <w:rPr>
          <w:rFonts w:ascii="Century Gothic" w:hAnsi="Century Gothic"/>
          <w:b/>
          <w:bCs/>
        </w:rPr>
        <w:t>Datori di lavoro</w:t>
      </w:r>
      <w:r w:rsidRPr="00D05C45">
        <w:rPr>
          <w:rFonts w:ascii="Century Gothic" w:hAnsi="Century Gothic"/>
        </w:rPr>
        <w:t xml:space="preserve">: soggetti che hanno alle dipendenze lavoratori subordinati e possono occupare anche lavoratori con rapporti di collaborazione coordinata e continuativa, resa anche nella modalità a progetto, aventi per oggetto la prestazione di attività svolte senza vincolo di subordinazione. Se selezionato tale tipo, il sistema richiederà l’indicazione del numero di matricola Inps riferito alla posizione per cui è richiesto il DURC ed il settore contrattuale del CCNL applicato dal datore di lavoro. </w:t>
      </w:r>
    </w:p>
    <w:p w:rsidRPr="00D05C45" w:rsidR="00D05C45" w:rsidP="003E30C8" w:rsidRDefault="00D05C45" w14:paraId="011EA3CF" w14:textId="77777777">
      <w:pPr>
        <w:jc w:val="both"/>
        <w:rPr>
          <w:rFonts w:ascii="Century Gothic" w:hAnsi="Century Gothic"/>
        </w:rPr>
      </w:pPr>
      <w:r w:rsidRPr="00D05C45">
        <w:rPr>
          <w:rFonts w:ascii="Century Gothic" w:hAnsi="Century Gothic"/>
          <w:b/>
          <w:bCs/>
        </w:rPr>
        <w:t>Lavoratori autonomi</w:t>
      </w:r>
      <w:r w:rsidRPr="00D05C45">
        <w:rPr>
          <w:rFonts w:ascii="Century Gothic" w:hAnsi="Century Gothic"/>
        </w:rPr>
        <w:t xml:space="preserve">: soggetti iscritti alla gestione artigiani e commercianti. Se selezionato tale tipo, il sistema richiederà l’indicazione del numero di posizione contributiva individuale riferito alla posizione per cui è richiesto il DURC. </w:t>
      </w:r>
    </w:p>
    <w:p w:rsidRPr="00D05C45" w:rsidR="00D05C45" w:rsidP="003E30C8" w:rsidRDefault="00D05C45" w14:paraId="0F7EFD2A" w14:textId="77777777">
      <w:pPr>
        <w:jc w:val="both"/>
        <w:rPr>
          <w:rFonts w:ascii="Century Gothic" w:hAnsi="Century Gothic"/>
        </w:rPr>
      </w:pPr>
      <w:r w:rsidRPr="00D05C45">
        <w:rPr>
          <w:rFonts w:ascii="Century Gothic" w:hAnsi="Century Gothic"/>
          <w:b/>
          <w:bCs/>
        </w:rPr>
        <w:t>Gestione Separata - Committenti/Associanti</w:t>
      </w:r>
      <w:r w:rsidRPr="00D05C45">
        <w:rPr>
          <w:rFonts w:ascii="Century Gothic" w:hAnsi="Century Gothic"/>
        </w:rPr>
        <w:t xml:space="preserve">: soggetti che occupano lavoratori con rapporti di collaborazione coordinata e continuativa, resa anche nella modalità a progetto, aventi per oggetto la prestazione di attività svolte senza vincolo di subordinazione. Se selezionato tale tipo, il sistema richiederà l’indicazione del codice fiscale del committente/associante e del CAP della sede legale della posizione per cui è richiesto il DURC. </w:t>
      </w:r>
    </w:p>
    <w:p w:rsidRPr="00D05C45" w:rsidR="003B41AC" w:rsidP="003E30C8" w:rsidRDefault="00D05C45" w14:paraId="1CAEDAEE" w14:textId="15C2FA3F">
      <w:pPr>
        <w:jc w:val="both"/>
        <w:rPr>
          <w:rFonts w:ascii="Century Gothic" w:hAnsi="Century Gothic"/>
        </w:rPr>
      </w:pPr>
      <w:r w:rsidRPr="00D05C45">
        <w:rPr>
          <w:rFonts w:ascii="Century Gothic" w:hAnsi="Century Gothic"/>
          <w:b/>
          <w:bCs/>
        </w:rPr>
        <w:t>Gestione Separata - Titolare di reddito di lavoro autonomo di arte e professione (liberi professionisti)</w:t>
      </w:r>
      <w:r w:rsidRPr="00D05C45">
        <w:rPr>
          <w:rFonts w:ascii="Century Gothic" w:hAnsi="Century Gothic"/>
        </w:rPr>
        <w:t>: soggetti iscritti alla Gestione Separata. Se selezionato tale tipo, il sistema richiederà l’indicazione del codice fiscale e del CAP della residenza anagrafica del libero professionista per il quale è richiesto il DURC.</w:t>
      </w:r>
    </w:p>
    <w:sectPr w:rsidRPr="00D05C45" w:rsidR="003B41AC">
      <w:headerReference w:type="default" r:id="rId7"/>
      <w:pgSz w:w="11906" w:h="16838" w:orient="portrait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967D3" w:rsidP="00814DFE" w:rsidRDefault="008967D3" w14:paraId="78DE1A35" w14:textId="77777777">
      <w:pPr>
        <w:spacing w:after="0" w:line="240" w:lineRule="auto"/>
      </w:pPr>
      <w:r>
        <w:separator/>
      </w:r>
    </w:p>
  </w:endnote>
  <w:endnote w:type="continuationSeparator" w:id="0">
    <w:p w:rsidR="008967D3" w:rsidP="00814DFE" w:rsidRDefault="008967D3" w14:paraId="53846C48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967D3" w:rsidP="00814DFE" w:rsidRDefault="008967D3" w14:paraId="63D0B9B5" w14:textId="77777777">
      <w:pPr>
        <w:spacing w:after="0" w:line="240" w:lineRule="auto"/>
      </w:pPr>
      <w:r>
        <w:separator/>
      </w:r>
    </w:p>
  </w:footnote>
  <w:footnote w:type="continuationSeparator" w:id="0">
    <w:p w:rsidR="008967D3" w:rsidP="00814DFE" w:rsidRDefault="008967D3" w14:paraId="6AD2585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630287" w:rsidR="00814DFE" w:rsidP="008E33E8" w:rsidRDefault="00814DFE" w14:paraId="09AD4D0A" w14:textId="18C5308C">
    <w:pPr>
      <w:pStyle w:val="Intestazione"/>
      <w:tabs>
        <w:tab w:val="clear" w:pos="4819"/>
        <w:tab w:val="clear" w:pos="9638"/>
        <w:tab w:val="center" w:pos="4873"/>
        <w:tab w:val="right" w:pos="9746"/>
      </w:tabs>
      <w:jc w:val="center"/>
    </w:pPr>
    <w:r w:rsidRPr="00630287">
      <w:rPr>
        <w:noProof/>
        <w:lang w:val="en-GB"/>
      </w:rPr>
      <w:drawing>
        <wp:inline distT="0" distB="0" distL="0" distR="0" wp14:anchorId="575DE4D0" wp14:editId="2FC8CBA6">
          <wp:extent cx="1773555" cy="845185"/>
          <wp:effectExtent l="0" t="0" r="0" b="0"/>
          <wp:docPr id="1407113514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3555" cy="845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14DFE" w:rsidRDefault="00814DFE" w14:paraId="36075CD4" w14:textId="7777777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32C64"/>
    <w:multiLevelType w:val="multilevel"/>
    <w:tmpl w:val="E53817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48E279B"/>
    <w:multiLevelType w:val="multilevel"/>
    <w:tmpl w:val="386CF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47E443AD"/>
    <w:multiLevelType w:val="multilevel"/>
    <w:tmpl w:val="308A9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1835535023">
    <w:abstractNumId w:val="1"/>
  </w:num>
  <w:num w:numId="2" w16cid:durableId="410203359">
    <w:abstractNumId w:val="2"/>
  </w:num>
  <w:num w:numId="3" w16cid:durableId="1535803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C45"/>
    <w:rsid w:val="00131C94"/>
    <w:rsid w:val="001827A7"/>
    <w:rsid w:val="001A7295"/>
    <w:rsid w:val="001C7BFE"/>
    <w:rsid w:val="002A18DA"/>
    <w:rsid w:val="002F5CDC"/>
    <w:rsid w:val="00367AB0"/>
    <w:rsid w:val="003A4B83"/>
    <w:rsid w:val="003B41AC"/>
    <w:rsid w:val="003E30C8"/>
    <w:rsid w:val="004375B4"/>
    <w:rsid w:val="00487A6E"/>
    <w:rsid w:val="004E7363"/>
    <w:rsid w:val="00515A33"/>
    <w:rsid w:val="0052420F"/>
    <w:rsid w:val="00713D1C"/>
    <w:rsid w:val="00814DFE"/>
    <w:rsid w:val="008967D3"/>
    <w:rsid w:val="008C3AF7"/>
    <w:rsid w:val="008D4B04"/>
    <w:rsid w:val="008E08F1"/>
    <w:rsid w:val="008E33E8"/>
    <w:rsid w:val="00A558B8"/>
    <w:rsid w:val="00A74638"/>
    <w:rsid w:val="00AF615A"/>
    <w:rsid w:val="00B13CF5"/>
    <w:rsid w:val="00B5342C"/>
    <w:rsid w:val="00CA24A0"/>
    <w:rsid w:val="00CA3B67"/>
    <w:rsid w:val="00D05C45"/>
    <w:rsid w:val="00D76FA6"/>
    <w:rsid w:val="00EE26B6"/>
    <w:rsid w:val="00F426F2"/>
    <w:rsid w:val="3C69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7BB6F"/>
  <w15:chartTrackingRefBased/>
  <w15:docId w15:val="{3345E165-9C70-4CD7-BD46-278242B74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05C45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05C45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05C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05C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05C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05C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05C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05C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05C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D05C45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D05C45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D05C45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D05C45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D05C45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D05C45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D05C45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D05C45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D05C4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05C45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oloCarattere" w:customStyle="1">
    <w:name w:val="Titolo Carattere"/>
    <w:basedOn w:val="Carpredefinitoparagrafo"/>
    <w:link w:val="Titolo"/>
    <w:uiPriority w:val="10"/>
    <w:rsid w:val="00D05C45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05C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D05C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05C45"/>
    <w:pPr>
      <w:spacing w:before="160"/>
      <w:jc w:val="center"/>
    </w:pPr>
    <w:rPr>
      <w:i/>
      <w:iCs/>
      <w:color w:val="404040" w:themeColor="text1" w:themeTint="BF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D05C4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05C4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05C4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05C45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D05C4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05C4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14DFE"/>
    <w:pPr>
      <w:tabs>
        <w:tab w:val="center" w:pos="4819"/>
        <w:tab w:val="right" w:pos="9638"/>
      </w:tabs>
      <w:spacing w:after="0" w:line="240" w:lineRule="auto"/>
    </w:p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814DFE"/>
  </w:style>
  <w:style w:type="paragraph" w:styleId="Pidipagina">
    <w:name w:val="footer"/>
    <w:basedOn w:val="Normale"/>
    <w:link w:val="PidipaginaCarattere"/>
    <w:uiPriority w:val="99"/>
    <w:unhideWhenUsed/>
    <w:rsid w:val="00814DFE"/>
    <w:pPr>
      <w:tabs>
        <w:tab w:val="center" w:pos="4819"/>
        <w:tab w:val="right" w:pos="9638"/>
      </w:tabs>
      <w:spacing w:after="0" w:line="240" w:lineRule="auto"/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814D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06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xmlns:thm15="http://schemas.microsoft.com/office/thememl/2012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6FD7AB3647AE4DAEE2D85544D16DCB" ma:contentTypeVersion="3" ma:contentTypeDescription="Creare un nuovo documento." ma:contentTypeScope="" ma:versionID="c50e09c2abf4e564fe6c0f4d357ae8ef">
  <xsd:schema xmlns:xsd="http://www.w3.org/2001/XMLSchema" xmlns:xs="http://www.w3.org/2001/XMLSchema" xmlns:p="http://schemas.microsoft.com/office/2006/metadata/properties" xmlns:ns2="5c3faeab-b1fd-4405-afa4-94e04304d039" targetNamespace="http://schemas.microsoft.com/office/2006/metadata/properties" ma:root="true" ma:fieldsID="25ca9f768e1a9d26f3ac15e686d79250" ns2:_="">
    <xsd:import namespace="5c3faeab-b1fd-4405-afa4-94e04304d0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3faeab-b1fd-4405-afa4-94e04304d0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03E448-DB87-4268-8A2B-4A2EB47D0687}"/>
</file>

<file path=customXml/itemProps2.xml><?xml version="1.0" encoding="utf-8"?>
<ds:datastoreItem xmlns:ds="http://schemas.openxmlformats.org/officeDocument/2006/customXml" ds:itemID="{6B12C81F-67F1-4A0D-85E2-B1A7ECF34B59}"/>
</file>

<file path=customXml/itemProps3.xml><?xml version="1.0" encoding="utf-8"?>
<ds:datastoreItem xmlns:ds="http://schemas.openxmlformats.org/officeDocument/2006/customXml" ds:itemID="{B9CC07F3-CA1B-436C-9FF4-F73F3963599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Vincenzina Cristofaro</dc:creator>
  <keywords/>
  <dc:description/>
  <lastModifiedBy>Debora Dazzi</lastModifiedBy>
  <revision>13</revision>
  <dcterms:created xsi:type="dcterms:W3CDTF">2025-07-18T09:35:00.0000000Z</dcterms:created>
  <dcterms:modified xsi:type="dcterms:W3CDTF">2026-01-15T10:29:36.5047871Z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0x010100B66FD7AB3647AE4DAEE2D85544D16DCB</vt:lpwstr>
  </property>
  <property fmtid="{D5CDD505-2E9C-101B-9397-08002B2CF9AE}" pid="4" name="docLang">
    <vt:lpwstr>it</vt:lpwstr>
  </property>
</Properties>
</file>