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54B923B0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>
        <w:rPr>
          <w:sz w:val="24"/>
        </w:rPr>
        <w:t>BILANCI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06BD6E20" w14:textId="10222C42" w:rsidR="001D4500" w:rsidRDefault="00EB62D6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BF7DD5">
        <w:rPr>
          <w:sz w:val="24"/>
        </w:rPr>
        <w:t>d</w:t>
      </w:r>
      <w:r w:rsidR="001D4500">
        <w:rPr>
          <w:sz w:val="24"/>
        </w:rPr>
        <w:t xml:space="preserve">i aver già depositato </w:t>
      </w:r>
      <w:r w:rsidR="00F63A70" w:rsidRPr="00B07F5F">
        <w:rPr>
          <w:sz w:val="24"/>
        </w:rPr>
        <w:t>presso la DG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>la copia de</w:t>
      </w:r>
      <w:r w:rsidR="00BC0F59">
        <w:rPr>
          <w:sz w:val="24"/>
        </w:rPr>
        <w:t xml:space="preserve">l </w:t>
      </w:r>
      <w:r w:rsidR="001D4500" w:rsidRPr="00FE43B0">
        <w:rPr>
          <w:sz w:val="24"/>
        </w:rPr>
        <w:t>Bilanci</w:t>
      </w:r>
      <w:r w:rsidR="00BC0F59">
        <w:rPr>
          <w:sz w:val="24"/>
        </w:rPr>
        <w:t>o</w:t>
      </w:r>
      <w:r>
        <w:rPr>
          <w:sz w:val="24"/>
        </w:rPr>
        <w:t>/ dei Bilanci</w:t>
      </w:r>
      <w:r w:rsidR="001D4500" w:rsidRPr="00FE43B0">
        <w:rPr>
          <w:sz w:val="24"/>
        </w:rPr>
        <w:t xml:space="preserve"> approvat</w:t>
      </w:r>
      <w:r w:rsidR="00826ABD">
        <w:rPr>
          <w:sz w:val="24"/>
        </w:rPr>
        <w:t>o</w:t>
      </w:r>
      <w:r>
        <w:rPr>
          <w:sz w:val="24"/>
        </w:rPr>
        <w:t>/i</w:t>
      </w:r>
      <w:r w:rsidR="00826ABD">
        <w:rPr>
          <w:sz w:val="24"/>
        </w:rPr>
        <w:t xml:space="preserve"> </w:t>
      </w:r>
      <w:r w:rsidR="001D4500" w:rsidRPr="00FE43B0">
        <w:rPr>
          <w:sz w:val="24"/>
        </w:rPr>
        <w:t>secondo i termini di legge</w:t>
      </w:r>
      <w:r w:rsidR="00BC0F59">
        <w:rPr>
          <w:sz w:val="24"/>
        </w:rPr>
        <w:t xml:space="preserve">, </w:t>
      </w:r>
      <w:bookmarkStart w:id="3" w:name="_Hlk112921290"/>
      <w:r w:rsidR="00F63A70" w:rsidRPr="00F63A70">
        <w:rPr>
          <w:sz w:val="24"/>
        </w:rPr>
        <w:t>con allegat</w:t>
      </w:r>
      <w:r w:rsidR="00BC0F59">
        <w:rPr>
          <w:sz w:val="24"/>
        </w:rPr>
        <w:t>o</w:t>
      </w:r>
      <w:r w:rsidR="00F63A70" w:rsidRPr="00F63A70">
        <w:rPr>
          <w:sz w:val="24"/>
        </w:rPr>
        <w:t xml:space="preserve"> i</w:t>
      </w:r>
      <w:r>
        <w:rPr>
          <w:sz w:val="24"/>
        </w:rPr>
        <w:t>l/i</w:t>
      </w:r>
      <w:r w:rsidR="00F63A70" w:rsidRPr="00F63A70">
        <w:rPr>
          <w:sz w:val="24"/>
        </w:rPr>
        <w:t xml:space="preserve"> verbal</w:t>
      </w:r>
      <w:r w:rsidR="00BC0F59">
        <w:rPr>
          <w:sz w:val="24"/>
        </w:rPr>
        <w:t>e</w:t>
      </w:r>
      <w:r>
        <w:rPr>
          <w:sz w:val="24"/>
        </w:rPr>
        <w:t>/i</w:t>
      </w:r>
      <w:r w:rsidR="00F63A70" w:rsidRPr="00F63A70">
        <w:rPr>
          <w:sz w:val="24"/>
        </w:rPr>
        <w:t xml:space="preserve"> d</w:t>
      </w:r>
      <w:r w:rsidR="00F63A70">
        <w:rPr>
          <w:sz w:val="24"/>
        </w:rPr>
        <w:t xml:space="preserve">i </w:t>
      </w:r>
      <w:r w:rsidR="00F63A70" w:rsidRPr="00F63A70">
        <w:rPr>
          <w:sz w:val="24"/>
        </w:rPr>
        <w:t>assemblea</w:t>
      </w:r>
      <w:r w:rsidR="00BC0F59" w:rsidRPr="00BC0F59">
        <w:rPr>
          <w:sz w:val="24"/>
        </w:rPr>
        <w:t xml:space="preserve"> </w:t>
      </w:r>
      <w:bookmarkStart w:id="4" w:name="_Hlk112920946"/>
      <w:r w:rsidR="00BC0F59">
        <w:rPr>
          <w:sz w:val="24"/>
        </w:rPr>
        <w:t>se previsto dalla forma giuridica dell’Ente</w:t>
      </w:r>
      <w:bookmarkEnd w:id="4"/>
      <w:r w:rsidR="00575BA2">
        <w:rPr>
          <w:sz w:val="24"/>
        </w:rPr>
        <w:t>,</w:t>
      </w:r>
      <w:r w:rsidR="00BC0F59" w:rsidRPr="00BC0F59">
        <w:rPr>
          <w:sz w:val="24"/>
        </w:rPr>
        <w:t xml:space="preserve"> </w:t>
      </w:r>
      <w:r w:rsidR="00BC0F59" w:rsidRPr="00FE43B0">
        <w:rPr>
          <w:sz w:val="24"/>
        </w:rPr>
        <w:t>riferit</w:t>
      </w:r>
      <w:r w:rsidR="00BC0F59">
        <w:rPr>
          <w:sz w:val="24"/>
        </w:rPr>
        <w:t>o all’ann</w:t>
      </w:r>
      <w:bookmarkEnd w:id="3"/>
      <w:r w:rsidR="00BC0F59">
        <w:rPr>
          <w:sz w:val="24"/>
        </w:rPr>
        <w:t>o:</w:t>
      </w:r>
    </w:p>
    <w:bookmarkStart w:id="5" w:name="_Hlk112921317"/>
    <w:p w14:paraId="4941855E" w14:textId="0FEA2419" w:rsidR="00BC0F59" w:rsidRDefault="00EB62D6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568" w:hanging="284"/>
        <w:jc w:val="both"/>
        <w:rPr>
          <w:sz w:val="24"/>
        </w:rPr>
      </w:pPr>
      <w:sdt>
        <w:sdtPr>
          <w:id w:val="-6956193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 </w:t>
      </w:r>
      <w:r w:rsidR="00BC0F59">
        <w:rPr>
          <w:sz w:val="24"/>
        </w:rPr>
        <w:t>20</w:t>
      </w:r>
      <w:r w:rsidR="008F23DE">
        <w:rPr>
          <w:sz w:val="24"/>
        </w:rPr>
        <w:t>22</w:t>
      </w:r>
    </w:p>
    <w:p w14:paraId="2BCE056B" w14:textId="38224397" w:rsidR="00BC0F59" w:rsidRDefault="00EB62D6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568" w:hanging="284"/>
        <w:jc w:val="both"/>
        <w:rPr>
          <w:sz w:val="24"/>
        </w:rPr>
      </w:pPr>
      <w:sdt>
        <w:sdtPr>
          <w:id w:val="-1046514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 </w:t>
      </w:r>
      <w:r w:rsidR="00BC0F59">
        <w:rPr>
          <w:sz w:val="24"/>
        </w:rPr>
        <w:t>202</w:t>
      </w:r>
      <w:r w:rsidR="008F23DE">
        <w:rPr>
          <w:sz w:val="24"/>
        </w:rPr>
        <w:t>3</w:t>
      </w:r>
    </w:p>
    <w:p w14:paraId="47E32FE3" w14:textId="35C15E92" w:rsidR="00BC0F59" w:rsidRDefault="00EB62D6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568" w:hanging="284"/>
        <w:jc w:val="both"/>
        <w:rPr>
          <w:sz w:val="24"/>
        </w:rPr>
      </w:pPr>
      <w:sdt>
        <w:sdtPr>
          <w:id w:val="6056173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 </w:t>
      </w:r>
      <w:r w:rsidR="00BC0F59">
        <w:rPr>
          <w:sz w:val="24"/>
        </w:rPr>
        <w:t>202</w:t>
      </w:r>
      <w:r w:rsidR="008F23DE">
        <w:rPr>
          <w:sz w:val="24"/>
        </w:rPr>
        <w:t>4</w:t>
      </w:r>
    </w:p>
    <w:bookmarkEnd w:id="1"/>
    <w:bookmarkEnd w:id="5"/>
    <w:bookmarkEnd w:id="2"/>
    <w:p w14:paraId="2F315008" w14:textId="11D81ABA" w:rsidR="00BC0F59" w:rsidRDefault="00BC0F59" w:rsidP="00BC0F59">
      <w:pPr>
        <w:tabs>
          <w:tab w:val="left" w:pos="-1134"/>
          <w:tab w:val="left" w:pos="-568"/>
          <w:tab w:val="left" w:pos="-2"/>
          <w:tab w:val="left" w:pos="1130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3D4AFAE" w14:textId="6A202957" w:rsidR="00BC0F59" w:rsidRDefault="00EB62D6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57444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</w:t>
      </w:r>
      <w:r w:rsidR="008F23DE">
        <w:rPr>
          <w:sz w:val="24"/>
        </w:rPr>
        <w:t>d</w:t>
      </w:r>
      <w:r w:rsidR="00BC0F59">
        <w:rPr>
          <w:sz w:val="24"/>
        </w:rPr>
        <w:t xml:space="preserve">i non </w:t>
      </w:r>
      <w:r w:rsidR="00BC0F59" w:rsidRPr="00411849">
        <w:rPr>
          <w:sz w:val="24"/>
        </w:rPr>
        <w:t xml:space="preserve">aver </w:t>
      </w:r>
      <w:r w:rsidR="00BC0F59">
        <w:rPr>
          <w:sz w:val="24"/>
        </w:rPr>
        <w:t xml:space="preserve">ancora approvato </w:t>
      </w:r>
      <w:r w:rsidR="00BC0F59" w:rsidRPr="00FE43B0">
        <w:rPr>
          <w:sz w:val="24"/>
        </w:rPr>
        <w:t>secondo i termini di legge</w:t>
      </w:r>
      <w:r w:rsidR="00BC0F59">
        <w:rPr>
          <w:sz w:val="24"/>
        </w:rPr>
        <w:t xml:space="preserve"> il </w:t>
      </w:r>
      <w:r w:rsidR="00BC0F59" w:rsidRPr="00FE43B0">
        <w:rPr>
          <w:sz w:val="24"/>
        </w:rPr>
        <w:t>Bilanci</w:t>
      </w:r>
      <w:r w:rsidR="00BC0F59">
        <w:rPr>
          <w:sz w:val="24"/>
        </w:rPr>
        <w:t>o</w:t>
      </w:r>
      <w:r w:rsidR="00BC0F59" w:rsidRPr="00FE43B0">
        <w:rPr>
          <w:sz w:val="24"/>
        </w:rPr>
        <w:t xml:space="preserve"> riferit</w:t>
      </w:r>
      <w:r w:rsidR="00BC0F59">
        <w:rPr>
          <w:sz w:val="24"/>
        </w:rPr>
        <w:t>o all’</w:t>
      </w:r>
      <w:r w:rsidR="00BC0F59" w:rsidRPr="00FE43B0">
        <w:rPr>
          <w:sz w:val="24"/>
        </w:rPr>
        <w:t>ann</w:t>
      </w:r>
      <w:r w:rsidR="00BC0F59">
        <w:rPr>
          <w:sz w:val="24"/>
        </w:rPr>
        <w:t>o 202</w:t>
      </w:r>
      <w:r w:rsidR="008F23DE">
        <w:rPr>
          <w:sz w:val="24"/>
        </w:rPr>
        <w:t>4</w:t>
      </w:r>
      <w:r w:rsidR="00BC0F59">
        <w:rPr>
          <w:sz w:val="24"/>
        </w:rPr>
        <w:t xml:space="preserve">, che sarà </w:t>
      </w:r>
      <w:r w:rsidR="00BC0F59" w:rsidRPr="0032655B">
        <w:rPr>
          <w:sz w:val="24"/>
          <w:szCs w:val="24"/>
        </w:rPr>
        <w:t xml:space="preserve">approvato entro il mese di </w:t>
      </w:r>
      <w:r w:rsidR="00BC0F59">
        <w:rPr>
          <w:sz w:val="24"/>
          <w:szCs w:val="24"/>
        </w:rPr>
        <w:t>_____________  e</w:t>
      </w:r>
      <w:r w:rsidR="00BC0F59">
        <w:t xml:space="preserve"> </w:t>
      </w:r>
      <w:r w:rsidR="00BC0F59" w:rsidRPr="0032655B">
        <w:rPr>
          <w:sz w:val="24"/>
          <w:szCs w:val="24"/>
        </w:rPr>
        <w:t>si provvederà ad inviare</w:t>
      </w:r>
      <w:r w:rsidR="00BC0F59">
        <w:rPr>
          <w:sz w:val="24"/>
          <w:szCs w:val="24"/>
        </w:rPr>
        <w:t xml:space="preserve"> alla </w:t>
      </w:r>
      <w:r w:rsidR="00BC0F59" w:rsidRPr="0032655B">
        <w:rPr>
          <w:sz w:val="24"/>
          <w:szCs w:val="24"/>
        </w:rPr>
        <w:t>DG Cultur</w:t>
      </w:r>
      <w:r w:rsidR="00BC0F59">
        <w:rPr>
          <w:sz w:val="24"/>
          <w:szCs w:val="24"/>
        </w:rPr>
        <w:t>a</w:t>
      </w:r>
      <w:r w:rsidR="00BC0F59" w:rsidRPr="0032655B">
        <w:rPr>
          <w:sz w:val="24"/>
          <w:szCs w:val="24"/>
        </w:rPr>
        <w:t xml:space="preserve"> </w:t>
      </w:r>
      <w:r w:rsidR="00BC0F59">
        <w:rPr>
          <w:sz w:val="24"/>
          <w:szCs w:val="24"/>
        </w:rPr>
        <w:t>a seguito dell’a</w:t>
      </w:r>
      <w:r w:rsidR="00BC0F59" w:rsidRPr="0032655B">
        <w:rPr>
          <w:sz w:val="24"/>
          <w:szCs w:val="24"/>
        </w:rPr>
        <w:t>pprova</w:t>
      </w:r>
      <w:r w:rsidR="00BC0F59">
        <w:rPr>
          <w:sz w:val="24"/>
          <w:szCs w:val="24"/>
        </w:rPr>
        <w:t>zione dello stesso</w:t>
      </w:r>
      <w:r w:rsidR="00575BA2">
        <w:rPr>
          <w:sz w:val="24"/>
          <w:szCs w:val="24"/>
        </w:rPr>
        <w:t>.</w:t>
      </w: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1D4500"/>
    <w:rsid w:val="00575BA2"/>
    <w:rsid w:val="00690C3E"/>
    <w:rsid w:val="00826ABD"/>
    <w:rsid w:val="008F23DE"/>
    <w:rsid w:val="00A7587D"/>
    <w:rsid w:val="00AA2396"/>
    <w:rsid w:val="00BC0F59"/>
    <w:rsid w:val="00BF7DD5"/>
    <w:rsid w:val="00EB62D6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172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7</cp:revision>
  <dcterms:created xsi:type="dcterms:W3CDTF">2021-03-03T09:57:00Z</dcterms:created>
  <dcterms:modified xsi:type="dcterms:W3CDTF">2025-02-19T16:40:00Z</dcterms:modified>
</cp:coreProperties>
</file>