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CA2DF" w14:textId="77777777" w:rsidR="00B8428B" w:rsidRDefault="00B8428B" w:rsidP="00B8428B">
      <w:pPr>
        <w:spacing w:after="200"/>
        <w:jc w:val="right"/>
        <w:outlineLvl w:val="1"/>
      </w:pPr>
      <w:bookmarkStart w:id="0" w:name="_Toc159583440"/>
      <w:r>
        <w:rPr>
          <w:rFonts w:eastAsia="Times New Roman" w:cs="Calibri"/>
          <w:bCs/>
          <w:color w:val="000000"/>
          <w:sz w:val="32"/>
          <w:szCs w:val="28"/>
          <w:u w:val="single"/>
        </w:rPr>
        <w:t>ALLEGATO 7</w:t>
      </w:r>
      <w:bookmarkEnd w:id="0"/>
    </w:p>
    <w:p w14:paraId="39D0E78E" w14:textId="77777777" w:rsidR="00B8428B" w:rsidRPr="00B56BCF" w:rsidRDefault="00B8428B" w:rsidP="00B8428B">
      <w:pPr>
        <w:jc w:val="center"/>
        <w:rPr>
          <w:lang w:eastAsia="en-US"/>
        </w:rPr>
      </w:pPr>
      <w:bookmarkStart w:id="1" w:name="_Hlk159583753"/>
      <w:r w:rsidRPr="00B56BCF">
        <w:rPr>
          <w:lang w:eastAsia="en-US"/>
        </w:rPr>
        <w:t>COMPOSIZIONE DEL PARTERNARIATO</w:t>
      </w:r>
      <w:bookmarkEnd w:id="1"/>
    </w:p>
    <w:p w14:paraId="1E500250" w14:textId="77777777" w:rsidR="00B8428B" w:rsidRPr="00B56BCF" w:rsidRDefault="00B8428B" w:rsidP="00B8428B">
      <w:pPr>
        <w:rPr>
          <w:lang w:eastAsia="en-US"/>
        </w:rPr>
      </w:pPr>
      <w:r w:rsidRPr="00B56BCF">
        <w:rPr>
          <w:lang w:eastAsia="en-US"/>
        </w:rPr>
        <w:t>MANIFESTAZIONE DI INTERESSE PER GLI INTERVENTI RICOMPRESI NELLA SCHEDA SRD04 “INVESTIMENTI NON PRODUTTIVI AGRICOLI CON FINALITÀ AMBIENTALE” RELATIVA: AGLI INVESTIMENTI PER LA MESSA IN SICUREZZA DI LINEE ELETTRICHE E ALTRE INFRASTRUTTURE AEREE, FINALIZZATI A PREVENIRE LE COLLISIONI DELL’AVIFAUNA E A LIMITARE IL FENOMENO DELL’ELETTROCUZIONE SULLE LINEE AD ALTA E MEDIO-BASSA TENSIONE E AGLI INTERVENTI PER LA CONNETTIVITÀ ECOLOGICA DELLA FAUNA SELVATICA</w:t>
      </w:r>
    </w:p>
    <w:p w14:paraId="7E758BBA" w14:textId="77777777" w:rsidR="00B8428B" w:rsidRPr="00FE25D8" w:rsidRDefault="00B8428B" w:rsidP="00B8428B">
      <w:pPr>
        <w:widowControl w:val="0"/>
        <w:spacing w:before="1"/>
        <w:ind w:right="495"/>
        <w:rPr>
          <w:rFonts w:ascii="Century Gothic" w:eastAsia="Century Gothic" w:hAnsi="Century Gothic" w:cs="Century Gothic"/>
          <w:spacing w:val="2"/>
          <w:position w:val="-1"/>
          <w:sz w:val="20"/>
          <w:szCs w:val="20"/>
        </w:rPr>
      </w:pPr>
    </w:p>
    <w:p w14:paraId="7E7E6883" w14:textId="77777777" w:rsidR="00B8428B" w:rsidRDefault="00B8428B" w:rsidP="00B8428B">
      <w:pPr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line="360" w:lineRule="auto"/>
        <w:ind w:left="113" w:right="198" w:firstLine="3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Il/La sottoscritto/a </w:t>
      </w:r>
      <w:r w:rsidRPr="00552A1A"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 w:rsidRPr="00552A1A"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 w:rsidRPr="00552A1A"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n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q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u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i</w:t>
      </w:r>
      <w:r>
        <w:rPr>
          <w:rFonts w:ascii="Century Gothic" w:eastAsia="Century Gothic" w:hAnsi="Century Gothic" w:cs="Century Gothic"/>
          <w:sz w:val="20"/>
          <w:szCs w:val="20"/>
        </w:rPr>
        <w:t>tà</w:t>
      </w:r>
      <w:r>
        <w:rPr>
          <w:rFonts w:ascii="Century Gothic" w:eastAsia="Century Gothic" w:hAnsi="Century Gothic" w:cs="Century Gothic"/>
          <w:spacing w:val="1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i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g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r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r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z w:val="20"/>
          <w:szCs w:val="20"/>
        </w:rPr>
        <w:t>entan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t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 w:rsidRPr="00CF3264">
        <w:rPr>
          <w:rFonts w:ascii="Century Gothic" w:eastAsia="Century Gothic" w:hAnsi="Century Gothic" w:cs="Century Gothic"/>
          <w:sz w:val="20"/>
          <w:szCs w:val="20"/>
        </w:rPr>
        <w:t>d</w:t>
      </w:r>
      <w:r w:rsidRPr="00CF3264">
        <w:rPr>
          <w:rFonts w:ascii="Century Gothic" w:eastAsia="Century Gothic" w:hAnsi="Century Gothic" w:cs="Century Gothic"/>
          <w:spacing w:val="-2"/>
          <w:sz w:val="20"/>
          <w:szCs w:val="20"/>
        </w:rPr>
        <w:t>e</w:t>
      </w:r>
      <w:r w:rsidRPr="00CF3264"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 w:rsidRPr="00CF3264">
        <w:rPr>
          <w:rFonts w:ascii="Century Gothic" w:eastAsia="Century Gothic" w:hAnsi="Century Gothic" w:cs="Century Gothic"/>
          <w:spacing w:val="2"/>
          <w:sz w:val="20"/>
          <w:szCs w:val="20"/>
        </w:rPr>
        <w:t>l</w:t>
      </w:r>
      <w:r w:rsidRPr="00CF3264">
        <w:rPr>
          <w:rFonts w:ascii="Century Gothic" w:eastAsia="Century Gothic" w:hAnsi="Century Gothic" w:cs="Century Gothic"/>
          <w:sz w:val="20"/>
          <w:szCs w:val="20"/>
        </w:rPr>
        <w:t>’Ente</w:t>
      </w:r>
      <w:r w:rsidRPr="00552A1A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552A1A">
        <w:rPr>
          <w:rFonts w:ascii="Century Gothic" w:hAnsi="Century Gothic" w:cs="Arial"/>
        </w:rPr>
        <w:fldChar w:fldCharType="begin"/>
      </w:r>
      <w:r w:rsidRPr="00CF3264">
        <w:rPr>
          <w:rFonts w:ascii="Century Gothic" w:hAnsi="Century Gothic" w:cs="Arial"/>
        </w:rPr>
        <w:instrText xml:space="preserve"> FORMTEXT </w:instrText>
      </w:r>
      <w:r w:rsidRPr="00552A1A">
        <w:rPr>
          <w:rFonts w:ascii="Century Gothic" w:hAnsi="Century Gothic" w:cs="Arial"/>
        </w:rPr>
        <w:fldChar w:fldCharType="separate"/>
      </w:r>
      <w:r w:rsidRPr="00CF3264">
        <w:rPr>
          <w:rFonts w:ascii="Century Gothic" w:hAnsi="Century Gothic" w:cs="Arial"/>
        </w:rPr>
        <w:t>     </w:t>
      </w:r>
      <w:r w:rsidRPr="00552A1A">
        <w:rPr>
          <w:rFonts w:ascii="Century Gothic" w:hAnsi="Century Gothic" w:cs="Arial"/>
        </w:rPr>
        <w:fldChar w:fldCharType="end"/>
      </w:r>
      <w:r w:rsidRPr="00552A1A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CF3264">
        <w:rPr>
          <w:rFonts w:ascii="Century Gothic" w:eastAsia="Century Gothic" w:hAnsi="Century Gothic" w:cs="Century Gothic"/>
          <w:sz w:val="20"/>
          <w:szCs w:val="20"/>
        </w:rPr>
        <w:t xml:space="preserve"> </w:t>
      </w:r>
      <w:r w:rsidRPr="00CF3264"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 w:rsidRPr="00CF3264">
        <w:rPr>
          <w:rFonts w:ascii="Century Gothic" w:eastAsia="Century Gothic" w:hAnsi="Century Gothic" w:cs="Century Gothic"/>
          <w:spacing w:val="-1"/>
          <w:sz w:val="20"/>
          <w:szCs w:val="20"/>
        </w:rPr>
        <w:t>o</w:t>
      </w:r>
      <w:r w:rsidRPr="00CF3264">
        <w:rPr>
          <w:rFonts w:ascii="Century Gothic" w:eastAsia="Century Gothic" w:hAnsi="Century Gothic" w:cs="Century Gothic"/>
          <w:sz w:val="20"/>
          <w:szCs w:val="20"/>
        </w:rPr>
        <w:t>n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s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d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e 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>eg</w:t>
      </w:r>
      <w:r>
        <w:rPr>
          <w:rFonts w:ascii="Century Gothic" w:eastAsia="Century Gothic" w:hAnsi="Century Gothic" w:cs="Century Gothic"/>
          <w:spacing w:val="-2"/>
          <w:sz w:val="20"/>
          <w:szCs w:val="20"/>
        </w:rPr>
        <w:t>a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l</w:t>
      </w:r>
      <w:r>
        <w:rPr>
          <w:rFonts w:ascii="Century Gothic" w:eastAsia="Century Gothic" w:hAnsi="Century Gothic" w:cs="Century Gothic"/>
          <w:sz w:val="20"/>
          <w:szCs w:val="20"/>
        </w:rPr>
        <w:t>e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2"/>
          <w:sz w:val="20"/>
          <w:szCs w:val="20"/>
        </w:rPr>
        <w:t>nel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1"/>
          <w:sz w:val="20"/>
          <w:szCs w:val="20"/>
        </w:rPr>
        <w:t>C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o</w:t>
      </w:r>
      <w:r>
        <w:rPr>
          <w:rFonts w:ascii="Century Gothic" w:eastAsia="Century Gothic" w:hAnsi="Century Gothic" w:cs="Century Gothic"/>
          <w:spacing w:val="-1"/>
          <w:sz w:val="20"/>
          <w:szCs w:val="20"/>
        </w:rPr>
        <w:t>m</w:t>
      </w:r>
      <w:r>
        <w:rPr>
          <w:rFonts w:ascii="Century Gothic" w:eastAsia="Century Gothic" w:hAnsi="Century Gothic" w:cs="Century Gothic"/>
          <w:sz w:val="20"/>
          <w:szCs w:val="20"/>
        </w:rPr>
        <w:t>une di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entury Gothic" w:hAnsi="Century Gothic" w:cs="Century Gothic"/>
          <w:spacing w:val="-5"/>
          <w:sz w:val="20"/>
          <w:szCs w:val="20"/>
        </w:rPr>
        <w:t>(</w:t>
      </w:r>
      <w:r>
        <w:rPr>
          <w:rFonts w:ascii="Century Gothic" w:eastAsia="Century Gothic" w:hAnsi="Century Gothic" w:cs="Century Gothic"/>
          <w:sz w:val="20"/>
          <w:szCs w:val="20"/>
          <w:u w:val="single"/>
        </w:rPr>
        <w:t xml:space="preserve"> 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entury Gothic" w:hAnsi="Century Gothic" w:cs="Century Gothic"/>
          <w:sz w:val="20"/>
          <w:szCs w:val="20"/>
        </w:rPr>
        <w:t>)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3"/>
          <w:sz w:val="20"/>
          <w:szCs w:val="20"/>
        </w:rPr>
        <w:t>C</w:t>
      </w:r>
      <w:r>
        <w:rPr>
          <w:rFonts w:ascii="Century Gothic" w:eastAsia="Century Gothic" w:hAnsi="Century Gothic" w:cs="Century Gothic"/>
          <w:spacing w:val="-3"/>
          <w:sz w:val="20"/>
          <w:szCs w:val="20"/>
        </w:rPr>
        <w:t>A</w:t>
      </w:r>
      <w:r>
        <w:rPr>
          <w:rFonts w:ascii="Century Gothic" w:eastAsia="Century Gothic" w:hAnsi="Century Gothic" w:cs="Century Gothic"/>
          <w:sz w:val="20"/>
          <w:szCs w:val="20"/>
        </w:rPr>
        <w:t>P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entury Gothic" w:hAnsi="Century Gothic" w:cs="Century Gothic"/>
          <w:sz w:val="20"/>
          <w:szCs w:val="20"/>
        </w:rPr>
        <w:t>v</w:t>
      </w:r>
      <w:r>
        <w:rPr>
          <w:rFonts w:ascii="Century Gothic" w:eastAsia="Century Gothic" w:hAnsi="Century Gothic" w:cs="Century Gothic"/>
          <w:spacing w:val="2"/>
          <w:sz w:val="20"/>
          <w:szCs w:val="20"/>
        </w:rPr>
        <w:t>i</w:t>
      </w:r>
      <w:r>
        <w:rPr>
          <w:rFonts w:ascii="Century Gothic" w:eastAsia="Century Gothic" w:hAnsi="Century Gothic" w:cs="Century Gothic"/>
          <w:sz w:val="20"/>
          <w:szCs w:val="20"/>
        </w:rPr>
        <w:t>a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entury Gothic" w:hAnsi="Century Gothic" w:cs="Century Gothic"/>
          <w:sz w:val="20"/>
          <w:szCs w:val="20"/>
        </w:rPr>
        <w:t>n.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eastAsia="Century Gothic" w:hAnsi="Century Gothic" w:cs="Century Gothic"/>
          <w:sz w:val="20"/>
          <w:szCs w:val="20"/>
        </w:rPr>
        <w:t xml:space="preserve">CF 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entury Gothic" w:hAnsi="Century Gothic" w:cs="Century Gothic"/>
          <w:spacing w:val="1"/>
          <w:position w:val="-1"/>
          <w:sz w:val="20"/>
          <w:szCs w:val="20"/>
        </w:rPr>
        <w:t>P</w:t>
      </w:r>
      <w:r>
        <w:rPr>
          <w:rFonts w:ascii="Century Gothic" w:eastAsia="Century Gothic" w:hAnsi="Century Gothic" w:cs="Century Gothic"/>
          <w:spacing w:val="-5"/>
          <w:position w:val="-1"/>
          <w:sz w:val="20"/>
          <w:szCs w:val="20"/>
        </w:rPr>
        <w:t>A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R</w:t>
      </w:r>
      <w:r>
        <w:rPr>
          <w:rFonts w:ascii="Century Gothic" w:eastAsia="Century Gothic" w:hAnsi="Century Gothic" w:cs="Century Gothic"/>
          <w:spacing w:val="-3"/>
          <w:position w:val="-1"/>
          <w:sz w:val="20"/>
          <w:szCs w:val="20"/>
        </w:rPr>
        <w:t>T</w:t>
      </w:r>
      <w:r>
        <w:rPr>
          <w:rFonts w:ascii="Century Gothic" w:eastAsia="Century Gothic" w:hAnsi="Century Gothic" w:cs="Century Gothic"/>
          <w:spacing w:val="5"/>
          <w:position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>TA</w:t>
      </w:r>
      <w:r>
        <w:rPr>
          <w:rFonts w:ascii="Century Gothic" w:eastAsia="Century Gothic" w:hAnsi="Century Gothic" w:cs="Century Gothic"/>
          <w:spacing w:val="-6"/>
          <w:position w:val="-1"/>
          <w:sz w:val="20"/>
          <w:szCs w:val="20"/>
        </w:rPr>
        <w:t xml:space="preserve"> </w:t>
      </w:r>
      <w:r>
        <w:rPr>
          <w:rFonts w:ascii="Century Gothic" w:eastAsia="Century Gothic" w:hAnsi="Century Gothic" w:cs="Century Gothic"/>
          <w:spacing w:val="5"/>
          <w:position w:val="-1"/>
          <w:sz w:val="20"/>
          <w:szCs w:val="20"/>
        </w:rPr>
        <w:t>I</w:t>
      </w:r>
      <w:r>
        <w:rPr>
          <w:rFonts w:ascii="Century Gothic" w:eastAsia="Century Gothic" w:hAnsi="Century Gothic" w:cs="Century Gothic"/>
          <w:spacing w:val="-1"/>
          <w:position w:val="-1"/>
          <w:sz w:val="20"/>
          <w:szCs w:val="20"/>
        </w:rPr>
        <w:t>V</w:t>
      </w:r>
      <w:r>
        <w:rPr>
          <w:rFonts w:ascii="Century Gothic" w:eastAsia="Century Gothic" w:hAnsi="Century Gothic" w:cs="Century Gothic"/>
          <w:position w:val="-1"/>
          <w:sz w:val="20"/>
          <w:szCs w:val="20"/>
        </w:rPr>
        <w:t xml:space="preserve">A </w:t>
      </w:r>
      <w:r>
        <w:rPr>
          <w:rFonts w:ascii="Century Gothic" w:hAnsi="Century Gothic" w:cs="Arial"/>
        </w:rPr>
        <w:fldChar w:fldCharType="begin"/>
      </w:r>
      <w:r>
        <w:rPr>
          <w:rFonts w:ascii="Century Gothic" w:hAnsi="Century Gothic" w:cs="Arial"/>
        </w:rPr>
        <w:instrText xml:space="preserve"> FORMTEXT </w:instrText>
      </w:r>
      <w:r>
        <w:rPr>
          <w:rFonts w:ascii="Century Gothic" w:hAnsi="Century Gothic" w:cs="Arial"/>
        </w:rPr>
        <w:fldChar w:fldCharType="separate"/>
      </w:r>
      <w:r>
        <w:rPr>
          <w:rFonts w:ascii="Century Gothic" w:hAnsi="Century Gothic" w:cs="Arial"/>
        </w:rPr>
        <w:t>     </w:t>
      </w:r>
      <w:r>
        <w:rPr>
          <w:rFonts w:ascii="Century Gothic" w:hAnsi="Century Gothic" w:cs="Arial"/>
        </w:rPr>
        <w:fldChar w:fldCharType="end"/>
      </w:r>
      <w:r>
        <w:rPr>
          <w:rFonts w:ascii="Century Gothic" w:hAnsi="Century Gothic" w:cs="Arial"/>
        </w:rPr>
        <w:t xml:space="preserve"> </w:t>
      </w:r>
      <w:r>
        <w:rPr>
          <w:rFonts w:ascii="Century Gothic" w:eastAsia="Century Gothic" w:hAnsi="Century Gothic" w:cs="Century Gothic"/>
          <w:sz w:val="20"/>
          <w:szCs w:val="20"/>
        </w:rPr>
        <w:t xml:space="preserve"> </w:t>
      </w:r>
    </w:p>
    <w:p w14:paraId="527C52DD" w14:textId="77777777" w:rsidR="00B8428B" w:rsidRPr="00CB3408" w:rsidRDefault="00B8428B" w:rsidP="00B8428B">
      <w:pPr>
        <w:rPr>
          <w:rFonts w:ascii="Century Gothic" w:hAnsi="Century Gothic"/>
          <w:bCs/>
          <w:sz w:val="20"/>
          <w:szCs w:val="20"/>
        </w:rPr>
      </w:pPr>
    </w:p>
    <w:p w14:paraId="0683CA12" w14:textId="77777777" w:rsidR="00B8428B" w:rsidRPr="00CB3408" w:rsidRDefault="00B8428B" w:rsidP="00B8428B">
      <w:pPr>
        <w:ind w:left="360"/>
        <w:jc w:val="center"/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t>DICHIARA</w:t>
      </w:r>
      <w:r w:rsidRPr="00CB3408">
        <w:rPr>
          <w:rFonts w:ascii="Century Gothic" w:hAnsi="Century Gothic"/>
          <w:b/>
          <w:bCs/>
          <w:sz w:val="20"/>
          <w:szCs w:val="20"/>
        </w:rPr>
        <w:t xml:space="preserve"> </w:t>
      </w:r>
    </w:p>
    <w:p w14:paraId="08EBC998" w14:textId="77777777" w:rsidR="00B8428B" w:rsidRPr="00CB3408" w:rsidRDefault="00B8428B" w:rsidP="00B8428B">
      <w:pPr>
        <w:pStyle w:val="Paragrafoelenco1"/>
        <w:numPr>
          <w:ilvl w:val="0"/>
          <w:numId w:val="1"/>
        </w:numPr>
        <w:spacing w:before="120" w:after="120" w:line="360" w:lineRule="auto"/>
        <w:ind w:left="714" w:hanging="357"/>
        <w:jc w:val="both"/>
        <w:rPr>
          <w:rFonts w:ascii="Century Gothic" w:hAnsi="Century Gothic"/>
          <w:bCs/>
          <w:sz w:val="20"/>
          <w:szCs w:val="20"/>
        </w:rPr>
      </w:pPr>
      <w:r w:rsidRPr="00CB3408">
        <w:rPr>
          <w:rFonts w:ascii="Century Gothic" w:hAnsi="Century Gothic"/>
          <w:bCs/>
          <w:sz w:val="20"/>
          <w:szCs w:val="20"/>
        </w:rPr>
        <w:t xml:space="preserve">in qualità di Ente capofila del progetto ID </w:t>
      </w:r>
      <w:r w:rsidRPr="00C87FBB">
        <w:rPr>
          <w:rFonts w:ascii="Century Gothic" w:hAnsi="Century Gothic"/>
          <w:bCs/>
          <w:sz w:val="20"/>
          <w:szCs w:val="20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C87FBB">
        <w:rPr>
          <w:rFonts w:ascii="Century Gothic" w:hAnsi="Century Gothic"/>
          <w:bCs/>
          <w:sz w:val="20"/>
          <w:szCs w:val="20"/>
        </w:rPr>
        <w:instrText xml:space="preserve"> FORMTEXT </w:instrText>
      </w:r>
      <w:r w:rsidRPr="00C87FBB">
        <w:rPr>
          <w:rFonts w:ascii="Century Gothic" w:hAnsi="Century Gothic"/>
          <w:bCs/>
          <w:sz w:val="20"/>
          <w:szCs w:val="20"/>
        </w:rPr>
      </w:r>
      <w:r w:rsidRPr="00C87FBB">
        <w:rPr>
          <w:rFonts w:ascii="Century Gothic" w:hAnsi="Century Gothic"/>
          <w:bCs/>
          <w:sz w:val="20"/>
          <w:szCs w:val="20"/>
        </w:rPr>
        <w:fldChar w:fldCharType="separate"/>
      </w:r>
      <w:r w:rsidRPr="00C87FBB">
        <w:rPr>
          <w:rFonts w:ascii="Century Gothic" w:hAnsi="Century Gothic"/>
          <w:bCs/>
          <w:sz w:val="20"/>
          <w:szCs w:val="20"/>
        </w:rPr>
        <w:t>     </w:t>
      </w:r>
      <w:r w:rsidRPr="00C87FBB">
        <w:rPr>
          <w:rFonts w:ascii="Century Gothic" w:hAnsi="Century Gothic"/>
          <w:bCs/>
          <w:sz w:val="20"/>
          <w:szCs w:val="20"/>
        </w:rPr>
        <w:fldChar w:fldCharType="end"/>
      </w:r>
      <w:r w:rsidRPr="00C87FBB">
        <w:rPr>
          <w:rFonts w:ascii="Century Gothic" w:hAnsi="Century Gothic"/>
          <w:bCs/>
          <w:sz w:val="20"/>
          <w:szCs w:val="20"/>
        </w:rPr>
        <w:t xml:space="preserve"> </w:t>
      </w:r>
      <w:r>
        <w:rPr>
          <w:rFonts w:ascii="Century Gothic" w:hAnsi="Century Gothic"/>
          <w:bCs/>
          <w:sz w:val="20"/>
          <w:szCs w:val="20"/>
        </w:rPr>
        <w:t xml:space="preserve">che </w:t>
      </w:r>
      <w:r w:rsidRPr="00CB3408">
        <w:rPr>
          <w:rFonts w:ascii="Century Gothic" w:hAnsi="Century Gothic"/>
          <w:bCs/>
          <w:sz w:val="20"/>
          <w:szCs w:val="20"/>
        </w:rPr>
        <w:t xml:space="preserve">il partenariato </w:t>
      </w:r>
      <w:r>
        <w:rPr>
          <w:rFonts w:ascii="Century Gothic" w:hAnsi="Century Gothic"/>
          <w:bCs/>
          <w:sz w:val="20"/>
          <w:szCs w:val="20"/>
        </w:rPr>
        <w:t xml:space="preserve">per la realizzazione del progetto è </w:t>
      </w:r>
      <w:r w:rsidRPr="00CB3408">
        <w:rPr>
          <w:rFonts w:ascii="Century Gothic" w:hAnsi="Century Gothic"/>
          <w:bCs/>
          <w:sz w:val="20"/>
          <w:szCs w:val="20"/>
        </w:rPr>
        <w:t xml:space="preserve">composto dalle seguenti organizzazioni: </w:t>
      </w:r>
    </w:p>
    <w:p w14:paraId="58A17068" w14:textId="77777777" w:rsidR="00B8428B" w:rsidRPr="00CB3408" w:rsidRDefault="00B8428B" w:rsidP="00B8428B">
      <w:pPr>
        <w:spacing w:before="120"/>
        <w:rPr>
          <w:rFonts w:ascii="Century Gothic" w:hAnsi="Century Gothic"/>
          <w:bCs/>
          <w:sz w:val="20"/>
          <w:szCs w:val="20"/>
        </w:rPr>
      </w:pPr>
    </w:p>
    <w:tbl>
      <w:tblPr>
        <w:tblStyle w:val="Grigliatabella"/>
        <w:tblW w:w="9214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2508"/>
        <w:gridCol w:w="3210"/>
        <w:gridCol w:w="3496"/>
      </w:tblGrid>
      <w:tr w:rsidR="00B8428B" w:rsidRPr="00CB3408" w14:paraId="2DA28DBF" w14:textId="77777777" w:rsidTr="00E33EA9">
        <w:tc>
          <w:tcPr>
            <w:tcW w:w="2508" w:type="dxa"/>
          </w:tcPr>
          <w:p w14:paraId="44623BB8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  <w:r w:rsidRPr="00CB3408">
              <w:rPr>
                <w:rFonts w:ascii="Century Gothic" w:hAnsi="Century Gothic"/>
                <w:bCs/>
                <w:sz w:val="20"/>
                <w:szCs w:val="20"/>
              </w:rPr>
              <w:t xml:space="preserve">Partner </w:t>
            </w:r>
          </w:p>
        </w:tc>
        <w:tc>
          <w:tcPr>
            <w:tcW w:w="3210" w:type="dxa"/>
          </w:tcPr>
          <w:p w14:paraId="0799D7F1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  <w:r w:rsidRPr="00CB3408">
              <w:rPr>
                <w:rFonts w:ascii="Century Gothic" w:hAnsi="Century Gothic"/>
                <w:bCs/>
                <w:sz w:val="20"/>
                <w:szCs w:val="20"/>
              </w:rPr>
              <w:t>Codice Fiscale/P.IVA</w:t>
            </w:r>
          </w:p>
        </w:tc>
        <w:tc>
          <w:tcPr>
            <w:tcW w:w="3496" w:type="dxa"/>
          </w:tcPr>
          <w:p w14:paraId="33FDE0B7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  <w:r w:rsidRPr="00CB3408">
              <w:rPr>
                <w:rFonts w:ascii="Century Gothic" w:hAnsi="Century Gothic"/>
                <w:bCs/>
                <w:sz w:val="20"/>
                <w:szCs w:val="20"/>
              </w:rPr>
              <w:t xml:space="preserve">Natura giuridica dell’organizzazione </w:t>
            </w:r>
          </w:p>
        </w:tc>
      </w:tr>
      <w:tr w:rsidR="00B8428B" w:rsidRPr="00CB3408" w14:paraId="7835249C" w14:textId="77777777" w:rsidTr="00E33EA9">
        <w:trPr>
          <w:trHeight w:val="218"/>
        </w:trPr>
        <w:tc>
          <w:tcPr>
            <w:tcW w:w="2508" w:type="dxa"/>
          </w:tcPr>
          <w:p w14:paraId="502493E1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</w:tc>
        <w:tc>
          <w:tcPr>
            <w:tcW w:w="3210" w:type="dxa"/>
          </w:tcPr>
          <w:p w14:paraId="264A011F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3496" w:type="dxa"/>
          </w:tcPr>
          <w:p w14:paraId="0019C8B3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</w:tc>
      </w:tr>
      <w:tr w:rsidR="00B8428B" w:rsidRPr="00CB3408" w14:paraId="29C23C31" w14:textId="77777777" w:rsidTr="00E33EA9">
        <w:tc>
          <w:tcPr>
            <w:tcW w:w="2508" w:type="dxa"/>
          </w:tcPr>
          <w:p w14:paraId="29CA6D9C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</w:tc>
        <w:tc>
          <w:tcPr>
            <w:tcW w:w="3210" w:type="dxa"/>
          </w:tcPr>
          <w:p w14:paraId="55DBC161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3496" w:type="dxa"/>
          </w:tcPr>
          <w:p w14:paraId="6A96798E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</w:tr>
      <w:tr w:rsidR="00B8428B" w:rsidRPr="00CB3408" w14:paraId="17967AAA" w14:textId="77777777" w:rsidTr="00E33EA9">
        <w:tc>
          <w:tcPr>
            <w:tcW w:w="2508" w:type="dxa"/>
          </w:tcPr>
          <w:p w14:paraId="1B8BE418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i/>
                <w:sz w:val="20"/>
                <w:szCs w:val="20"/>
              </w:rPr>
            </w:pPr>
          </w:p>
        </w:tc>
        <w:tc>
          <w:tcPr>
            <w:tcW w:w="3210" w:type="dxa"/>
          </w:tcPr>
          <w:p w14:paraId="60BA1A59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  <w:tc>
          <w:tcPr>
            <w:tcW w:w="3496" w:type="dxa"/>
          </w:tcPr>
          <w:p w14:paraId="5E91B9EC" w14:textId="77777777" w:rsidR="00B8428B" w:rsidRPr="00CB3408" w:rsidRDefault="00B8428B" w:rsidP="00E33EA9">
            <w:pPr>
              <w:spacing w:before="120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</w:tr>
    </w:tbl>
    <w:p w14:paraId="02EC7CC4" w14:textId="77777777" w:rsidR="00B8428B" w:rsidRDefault="00B8428B" w:rsidP="00B8428B">
      <w:pPr>
        <w:spacing w:before="120"/>
        <w:rPr>
          <w:rFonts w:ascii="Century Gothic" w:hAnsi="Century Gothic"/>
          <w:bCs/>
          <w:sz w:val="20"/>
          <w:szCs w:val="20"/>
        </w:rPr>
      </w:pPr>
    </w:p>
    <w:p w14:paraId="457B16BD" w14:textId="77777777" w:rsidR="00B8428B" w:rsidRDefault="00B8428B" w:rsidP="00B8428B">
      <w:pPr>
        <w:spacing w:before="120"/>
        <w:rPr>
          <w:rFonts w:ascii="Century Gothic" w:hAnsi="Century Gothic"/>
          <w:bCs/>
          <w:sz w:val="20"/>
          <w:szCs w:val="20"/>
        </w:rPr>
      </w:pPr>
    </w:p>
    <w:p w14:paraId="1E241899" w14:textId="77777777" w:rsidR="00B8428B" w:rsidRPr="00CB3408" w:rsidRDefault="00B8428B" w:rsidP="00B8428B">
      <w:pPr>
        <w:spacing w:before="120"/>
        <w:rPr>
          <w:rFonts w:ascii="Century Gothic" w:hAnsi="Century Gothic"/>
          <w:bCs/>
          <w:sz w:val="20"/>
          <w:szCs w:val="20"/>
        </w:rPr>
      </w:pPr>
    </w:p>
    <w:tbl>
      <w:tblPr>
        <w:tblW w:w="934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43"/>
        <w:gridCol w:w="2460"/>
        <w:gridCol w:w="4241"/>
      </w:tblGrid>
      <w:tr w:rsidR="00B8428B" w14:paraId="1D4F9E42" w14:textId="77777777" w:rsidTr="00E33EA9">
        <w:tc>
          <w:tcPr>
            <w:tcW w:w="26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05815" w14:textId="77777777" w:rsidR="00B8428B" w:rsidRDefault="00B8428B" w:rsidP="00E33EA9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____________________ ,</w:t>
            </w:r>
          </w:p>
        </w:tc>
        <w:tc>
          <w:tcPr>
            <w:tcW w:w="24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007CD" w14:textId="77777777" w:rsidR="00B8428B" w:rsidRDefault="00B8428B" w:rsidP="00E33EA9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____ /____ / ________</w:t>
            </w:r>
          </w:p>
        </w:tc>
        <w:tc>
          <w:tcPr>
            <w:tcW w:w="424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82C12" w14:textId="77777777" w:rsidR="00B8428B" w:rsidRDefault="00B8428B" w:rsidP="00E33EA9">
            <w:pPr>
              <w:rPr>
                <w:rFonts w:ascii="Calibri" w:hAnsi="Calibri" w:cs="Calibri"/>
              </w:rPr>
            </w:pPr>
          </w:p>
        </w:tc>
      </w:tr>
      <w:tr w:rsidR="00B8428B" w14:paraId="723754A2" w14:textId="77777777" w:rsidTr="00E33EA9">
        <w:tc>
          <w:tcPr>
            <w:tcW w:w="26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71D26" w14:textId="77777777" w:rsidR="00B8428B" w:rsidRDefault="00B8428B" w:rsidP="00E33EA9">
            <w:pPr>
              <w:jc w:val="center"/>
            </w:pPr>
            <w:r>
              <w:rPr>
                <w:rFonts w:ascii="Calibri" w:hAnsi="Calibri" w:cs="Calibri"/>
                <w:color w:val="BFBFBF"/>
                <w:sz w:val="18"/>
                <w:szCs w:val="22"/>
              </w:rPr>
              <w:t>(Luogo)</w:t>
            </w:r>
          </w:p>
        </w:tc>
        <w:tc>
          <w:tcPr>
            <w:tcW w:w="24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6061B" w14:textId="77777777" w:rsidR="00B8428B" w:rsidRDefault="00B8428B" w:rsidP="00E33EA9">
            <w:pPr>
              <w:jc w:val="center"/>
            </w:pPr>
            <w:r>
              <w:rPr>
                <w:rFonts w:ascii="Calibri" w:hAnsi="Calibri" w:cs="Calibri"/>
                <w:color w:val="BFBFBF"/>
                <w:sz w:val="18"/>
                <w:szCs w:val="22"/>
              </w:rPr>
              <w:t>(Data)</w:t>
            </w:r>
          </w:p>
        </w:tc>
        <w:tc>
          <w:tcPr>
            <w:tcW w:w="424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4528B4" w14:textId="77777777" w:rsidR="00B8428B" w:rsidRDefault="00B8428B" w:rsidP="00E33EA9">
            <w:pPr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</w:tr>
      <w:tr w:rsidR="00B8428B" w14:paraId="475D522D" w14:textId="77777777" w:rsidTr="00E33EA9">
        <w:tc>
          <w:tcPr>
            <w:tcW w:w="264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6C37C" w14:textId="77777777" w:rsidR="00B8428B" w:rsidRDefault="00B8428B" w:rsidP="00E33EA9">
            <w:pPr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24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656F9" w14:textId="77777777" w:rsidR="00B8428B" w:rsidRDefault="00B8428B" w:rsidP="00E33EA9">
            <w:pPr>
              <w:jc w:val="center"/>
              <w:rPr>
                <w:rFonts w:ascii="Calibri" w:hAnsi="Calibri" w:cs="Calibri"/>
                <w:color w:val="BFBFBF"/>
                <w:sz w:val="20"/>
              </w:rPr>
            </w:pPr>
          </w:p>
        </w:tc>
        <w:tc>
          <w:tcPr>
            <w:tcW w:w="424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349A7" w14:textId="77777777" w:rsidR="00B8428B" w:rsidRDefault="00B8428B" w:rsidP="00E33EA9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____________________________________</w:t>
            </w:r>
          </w:p>
        </w:tc>
      </w:tr>
    </w:tbl>
    <w:p w14:paraId="62265F43" w14:textId="77777777" w:rsidR="00B8428B" w:rsidRDefault="00B8428B" w:rsidP="00B8428B"/>
    <w:p w14:paraId="554C8EB5" w14:textId="77777777" w:rsidR="003F773A" w:rsidRDefault="003F773A"/>
    <w:sectPr w:rsidR="003F773A" w:rsidSect="00B8428B">
      <w:pgSz w:w="11910" w:h="16840"/>
      <w:pgMar w:top="13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3601D6"/>
    <w:multiLevelType w:val="multilevel"/>
    <w:tmpl w:val="483601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85904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28B"/>
    <w:rsid w:val="003F773A"/>
    <w:rsid w:val="00B8428B"/>
    <w:rsid w:val="00FD6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76622"/>
  <w15:chartTrackingRefBased/>
  <w15:docId w15:val="{33DC930F-ED6F-44D1-A0E4-5C3CE8561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8428B"/>
    <w:pPr>
      <w:suppressAutoHyphens/>
      <w:autoSpaceDN w:val="0"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842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842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842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842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842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842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842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842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842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842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842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842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8428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8428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8428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8428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8428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8428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842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842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842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842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842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8428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8428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8428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842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8428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8428B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qFormat/>
    <w:rsid w:val="00B8428B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Paragrafoelenco1">
    <w:name w:val="Paragrafo elenco1"/>
    <w:basedOn w:val="Normale"/>
    <w:uiPriority w:val="34"/>
    <w:qFormat/>
    <w:rsid w:val="00B8428B"/>
    <w:pPr>
      <w:suppressAutoHyphens w:val="0"/>
      <w:autoSpaceDN/>
      <w:spacing w:after="200" w:line="240" w:lineRule="auto"/>
      <w:ind w:left="720"/>
      <w:contextualSpacing/>
      <w:jc w:val="left"/>
      <w:textAlignment w:val="auto"/>
    </w:pPr>
    <w:rPr>
      <w:rFonts w:ascii="Calibri" w:eastAsia="Times New Roman" w:hAnsi="Calibri" w:cs="Times New Roman"/>
      <w:kern w:val="0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Simonetta De Donatis</dc:creator>
  <cp:keywords/>
  <dc:description/>
  <cp:lastModifiedBy>Simonetta De Donatis</cp:lastModifiedBy>
  <cp:revision>1</cp:revision>
  <dcterms:created xsi:type="dcterms:W3CDTF">2024-03-04T10:14:00Z</dcterms:created>
  <dcterms:modified xsi:type="dcterms:W3CDTF">2024-03-04T10:15:00Z</dcterms:modified>
</cp:coreProperties>
</file>