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5F" w:rsidRPr="00DA1AE9" w:rsidRDefault="000A195F" w:rsidP="000A195F">
      <w:pPr>
        <w:jc w:val="center"/>
        <w:outlineLvl w:val="1"/>
        <w:rPr>
          <w:rFonts w:cs="Times New Roman"/>
          <w:i w:val="0"/>
          <w:smallCaps/>
          <w:sz w:val="36"/>
          <w:szCs w:val="36"/>
          <w:lang w:eastAsia="en-US"/>
        </w:rPr>
      </w:pPr>
      <w:bookmarkStart w:id="0" w:name="_Toc4422358"/>
      <w:bookmarkStart w:id="1" w:name="_GoBack"/>
      <w:bookmarkEnd w:id="1"/>
      <w:r>
        <w:rPr>
          <w:rFonts w:cs="Times New Roman"/>
          <w:i w:val="0"/>
          <w:smallCaps/>
          <w:sz w:val="36"/>
          <w:szCs w:val="36"/>
          <w:lang w:eastAsia="en-US"/>
        </w:rPr>
        <w:t xml:space="preserve">ALLEGATO G </w:t>
      </w:r>
      <w:r w:rsidR="002A2337">
        <w:rPr>
          <w:rFonts w:cs="Times New Roman"/>
          <w:i w:val="0"/>
          <w:smallCaps/>
          <w:sz w:val="36"/>
          <w:szCs w:val="36"/>
          <w:lang w:eastAsia="en-US"/>
        </w:rPr>
        <w:t>-</w:t>
      </w:r>
      <w:r>
        <w:rPr>
          <w:rFonts w:cs="Times New Roman"/>
          <w:i w:val="0"/>
          <w:smallCaps/>
          <w:sz w:val="36"/>
          <w:szCs w:val="36"/>
          <w:lang w:eastAsia="en-US"/>
        </w:rPr>
        <w:t xml:space="preserve"> QUESTIONARIO </w:t>
      </w:r>
      <w:r w:rsidR="00A17458">
        <w:rPr>
          <w:rFonts w:cs="Times New Roman"/>
          <w:i w:val="0"/>
          <w:smallCaps/>
          <w:sz w:val="36"/>
          <w:szCs w:val="36"/>
          <w:lang w:eastAsia="en-US"/>
        </w:rPr>
        <w:t>SULLE CARATTERISTICHE</w:t>
      </w:r>
      <w:r w:rsidR="002A570E">
        <w:rPr>
          <w:rFonts w:cs="Times New Roman"/>
          <w:i w:val="0"/>
          <w:smallCaps/>
          <w:sz w:val="36"/>
          <w:szCs w:val="36"/>
          <w:lang w:eastAsia="en-US"/>
        </w:rPr>
        <w:t xml:space="preserve"> </w:t>
      </w:r>
      <w:r>
        <w:rPr>
          <w:rFonts w:cs="Times New Roman"/>
          <w:i w:val="0"/>
          <w:smallCaps/>
          <w:sz w:val="36"/>
          <w:szCs w:val="36"/>
          <w:lang w:eastAsia="en-US"/>
        </w:rPr>
        <w:t>DELL’IMPIANTO DI GNL</w:t>
      </w:r>
      <w:bookmarkEnd w:id="0"/>
    </w:p>
    <w:p w:rsidR="000A195F" w:rsidRDefault="000A195F" w:rsidP="007F6AD6">
      <w:pPr>
        <w:jc w:val="both"/>
        <w:rPr>
          <w:rFonts w:cs="Times New Roman"/>
          <w:i w:val="0"/>
          <w:color w:val="000000"/>
          <w:sz w:val="22"/>
          <w:szCs w:val="22"/>
          <w:lang w:eastAsia="en-US"/>
        </w:rPr>
      </w:pPr>
    </w:p>
    <w:p w:rsidR="000A195F" w:rsidRDefault="000A195F" w:rsidP="007F6AD6">
      <w:pPr>
        <w:jc w:val="both"/>
        <w:rPr>
          <w:rFonts w:cs="Times New Roman"/>
          <w:i w:val="0"/>
          <w:color w:val="000000"/>
          <w:sz w:val="22"/>
          <w:szCs w:val="22"/>
          <w:lang w:eastAsia="en-US"/>
        </w:rPr>
      </w:pP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1417"/>
        <w:gridCol w:w="709"/>
        <w:gridCol w:w="850"/>
        <w:gridCol w:w="1560"/>
      </w:tblGrid>
      <w:tr w:rsidR="006A2D68" w:rsidRPr="006A2D68" w:rsidTr="006A2D68">
        <w:trPr>
          <w:trHeight w:val="960"/>
        </w:trPr>
        <w:tc>
          <w:tcPr>
            <w:tcW w:w="949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67171"/>
            <w:noWrap/>
            <w:vAlign w:val="center"/>
          </w:tcPr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color w:val="000000"/>
                <w:sz w:val="32"/>
                <w:szCs w:val="32"/>
              </w:rPr>
            </w:pPr>
            <w:r w:rsidRPr="006A2D68">
              <w:rPr>
                <w:rFonts w:ascii="Arial" w:eastAsia="Times New Roman" w:hAnsi="Arial" w:cs="Arial"/>
                <w:b/>
                <w:bCs/>
                <w:i w:val="0"/>
                <w:color w:val="FFFFFF"/>
                <w:sz w:val="32"/>
                <w:szCs w:val="32"/>
              </w:rPr>
              <w:t>Questionario sulle Caratteristiche dell’impianto</w:t>
            </w:r>
          </w:p>
        </w:tc>
      </w:tr>
      <w:tr w:rsidR="006A2D68" w:rsidRPr="006A2D68" w:rsidTr="006A2D68">
        <w:trPr>
          <w:trHeight w:val="59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color w:val="000000"/>
              </w:rPr>
            </w:pPr>
            <w:r w:rsidRPr="006A2D68">
              <w:rPr>
                <w:rFonts w:ascii="Arial" w:eastAsia="Times New Roman" w:hAnsi="Arial" w:cs="Arial"/>
                <w:b/>
                <w:bCs/>
                <w:i w:val="0"/>
                <w:color w:val="000000"/>
              </w:rPr>
              <w:t>Quesito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color w:val="000000"/>
              </w:rPr>
            </w:pPr>
            <w:r w:rsidRPr="006A2D68">
              <w:rPr>
                <w:rFonts w:ascii="Arial" w:eastAsia="Times New Roman" w:hAnsi="Arial" w:cs="Arial"/>
                <w:b/>
                <w:bCs/>
                <w:i w:val="0"/>
                <w:color w:val="000000"/>
              </w:rPr>
              <w:t>Distanza in Km</w:t>
            </w:r>
          </w:p>
        </w:tc>
      </w:tr>
      <w:tr w:rsidR="006A2D68" w:rsidRPr="006A2D68" w:rsidTr="006A2D68">
        <w:trPr>
          <w:trHeight w:val="118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68" w:rsidRPr="006A2D68" w:rsidRDefault="006A2D68" w:rsidP="006A2D68">
            <w:pPr>
              <w:jc w:val="both"/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A che distanza stradale (rete ordinaria) dalla rete autostradale (compresi tangenziali, raccordi e svincoli del sedime autostradale)  è localizzato l'impianto?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1492409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inferiore a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1136446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da 1 a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3593257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&gt; di 3</w:t>
            </w:r>
          </w:p>
        </w:tc>
      </w:tr>
      <w:tr w:rsidR="006A2D68" w:rsidRPr="006A2D68" w:rsidTr="006A2D68">
        <w:trPr>
          <w:trHeight w:val="15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68" w:rsidRPr="006A2D68" w:rsidRDefault="006A2D68" w:rsidP="006A2D68">
            <w:pPr>
              <w:jc w:val="both"/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A che distanza stradale dalla rete viaria ordinaria principale (classificate “strade di interesse regionale di 1° e 2° livello e strade provinciali di 1° livello” secondo la classificazione di cui alla dgr n. 19709 del 3 dicembre 2004 pubblicata sul BURL IV Supplemento Straordinario del 23.12.2004 e ss.mm.ii.) è localizzato l'impianto?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18238468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inferiore a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1691368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da 1 a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1134405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&gt; di 3</w:t>
            </w:r>
          </w:p>
        </w:tc>
      </w:tr>
      <w:tr w:rsidR="006A2D68" w:rsidRPr="006A2D68" w:rsidTr="006A2D68">
        <w:trPr>
          <w:trHeight w:val="1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68" w:rsidRPr="006A2D68" w:rsidRDefault="006A2D68" w:rsidP="006A2D68">
            <w:pPr>
              <w:jc w:val="both"/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A che distanza stradale  dai terminal intermodali individuati al paragrafo 7.2 della DCR 20 settembre 2016 n. X/1245 “Programma regionale mobilità e trasporti è posto l'impianto?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824274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inferiore a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2067762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da 1 a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15989071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&gt; di 3</w:t>
            </w:r>
          </w:p>
        </w:tc>
      </w:tr>
      <w:tr w:rsidR="006A2D68" w:rsidRPr="006A2D68" w:rsidTr="006A2D68">
        <w:trPr>
          <w:trHeight w:val="15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68" w:rsidRPr="006A2D68" w:rsidRDefault="006A2D68" w:rsidP="006A2D68">
            <w:pPr>
              <w:jc w:val="both"/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A che distanza stradale dai centri di interscambio del trasporto ferro-gomma, oggetto di accordi ai sensi dell’art. 21 della l.r. 4 aprile 2012 n. 6 è posto l'impianto?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9495396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inferiore a 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1573382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da 1 a 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1374610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&gt; di 3</w:t>
            </w:r>
          </w:p>
        </w:tc>
      </w:tr>
      <w:tr w:rsidR="006A2D68" w:rsidRPr="006A2D68" w:rsidTr="006A2D68">
        <w:trPr>
          <w:trHeight w:val="189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D68" w:rsidRPr="006A2D68" w:rsidRDefault="006A2D68" w:rsidP="006A2D68">
            <w:pPr>
              <w:jc w:val="both"/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Il bacino d’utenza di metano (di cui alla DGR 6698/2017 e aggiornati con successivi decreti della Unità Organizzativa regionale competente nelle province i cui capoluoghi abbiano superato un determinato limite di concentrazione dal 2009 al 2014 ai sensi del D.Lgs 257/2016 e della l.r. 6/2010 in cui ricade l'impianto è carente, in equilibrio o eccedentario (per gli impanti autostradali si valuta comunque la collocazione geografica del bacino)?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20720037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carente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2104926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equilibrio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2014599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eccedentario</w:t>
            </w:r>
          </w:p>
        </w:tc>
      </w:tr>
      <w:tr w:rsidR="006A2D68" w:rsidRPr="006A2D68" w:rsidTr="006A2D68">
        <w:trPr>
          <w:trHeight w:val="96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68" w:rsidRPr="006A2D68" w:rsidRDefault="008C5940" w:rsidP="006A2D68">
            <w:pPr>
              <w:jc w:val="both"/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L'</w:t>
            </w:r>
            <w:r w:rsidR="006A2D68" w:rsidRPr="006A2D6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impresa effettua trasporto di merci su strada per conto terzi?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1785565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SI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892886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NO</w:t>
            </w:r>
          </w:p>
        </w:tc>
      </w:tr>
      <w:tr w:rsidR="006A2D68" w:rsidRPr="006A2D68" w:rsidTr="006A2D68">
        <w:trPr>
          <w:trHeight w:val="89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68" w:rsidRPr="006A2D68" w:rsidRDefault="006A2D68" w:rsidP="006A2D68">
            <w:pPr>
              <w:jc w:val="both"/>
              <w:rPr>
                <w:rFonts w:ascii="Arial" w:eastAsia="Times New Roman" w:hAnsi="Arial" w:cs="Arial"/>
                <w:i w:val="0"/>
                <w:color w:val="00000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Per l'installazione del prodotto GNL è gia stata presentata apposita istanza per l'ottenimento dell'autorizzazione presso il SUAP?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20679856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SI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17258280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NO</w:t>
            </w:r>
          </w:p>
        </w:tc>
      </w:tr>
      <w:tr w:rsidR="006A2D68" w:rsidRPr="006A2D68" w:rsidTr="00565F43">
        <w:trPr>
          <w:trHeight w:val="97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68" w:rsidRPr="006A2D68" w:rsidRDefault="006A2D68" w:rsidP="006A2D68">
            <w:pPr>
              <w:jc w:val="both"/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L'impianto sarà dotato, oltre che dell'arogazione in modalità GNL, anche dell'erogazione della modalità GNC nei tempi e nella modalità previste dal bando?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2032949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SI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1003783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NO</w:t>
            </w:r>
          </w:p>
        </w:tc>
      </w:tr>
      <w:tr w:rsidR="006A2D68" w:rsidRPr="006A2D68" w:rsidTr="008C5940">
        <w:trPr>
          <w:trHeight w:val="84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2D68" w:rsidRPr="006A2D68" w:rsidRDefault="006A2D68" w:rsidP="006A2D68">
            <w:pPr>
              <w:jc w:val="both"/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Il richiedente risulta essere in possesso (avere già acquisito) l’area sulla quale verrà installato l’impianto di GNL;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1167330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8C5940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SI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885503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6A2D68" w:rsidRPr="006A2D68" w:rsidRDefault="006A2D68" w:rsidP="006A2D68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6A2D68" w:rsidRPr="006A2D68" w:rsidRDefault="006A2D68" w:rsidP="006A2D68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NO</w:t>
            </w:r>
          </w:p>
        </w:tc>
      </w:tr>
      <w:tr w:rsidR="008C5940" w:rsidRPr="006A2D68" w:rsidTr="008C5940">
        <w:trPr>
          <w:trHeight w:val="595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C5940" w:rsidRPr="006A2D68" w:rsidRDefault="008C5940" w:rsidP="008C5940">
            <w:pPr>
              <w:jc w:val="center"/>
              <w:rPr>
                <w:rFonts w:ascii="Arial" w:eastAsia="Times New Roman" w:hAnsi="Arial" w:cs="Arial"/>
                <w:b/>
                <w:bCs/>
                <w:i w:val="0"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i w:val="0"/>
                <w:color w:val="000000"/>
              </w:rPr>
              <w:lastRenderedPageBreak/>
              <w:t>Premialità rating di legalità</w:t>
            </w:r>
          </w:p>
        </w:tc>
      </w:tr>
      <w:tr w:rsidR="00565F43" w:rsidRPr="006A2D68" w:rsidTr="006A2D68">
        <w:trPr>
          <w:trHeight w:val="84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65F43" w:rsidRPr="006A2D68" w:rsidRDefault="008C5940" w:rsidP="006A2D68">
            <w:pPr>
              <w:jc w:val="both"/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L</w:t>
            </w:r>
            <w:r w:rsidRPr="008C5940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 xml:space="preserve">’impresa richiedente è in possesso, alla presentazione della domanda, di almeno il punteggio base (una “stelletta”) </w:t>
            </w:r>
            <w:r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 xml:space="preserve">del reting di legalità </w:t>
            </w:r>
            <w:r w:rsidRPr="008C5940"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previsto dall’art. 3 della Delibera dell’Autorità Garante della Concorrenza e del Mercato del 14 novembre 2012, n. 24075 e s.m.i</w:t>
            </w:r>
            <w:r>
              <w:rPr>
                <w:rFonts w:ascii="Arial" w:eastAsia="Times New Roman" w:hAnsi="Arial" w:cs="Arial"/>
                <w:i w:val="0"/>
                <w:color w:val="000000"/>
                <w:sz w:val="18"/>
                <w:szCs w:val="18"/>
              </w:rPr>
              <w:t>?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236978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5940" w:rsidRPr="006A2D68" w:rsidRDefault="008C5940" w:rsidP="008C5940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>
                  <w:rPr>
                    <w:rFonts w:ascii="MS Gothic" w:eastAsia="MS Gothic" w:hAnsi="MS Gothic" w:cs="Arial" w:hint="eastAsia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565F43" w:rsidRDefault="008C5940" w:rsidP="008C5940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SI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  <w:id w:val="-16946065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C5940" w:rsidRPr="006A2D68" w:rsidRDefault="008C5940" w:rsidP="008C5940">
                <w:pPr>
                  <w:jc w:val="center"/>
                  <w:rPr>
                    <w:rFonts w:ascii="Arial" w:eastAsia="Times New Roman" w:hAnsi="Arial" w:cs="Arial"/>
                    <w:i w:val="0"/>
                    <w:color w:val="000000"/>
                    <w:sz w:val="32"/>
                    <w:szCs w:val="32"/>
                  </w:rPr>
                </w:pPr>
                <w:r w:rsidRPr="006A2D68">
                  <w:rPr>
                    <w:rFonts w:ascii="Segoe UI Symbol" w:eastAsia="Times New Roman" w:hAnsi="Segoe UI Symbol" w:cs="Segoe UI Symbol"/>
                    <w:i w:val="0"/>
                    <w:color w:val="000000"/>
                    <w:sz w:val="32"/>
                    <w:szCs w:val="32"/>
                  </w:rPr>
                  <w:t>☐</w:t>
                </w:r>
              </w:p>
            </w:sdtContent>
          </w:sdt>
          <w:p w:rsidR="00565F43" w:rsidRDefault="008C5940" w:rsidP="008C5940">
            <w:pPr>
              <w:jc w:val="center"/>
              <w:rPr>
                <w:rFonts w:ascii="Arial" w:eastAsia="Times New Roman" w:hAnsi="Arial" w:cs="Arial"/>
                <w:i w:val="0"/>
                <w:color w:val="000000"/>
                <w:sz w:val="32"/>
                <w:szCs w:val="32"/>
              </w:rPr>
            </w:pPr>
            <w:r w:rsidRPr="006A2D68">
              <w:rPr>
                <w:rFonts w:ascii="Arial" w:eastAsia="Times New Roman" w:hAnsi="Arial" w:cs="Arial"/>
                <w:i w:val="0"/>
                <w:color w:val="000000"/>
                <w:sz w:val="20"/>
                <w:szCs w:val="20"/>
              </w:rPr>
              <w:t>NO</w:t>
            </w:r>
          </w:p>
        </w:tc>
      </w:tr>
    </w:tbl>
    <w:p w:rsidR="008C5940" w:rsidRDefault="008C5940" w:rsidP="00D93979">
      <w:pPr>
        <w:jc w:val="both"/>
        <w:rPr>
          <w:rFonts w:cs="Times New Roman"/>
          <w:i w:val="0"/>
          <w:color w:val="000000"/>
          <w:sz w:val="22"/>
          <w:szCs w:val="22"/>
          <w:lang w:eastAsia="en-US"/>
        </w:rPr>
      </w:pPr>
    </w:p>
    <w:sectPr w:rsidR="008C5940" w:rsidSect="00564E5C">
      <w:headerReference w:type="default" r:id="rId8"/>
      <w:footerReference w:type="default" r:id="rId9"/>
      <w:pgSz w:w="11910" w:h="16840"/>
      <w:pgMar w:top="1180" w:right="1020" w:bottom="1120" w:left="1020" w:header="0" w:footer="9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F5" w:rsidRDefault="003B79F5" w:rsidP="00CE41FB">
      <w:r>
        <w:separator/>
      </w:r>
    </w:p>
  </w:endnote>
  <w:endnote w:type="continuationSeparator" w:id="0">
    <w:p w:rsidR="003B79F5" w:rsidRDefault="003B79F5" w:rsidP="00CE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TC Avant Garde Std Bk">
    <w:altName w:val="ITC Avant Garde Std B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4279593"/>
      <w:docPartObj>
        <w:docPartGallery w:val="Page Numbers (Bottom of Page)"/>
        <w:docPartUnique/>
      </w:docPartObj>
    </w:sdtPr>
    <w:sdtEndPr>
      <w:rPr>
        <w:rFonts w:ascii="Tw Cen MT" w:hAnsi="Tw Cen MT"/>
      </w:rPr>
    </w:sdtEndPr>
    <w:sdtContent>
      <w:p w:rsidR="000E3541" w:rsidRPr="00C905F6" w:rsidRDefault="000E3541">
        <w:pPr>
          <w:pStyle w:val="Footer1"/>
          <w:jc w:val="center"/>
          <w:rPr>
            <w:rFonts w:ascii="Tw Cen MT" w:hAnsi="Tw Cen MT"/>
          </w:rPr>
        </w:pPr>
        <w:r w:rsidRPr="00C905F6">
          <w:rPr>
            <w:rFonts w:ascii="Tw Cen MT" w:hAnsi="Tw Cen MT"/>
          </w:rPr>
          <w:fldChar w:fldCharType="begin"/>
        </w:r>
        <w:r w:rsidRPr="00C905F6">
          <w:rPr>
            <w:rFonts w:ascii="Tw Cen MT" w:hAnsi="Tw Cen MT"/>
          </w:rPr>
          <w:instrText>PAGE   \* MERGEFORMAT</w:instrText>
        </w:r>
        <w:r w:rsidRPr="00C905F6">
          <w:rPr>
            <w:rFonts w:ascii="Tw Cen MT" w:hAnsi="Tw Cen MT"/>
          </w:rPr>
          <w:fldChar w:fldCharType="separate"/>
        </w:r>
        <w:r w:rsidR="00056B98">
          <w:rPr>
            <w:rFonts w:ascii="Tw Cen MT" w:hAnsi="Tw Cen MT"/>
            <w:noProof/>
          </w:rPr>
          <w:t>2</w:t>
        </w:r>
        <w:r w:rsidRPr="00C905F6">
          <w:rPr>
            <w:rFonts w:ascii="Tw Cen MT" w:hAnsi="Tw Cen MT"/>
          </w:rPr>
          <w:fldChar w:fldCharType="end"/>
        </w:r>
      </w:p>
    </w:sdtContent>
  </w:sdt>
  <w:p w:rsidR="000E3541" w:rsidRDefault="000E3541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F5" w:rsidRDefault="003B79F5" w:rsidP="00CE41FB">
      <w:r>
        <w:separator/>
      </w:r>
    </w:p>
  </w:footnote>
  <w:footnote w:type="continuationSeparator" w:id="0">
    <w:p w:rsidR="003B79F5" w:rsidRDefault="003B79F5" w:rsidP="00CE41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3541" w:rsidRDefault="000E3541">
    <w:pPr>
      <w:pStyle w:val="Header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A66DAB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1C21E2"/>
    <w:multiLevelType w:val="hybridMultilevel"/>
    <w:tmpl w:val="0714D1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383A45"/>
    <w:multiLevelType w:val="hybridMultilevel"/>
    <w:tmpl w:val="2F60E0C8"/>
    <w:lvl w:ilvl="0" w:tplc="4C4C5660">
      <w:start w:val="2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75F0749"/>
    <w:multiLevelType w:val="hybridMultilevel"/>
    <w:tmpl w:val="ADBED01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806C8"/>
    <w:multiLevelType w:val="hybridMultilevel"/>
    <w:tmpl w:val="AFCEF91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2578B1"/>
    <w:multiLevelType w:val="hybridMultilevel"/>
    <w:tmpl w:val="C3B6D16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D581C30"/>
    <w:multiLevelType w:val="hybridMultilevel"/>
    <w:tmpl w:val="10E43A00"/>
    <w:lvl w:ilvl="0" w:tplc="67803B12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>
    <w:nsid w:val="0F252F53"/>
    <w:multiLevelType w:val="hybridMultilevel"/>
    <w:tmpl w:val="89C4C38A"/>
    <w:lvl w:ilvl="0" w:tplc="0B668B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3A7B0E"/>
    <w:multiLevelType w:val="hybridMultilevel"/>
    <w:tmpl w:val="B32E6AD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420F4D"/>
    <w:multiLevelType w:val="hybridMultilevel"/>
    <w:tmpl w:val="4544D3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696B01"/>
    <w:multiLevelType w:val="hybridMultilevel"/>
    <w:tmpl w:val="41AA7C94"/>
    <w:lvl w:ilvl="0" w:tplc="0410000F">
      <w:start w:val="1"/>
      <w:numFmt w:val="decimal"/>
      <w:lvlText w:val="%1."/>
      <w:lvlJc w:val="left"/>
      <w:pPr>
        <w:ind w:left="969" w:hanging="360"/>
      </w:pPr>
    </w:lvl>
    <w:lvl w:ilvl="1" w:tplc="04100019" w:tentative="1">
      <w:start w:val="1"/>
      <w:numFmt w:val="lowerLetter"/>
      <w:lvlText w:val="%2."/>
      <w:lvlJc w:val="left"/>
      <w:pPr>
        <w:ind w:left="1689" w:hanging="360"/>
      </w:pPr>
    </w:lvl>
    <w:lvl w:ilvl="2" w:tplc="0410001B" w:tentative="1">
      <w:start w:val="1"/>
      <w:numFmt w:val="lowerRoman"/>
      <w:lvlText w:val="%3."/>
      <w:lvlJc w:val="right"/>
      <w:pPr>
        <w:ind w:left="2409" w:hanging="180"/>
      </w:pPr>
    </w:lvl>
    <w:lvl w:ilvl="3" w:tplc="0410000F" w:tentative="1">
      <w:start w:val="1"/>
      <w:numFmt w:val="decimal"/>
      <w:lvlText w:val="%4."/>
      <w:lvlJc w:val="left"/>
      <w:pPr>
        <w:ind w:left="3129" w:hanging="360"/>
      </w:pPr>
    </w:lvl>
    <w:lvl w:ilvl="4" w:tplc="04100019" w:tentative="1">
      <w:start w:val="1"/>
      <w:numFmt w:val="lowerLetter"/>
      <w:lvlText w:val="%5."/>
      <w:lvlJc w:val="left"/>
      <w:pPr>
        <w:ind w:left="3849" w:hanging="360"/>
      </w:pPr>
    </w:lvl>
    <w:lvl w:ilvl="5" w:tplc="0410001B" w:tentative="1">
      <w:start w:val="1"/>
      <w:numFmt w:val="lowerRoman"/>
      <w:lvlText w:val="%6."/>
      <w:lvlJc w:val="right"/>
      <w:pPr>
        <w:ind w:left="4569" w:hanging="180"/>
      </w:pPr>
    </w:lvl>
    <w:lvl w:ilvl="6" w:tplc="0410000F" w:tentative="1">
      <w:start w:val="1"/>
      <w:numFmt w:val="decimal"/>
      <w:lvlText w:val="%7."/>
      <w:lvlJc w:val="left"/>
      <w:pPr>
        <w:ind w:left="5289" w:hanging="360"/>
      </w:pPr>
    </w:lvl>
    <w:lvl w:ilvl="7" w:tplc="04100019" w:tentative="1">
      <w:start w:val="1"/>
      <w:numFmt w:val="lowerLetter"/>
      <w:lvlText w:val="%8."/>
      <w:lvlJc w:val="left"/>
      <w:pPr>
        <w:ind w:left="6009" w:hanging="360"/>
      </w:pPr>
    </w:lvl>
    <w:lvl w:ilvl="8" w:tplc="0410001B" w:tentative="1">
      <w:start w:val="1"/>
      <w:numFmt w:val="lowerRoman"/>
      <w:lvlText w:val="%9."/>
      <w:lvlJc w:val="right"/>
      <w:pPr>
        <w:ind w:left="6729" w:hanging="180"/>
      </w:pPr>
    </w:lvl>
  </w:abstractNum>
  <w:abstractNum w:abstractNumId="11">
    <w:nsid w:val="29AA0B20"/>
    <w:multiLevelType w:val="hybridMultilevel"/>
    <w:tmpl w:val="1C44C8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038074D"/>
    <w:multiLevelType w:val="hybridMultilevel"/>
    <w:tmpl w:val="DF78862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7D348E"/>
    <w:multiLevelType w:val="hybridMultilevel"/>
    <w:tmpl w:val="F0C8B51E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41962D5"/>
    <w:multiLevelType w:val="hybridMultilevel"/>
    <w:tmpl w:val="C1DA5D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426B5F"/>
    <w:multiLevelType w:val="hybridMultilevel"/>
    <w:tmpl w:val="ECDAE72A"/>
    <w:lvl w:ilvl="0" w:tplc="BED45D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736A98"/>
    <w:multiLevelType w:val="hybridMultilevel"/>
    <w:tmpl w:val="4E20B0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5237B"/>
    <w:multiLevelType w:val="hybridMultilevel"/>
    <w:tmpl w:val="D346CC5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18722E1"/>
    <w:multiLevelType w:val="hybridMultilevel"/>
    <w:tmpl w:val="A41072EA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DA24120">
      <w:numFmt w:val="bullet"/>
      <w:lvlText w:val=""/>
      <w:lvlJc w:val="left"/>
      <w:pPr>
        <w:ind w:left="1080" w:hanging="360"/>
      </w:pPr>
      <w:rPr>
        <w:rFonts w:ascii="Tw Cen MT" w:eastAsia="Tw Cen MT" w:hAnsi="Tw Cen MT" w:cs="Tw Cen MT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4FB25B1"/>
    <w:multiLevelType w:val="hybridMultilevel"/>
    <w:tmpl w:val="6DD284FC"/>
    <w:lvl w:ilvl="0" w:tplc="6ED8D7DE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Garamond" w:hint="default"/>
      </w:rPr>
    </w:lvl>
    <w:lvl w:ilvl="1" w:tplc="6ED8D7DE">
      <w:start w:val="1"/>
      <w:numFmt w:val="bullet"/>
      <w:lvlText w:val="-"/>
      <w:lvlJc w:val="left"/>
      <w:pPr>
        <w:ind w:left="1440" w:hanging="360"/>
      </w:pPr>
      <w:rPr>
        <w:rFonts w:ascii="Century Gothic" w:eastAsia="Times New Roman" w:hAnsi="Century Gothic" w:cs="Garamond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BE4B85"/>
    <w:multiLevelType w:val="hybridMultilevel"/>
    <w:tmpl w:val="BFE2EE96"/>
    <w:lvl w:ilvl="0" w:tplc="7482F934">
      <w:start w:val="1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A8639BA"/>
    <w:multiLevelType w:val="hybridMultilevel"/>
    <w:tmpl w:val="C5CA5682"/>
    <w:lvl w:ilvl="0" w:tplc="7068C1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2F78A0"/>
    <w:multiLevelType w:val="hybridMultilevel"/>
    <w:tmpl w:val="7C3CA2C0"/>
    <w:lvl w:ilvl="0" w:tplc="3508CCC0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D6F38"/>
    <w:multiLevelType w:val="hybridMultilevel"/>
    <w:tmpl w:val="E60E267E"/>
    <w:lvl w:ilvl="0" w:tplc="1F0A1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45BD7"/>
    <w:multiLevelType w:val="singleLevel"/>
    <w:tmpl w:val="0410000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</w:rPr>
    </w:lvl>
  </w:abstractNum>
  <w:abstractNum w:abstractNumId="25">
    <w:nsid w:val="545E704E"/>
    <w:multiLevelType w:val="hybridMultilevel"/>
    <w:tmpl w:val="4C92F8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61973"/>
    <w:multiLevelType w:val="hybridMultilevel"/>
    <w:tmpl w:val="2B9A286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55EFC"/>
    <w:multiLevelType w:val="hybridMultilevel"/>
    <w:tmpl w:val="498CE6A4"/>
    <w:lvl w:ilvl="0" w:tplc="B0040858">
      <w:start w:val="1"/>
      <w:numFmt w:val="decimal"/>
      <w:lvlText w:val="%1."/>
      <w:lvlJc w:val="left"/>
      <w:pPr>
        <w:ind w:left="105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7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49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1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3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5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7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09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10" w:hanging="180"/>
      </w:pPr>
      <w:rPr>
        <w:rFonts w:cs="Times New Roman"/>
      </w:rPr>
    </w:lvl>
  </w:abstractNum>
  <w:abstractNum w:abstractNumId="28">
    <w:nsid w:val="57923B0E"/>
    <w:multiLevelType w:val="hybridMultilevel"/>
    <w:tmpl w:val="18B4EF1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9DD3E95"/>
    <w:multiLevelType w:val="hybridMultilevel"/>
    <w:tmpl w:val="D7D46CB4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AC7406B"/>
    <w:multiLevelType w:val="hybridMultilevel"/>
    <w:tmpl w:val="F028C0F6"/>
    <w:lvl w:ilvl="0" w:tplc="7482F934">
      <w:start w:val="15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DD5353"/>
    <w:multiLevelType w:val="hybridMultilevel"/>
    <w:tmpl w:val="A0E4D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A7DB6"/>
    <w:multiLevelType w:val="hybridMultilevel"/>
    <w:tmpl w:val="0252636C"/>
    <w:lvl w:ilvl="0" w:tplc="6ED8D7DE">
      <w:start w:val="1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2D558C5"/>
    <w:multiLevelType w:val="hybridMultilevel"/>
    <w:tmpl w:val="40CC5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2EA084C"/>
    <w:multiLevelType w:val="hybridMultilevel"/>
    <w:tmpl w:val="86A8616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73C2E35"/>
    <w:multiLevelType w:val="hybridMultilevel"/>
    <w:tmpl w:val="C052C268"/>
    <w:lvl w:ilvl="0" w:tplc="04100015">
      <w:start w:val="1"/>
      <w:numFmt w:val="upp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9827366"/>
    <w:multiLevelType w:val="hybridMultilevel"/>
    <w:tmpl w:val="AB14A7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8412A"/>
    <w:multiLevelType w:val="hybridMultilevel"/>
    <w:tmpl w:val="DD7213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91B574F"/>
    <w:multiLevelType w:val="hybridMultilevel"/>
    <w:tmpl w:val="876C9DC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E11391"/>
    <w:multiLevelType w:val="hybridMultilevel"/>
    <w:tmpl w:val="8F1A6140"/>
    <w:lvl w:ilvl="0" w:tplc="B2AAA972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DEF00DD"/>
    <w:multiLevelType w:val="hybridMultilevel"/>
    <w:tmpl w:val="3100173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E0C63E9"/>
    <w:multiLevelType w:val="multilevel"/>
    <w:tmpl w:val="E3DAB3DA"/>
    <w:lvl w:ilvl="0">
      <w:start w:val="1"/>
      <w:numFmt w:val="decimal"/>
      <w:pStyle w:val="comma"/>
      <w:lvlText w:val="%1."/>
      <w:lvlJc w:val="left"/>
      <w:pPr>
        <w:tabs>
          <w:tab w:val="num" w:pos="567"/>
        </w:tabs>
        <w:ind w:left="0" w:firstLine="17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39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021"/>
        </w:tabs>
        <w:ind w:left="1021" w:hanging="454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2"/>
  </w:num>
  <w:num w:numId="2">
    <w:abstractNumId w:val="29"/>
  </w:num>
  <w:num w:numId="3">
    <w:abstractNumId w:val="31"/>
  </w:num>
  <w:num w:numId="4">
    <w:abstractNumId w:val="24"/>
  </w:num>
  <w:num w:numId="5">
    <w:abstractNumId w:val="30"/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26"/>
  </w:num>
  <w:num w:numId="11">
    <w:abstractNumId w:val="35"/>
  </w:num>
  <w:num w:numId="12">
    <w:abstractNumId w:val="0"/>
  </w:num>
  <w:num w:numId="13">
    <w:abstractNumId w:val="20"/>
  </w:num>
  <w:num w:numId="14">
    <w:abstractNumId w:val="18"/>
  </w:num>
  <w:num w:numId="15">
    <w:abstractNumId w:val="36"/>
  </w:num>
  <w:num w:numId="16">
    <w:abstractNumId w:val="10"/>
  </w:num>
  <w:num w:numId="17">
    <w:abstractNumId w:val="16"/>
  </w:num>
  <w:num w:numId="18">
    <w:abstractNumId w:val="19"/>
  </w:num>
  <w:num w:numId="19">
    <w:abstractNumId w:val="40"/>
  </w:num>
  <w:num w:numId="20">
    <w:abstractNumId w:val="8"/>
  </w:num>
  <w:num w:numId="21">
    <w:abstractNumId w:val="28"/>
  </w:num>
  <w:num w:numId="22">
    <w:abstractNumId w:val="34"/>
  </w:num>
  <w:num w:numId="23">
    <w:abstractNumId w:val="33"/>
  </w:num>
  <w:num w:numId="24">
    <w:abstractNumId w:val="37"/>
  </w:num>
  <w:num w:numId="25">
    <w:abstractNumId w:val="3"/>
  </w:num>
  <w:num w:numId="26">
    <w:abstractNumId w:val="12"/>
  </w:num>
  <w:num w:numId="27">
    <w:abstractNumId w:val="23"/>
  </w:num>
  <w:num w:numId="28">
    <w:abstractNumId w:val="17"/>
  </w:num>
  <w:num w:numId="29">
    <w:abstractNumId w:val="27"/>
  </w:num>
  <w:num w:numId="30">
    <w:abstractNumId w:val="22"/>
  </w:num>
  <w:num w:numId="31">
    <w:abstractNumId w:val="22"/>
  </w:num>
  <w:num w:numId="32">
    <w:abstractNumId w:val="22"/>
  </w:num>
  <w:num w:numId="33">
    <w:abstractNumId w:val="22"/>
  </w:num>
  <w:num w:numId="34">
    <w:abstractNumId w:val="22"/>
  </w:num>
  <w:num w:numId="35">
    <w:abstractNumId w:val="14"/>
  </w:num>
  <w:num w:numId="36">
    <w:abstractNumId w:val="32"/>
  </w:num>
  <w:num w:numId="37">
    <w:abstractNumId w:val="22"/>
  </w:num>
  <w:num w:numId="38">
    <w:abstractNumId w:val="13"/>
  </w:num>
  <w:num w:numId="39">
    <w:abstractNumId w:val="21"/>
  </w:num>
  <w:num w:numId="40">
    <w:abstractNumId w:val="25"/>
  </w:num>
  <w:num w:numId="41">
    <w:abstractNumId w:val="39"/>
  </w:num>
  <w:num w:numId="42">
    <w:abstractNumId w:val="15"/>
  </w:num>
  <w:num w:numId="43">
    <w:abstractNumId w:val="38"/>
  </w:num>
  <w:num w:numId="44">
    <w:abstractNumId w:val="11"/>
  </w:num>
  <w:num w:numId="45">
    <w:abstractNumId w:val="9"/>
  </w:num>
  <w:num w:numId="46">
    <w:abstractNumId w:val="5"/>
  </w:num>
  <w:num w:numId="47">
    <w:abstractNumId w:val="1"/>
  </w:num>
  <w:num w:numId="48">
    <w:abstractNumId w:val="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494"/>
    <w:rsid w:val="0000172A"/>
    <w:rsid w:val="00002A7D"/>
    <w:rsid w:val="00002CDD"/>
    <w:rsid w:val="000039B4"/>
    <w:rsid w:val="00014957"/>
    <w:rsid w:val="00015452"/>
    <w:rsid w:val="00015A1C"/>
    <w:rsid w:val="00023AAF"/>
    <w:rsid w:val="0002461D"/>
    <w:rsid w:val="00035913"/>
    <w:rsid w:val="0004003D"/>
    <w:rsid w:val="0004168C"/>
    <w:rsid w:val="000451FE"/>
    <w:rsid w:val="00051D01"/>
    <w:rsid w:val="0005285F"/>
    <w:rsid w:val="00052970"/>
    <w:rsid w:val="00054A4F"/>
    <w:rsid w:val="00056B98"/>
    <w:rsid w:val="00056D2B"/>
    <w:rsid w:val="0006635B"/>
    <w:rsid w:val="00067B0A"/>
    <w:rsid w:val="0007401E"/>
    <w:rsid w:val="0008265A"/>
    <w:rsid w:val="00091E68"/>
    <w:rsid w:val="00092191"/>
    <w:rsid w:val="00093E8E"/>
    <w:rsid w:val="00094AF2"/>
    <w:rsid w:val="000A195F"/>
    <w:rsid w:val="000A4395"/>
    <w:rsid w:val="000A4C81"/>
    <w:rsid w:val="000A548E"/>
    <w:rsid w:val="000A595A"/>
    <w:rsid w:val="000A668A"/>
    <w:rsid w:val="000A6FA8"/>
    <w:rsid w:val="000B47CD"/>
    <w:rsid w:val="000C7AF3"/>
    <w:rsid w:val="000D27D6"/>
    <w:rsid w:val="000D3B6C"/>
    <w:rsid w:val="000E09D0"/>
    <w:rsid w:val="000E105B"/>
    <w:rsid w:val="000E3541"/>
    <w:rsid w:val="000E5815"/>
    <w:rsid w:val="000F0170"/>
    <w:rsid w:val="000F0A6E"/>
    <w:rsid w:val="000F6B75"/>
    <w:rsid w:val="001013EC"/>
    <w:rsid w:val="001018AC"/>
    <w:rsid w:val="001036AC"/>
    <w:rsid w:val="001046B5"/>
    <w:rsid w:val="0011160F"/>
    <w:rsid w:val="00112296"/>
    <w:rsid w:val="00114B6A"/>
    <w:rsid w:val="00114D1B"/>
    <w:rsid w:val="00116661"/>
    <w:rsid w:val="00125CAB"/>
    <w:rsid w:val="001309FC"/>
    <w:rsid w:val="00130B4D"/>
    <w:rsid w:val="001378C6"/>
    <w:rsid w:val="00140D9D"/>
    <w:rsid w:val="0014210E"/>
    <w:rsid w:val="00146188"/>
    <w:rsid w:val="00163F0E"/>
    <w:rsid w:val="001706B0"/>
    <w:rsid w:val="00172ABB"/>
    <w:rsid w:val="0017373E"/>
    <w:rsid w:val="00173EF6"/>
    <w:rsid w:val="00174DC4"/>
    <w:rsid w:val="0018136C"/>
    <w:rsid w:val="00184103"/>
    <w:rsid w:val="00187F97"/>
    <w:rsid w:val="00191A68"/>
    <w:rsid w:val="00195AB6"/>
    <w:rsid w:val="001A4D74"/>
    <w:rsid w:val="001A7248"/>
    <w:rsid w:val="001B0592"/>
    <w:rsid w:val="001B3D11"/>
    <w:rsid w:val="001B5ED4"/>
    <w:rsid w:val="001B72E7"/>
    <w:rsid w:val="001C078E"/>
    <w:rsid w:val="001C15D8"/>
    <w:rsid w:val="001F3CA4"/>
    <w:rsid w:val="00214415"/>
    <w:rsid w:val="00220387"/>
    <w:rsid w:val="002370DE"/>
    <w:rsid w:val="00240A6B"/>
    <w:rsid w:val="002442D1"/>
    <w:rsid w:val="0024468C"/>
    <w:rsid w:val="00247D8D"/>
    <w:rsid w:val="00254F18"/>
    <w:rsid w:val="00254F24"/>
    <w:rsid w:val="00257A59"/>
    <w:rsid w:val="00263A2B"/>
    <w:rsid w:val="00264C86"/>
    <w:rsid w:val="002656DA"/>
    <w:rsid w:val="00275B81"/>
    <w:rsid w:val="00281570"/>
    <w:rsid w:val="0028400A"/>
    <w:rsid w:val="0029043B"/>
    <w:rsid w:val="002908CB"/>
    <w:rsid w:val="00297FF3"/>
    <w:rsid w:val="002A2337"/>
    <w:rsid w:val="002A570E"/>
    <w:rsid w:val="002A7B8C"/>
    <w:rsid w:val="002B2D5F"/>
    <w:rsid w:val="002B3CD6"/>
    <w:rsid w:val="002C40B3"/>
    <w:rsid w:val="002C68E6"/>
    <w:rsid w:val="002D5DFA"/>
    <w:rsid w:val="002D67E5"/>
    <w:rsid w:val="002D6F15"/>
    <w:rsid w:val="002E176C"/>
    <w:rsid w:val="002E45C8"/>
    <w:rsid w:val="002E64C4"/>
    <w:rsid w:val="002F296A"/>
    <w:rsid w:val="002F60D8"/>
    <w:rsid w:val="0030734C"/>
    <w:rsid w:val="00312BB5"/>
    <w:rsid w:val="0031549F"/>
    <w:rsid w:val="00317C3F"/>
    <w:rsid w:val="003211DD"/>
    <w:rsid w:val="003231DF"/>
    <w:rsid w:val="00323E6A"/>
    <w:rsid w:val="00327EE4"/>
    <w:rsid w:val="00330718"/>
    <w:rsid w:val="00331BA6"/>
    <w:rsid w:val="003335EE"/>
    <w:rsid w:val="00341146"/>
    <w:rsid w:val="00344D57"/>
    <w:rsid w:val="003465BB"/>
    <w:rsid w:val="0034677C"/>
    <w:rsid w:val="00352AF6"/>
    <w:rsid w:val="003625B8"/>
    <w:rsid w:val="003679C8"/>
    <w:rsid w:val="00374605"/>
    <w:rsid w:val="00382FA0"/>
    <w:rsid w:val="00386EDF"/>
    <w:rsid w:val="003903E8"/>
    <w:rsid w:val="00390E26"/>
    <w:rsid w:val="003A1A74"/>
    <w:rsid w:val="003A7F05"/>
    <w:rsid w:val="003B450D"/>
    <w:rsid w:val="003B4A8B"/>
    <w:rsid w:val="003B63BB"/>
    <w:rsid w:val="003B79F5"/>
    <w:rsid w:val="003C0E66"/>
    <w:rsid w:val="003C6140"/>
    <w:rsid w:val="003C7682"/>
    <w:rsid w:val="003D1C04"/>
    <w:rsid w:val="003D6408"/>
    <w:rsid w:val="003D694F"/>
    <w:rsid w:val="003E1293"/>
    <w:rsid w:val="003E2E15"/>
    <w:rsid w:val="003F2F0F"/>
    <w:rsid w:val="003F306E"/>
    <w:rsid w:val="003F508D"/>
    <w:rsid w:val="004014BC"/>
    <w:rsid w:val="00414BC2"/>
    <w:rsid w:val="00420E18"/>
    <w:rsid w:val="00424232"/>
    <w:rsid w:val="00427AA2"/>
    <w:rsid w:val="0043300A"/>
    <w:rsid w:val="0043402F"/>
    <w:rsid w:val="00436692"/>
    <w:rsid w:val="00440B1F"/>
    <w:rsid w:val="00442C27"/>
    <w:rsid w:val="00446005"/>
    <w:rsid w:val="00446BE0"/>
    <w:rsid w:val="00450C85"/>
    <w:rsid w:val="004521E3"/>
    <w:rsid w:val="00453EB8"/>
    <w:rsid w:val="00454F99"/>
    <w:rsid w:val="004563D6"/>
    <w:rsid w:val="004573C1"/>
    <w:rsid w:val="004766A2"/>
    <w:rsid w:val="00483298"/>
    <w:rsid w:val="00485246"/>
    <w:rsid w:val="00485E42"/>
    <w:rsid w:val="00497875"/>
    <w:rsid w:val="004A529E"/>
    <w:rsid w:val="004A696E"/>
    <w:rsid w:val="004A6DD0"/>
    <w:rsid w:val="004B2C79"/>
    <w:rsid w:val="004B3C41"/>
    <w:rsid w:val="004B54FB"/>
    <w:rsid w:val="004B76B1"/>
    <w:rsid w:val="004C31C7"/>
    <w:rsid w:val="004C6DB7"/>
    <w:rsid w:val="004D1ED6"/>
    <w:rsid w:val="004D7D29"/>
    <w:rsid w:val="004E3DD3"/>
    <w:rsid w:val="004E41F4"/>
    <w:rsid w:val="004F5629"/>
    <w:rsid w:val="00521BC9"/>
    <w:rsid w:val="00523D31"/>
    <w:rsid w:val="0053358A"/>
    <w:rsid w:val="00533E50"/>
    <w:rsid w:val="00534167"/>
    <w:rsid w:val="00534349"/>
    <w:rsid w:val="005361D7"/>
    <w:rsid w:val="005439DC"/>
    <w:rsid w:val="005447F9"/>
    <w:rsid w:val="00551B8D"/>
    <w:rsid w:val="00552318"/>
    <w:rsid w:val="005618B1"/>
    <w:rsid w:val="00562A46"/>
    <w:rsid w:val="00564E5C"/>
    <w:rsid w:val="00565F43"/>
    <w:rsid w:val="00566C94"/>
    <w:rsid w:val="005672F9"/>
    <w:rsid w:val="00567DF4"/>
    <w:rsid w:val="00572897"/>
    <w:rsid w:val="005812A4"/>
    <w:rsid w:val="00581CAD"/>
    <w:rsid w:val="00586B23"/>
    <w:rsid w:val="00586CB2"/>
    <w:rsid w:val="00587AAA"/>
    <w:rsid w:val="0059081A"/>
    <w:rsid w:val="00591E7D"/>
    <w:rsid w:val="00592842"/>
    <w:rsid w:val="005967D5"/>
    <w:rsid w:val="00597FF9"/>
    <w:rsid w:val="00597FFE"/>
    <w:rsid w:val="005B0570"/>
    <w:rsid w:val="005C3067"/>
    <w:rsid w:val="005C32B5"/>
    <w:rsid w:val="005C4063"/>
    <w:rsid w:val="005C4620"/>
    <w:rsid w:val="005D5632"/>
    <w:rsid w:val="005E0A9A"/>
    <w:rsid w:val="005E5638"/>
    <w:rsid w:val="005F688A"/>
    <w:rsid w:val="006014B8"/>
    <w:rsid w:val="0060388B"/>
    <w:rsid w:val="00613FE5"/>
    <w:rsid w:val="00615BC0"/>
    <w:rsid w:val="006164C3"/>
    <w:rsid w:val="00622F5B"/>
    <w:rsid w:val="00625A88"/>
    <w:rsid w:val="006273C0"/>
    <w:rsid w:val="00633B34"/>
    <w:rsid w:val="00637189"/>
    <w:rsid w:val="006419B6"/>
    <w:rsid w:val="00646A81"/>
    <w:rsid w:val="00651BBB"/>
    <w:rsid w:val="00654FF6"/>
    <w:rsid w:val="006561E8"/>
    <w:rsid w:val="00662BBC"/>
    <w:rsid w:val="00663AA4"/>
    <w:rsid w:val="00664C71"/>
    <w:rsid w:val="00667C3A"/>
    <w:rsid w:val="00671DD7"/>
    <w:rsid w:val="0068485B"/>
    <w:rsid w:val="00685774"/>
    <w:rsid w:val="006871C9"/>
    <w:rsid w:val="00690810"/>
    <w:rsid w:val="0069176F"/>
    <w:rsid w:val="00697555"/>
    <w:rsid w:val="006A078D"/>
    <w:rsid w:val="006A2D68"/>
    <w:rsid w:val="006A6748"/>
    <w:rsid w:val="006B0A22"/>
    <w:rsid w:val="006B4031"/>
    <w:rsid w:val="006C0C55"/>
    <w:rsid w:val="006C2C41"/>
    <w:rsid w:val="006C66CA"/>
    <w:rsid w:val="006D0A98"/>
    <w:rsid w:val="006D6747"/>
    <w:rsid w:val="006E040A"/>
    <w:rsid w:val="006E301A"/>
    <w:rsid w:val="006F70D6"/>
    <w:rsid w:val="00700403"/>
    <w:rsid w:val="00703619"/>
    <w:rsid w:val="00703DA9"/>
    <w:rsid w:val="0071038D"/>
    <w:rsid w:val="00710561"/>
    <w:rsid w:val="007141DC"/>
    <w:rsid w:val="007172B1"/>
    <w:rsid w:val="00720408"/>
    <w:rsid w:val="00726FDB"/>
    <w:rsid w:val="00731C5D"/>
    <w:rsid w:val="00737217"/>
    <w:rsid w:val="00737E62"/>
    <w:rsid w:val="00737F19"/>
    <w:rsid w:val="00742DF1"/>
    <w:rsid w:val="007438C1"/>
    <w:rsid w:val="007447A8"/>
    <w:rsid w:val="00747435"/>
    <w:rsid w:val="00753EF3"/>
    <w:rsid w:val="0075597D"/>
    <w:rsid w:val="00755D42"/>
    <w:rsid w:val="0075651E"/>
    <w:rsid w:val="0076137C"/>
    <w:rsid w:val="00765D07"/>
    <w:rsid w:val="007875D9"/>
    <w:rsid w:val="007906F3"/>
    <w:rsid w:val="00792483"/>
    <w:rsid w:val="00793550"/>
    <w:rsid w:val="007B7F9A"/>
    <w:rsid w:val="007C19F3"/>
    <w:rsid w:val="007D2E60"/>
    <w:rsid w:val="007D3FBF"/>
    <w:rsid w:val="007D4DCD"/>
    <w:rsid w:val="007E1BFE"/>
    <w:rsid w:val="007E24FC"/>
    <w:rsid w:val="007E7CA8"/>
    <w:rsid w:val="007F1FA7"/>
    <w:rsid w:val="007F22C7"/>
    <w:rsid w:val="007F4F8F"/>
    <w:rsid w:val="007F6AD6"/>
    <w:rsid w:val="007F7981"/>
    <w:rsid w:val="00804A38"/>
    <w:rsid w:val="00806D00"/>
    <w:rsid w:val="00807B4D"/>
    <w:rsid w:val="0081070D"/>
    <w:rsid w:val="008175BE"/>
    <w:rsid w:val="00817F21"/>
    <w:rsid w:val="008209E9"/>
    <w:rsid w:val="00821356"/>
    <w:rsid w:val="0082146F"/>
    <w:rsid w:val="00822666"/>
    <w:rsid w:val="008226F6"/>
    <w:rsid w:val="00822D06"/>
    <w:rsid w:val="00827898"/>
    <w:rsid w:val="008300D3"/>
    <w:rsid w:val="00830F25"/>
    <w:rsid w:val="00832195"/>
    <w:rsid w:val="00832E86"/>
    <w:rsid w:val="00835CAC"/>
    <w:rsid w:val="008375CD"/>
    <w:rsid w:val="008544A6"/>
    <w:rsid w:val="00854D20"/>
    <w:rsid w:val="008550AC"/>
    <w:rsid w:val="008567DA"/>
    <w:rsid w:val="00873E76"/>
    <w:rsid w:val="0087460A"/>
    <w:rsid w:val="00875A1C"/>
    <w:rsid w:val="00883DCD"/>
    <w:rsid w:val="00890A07"/>
    <w:rsid w:val="00894CE4"/>
    <w:rsid w:val="008A2AF8"/>
    <w:rsid w:val="008B47BA"/>
    <w:rsid w:val="008C42D1"/>
    <w:rsid w:val="008C4BA7"/>
    <w:rsid w:val="008C5940"/>
    <w:rsid w:val="008D0135"/>
    <w:rsid w:val="008D3BD1"/>
    <w:rsid w:val="008D49DF"/>
    <w:rsid w:val="008D5E92"/>
    <w:rsid w:val="008D7E79"/>
    <w:rsid w:val="008E194D"/>
    <w:rsid w:val="008E28BD"/>
    <w:rsid w:val="008F1878"/>
    <w:rsid w:val="008F1A92"/>
    <w:rsid w:val="008F35CE"/>
    <w:rsid w:val="008F39B9"/>
    <w:rsid w:val="008F692F"/>
    <w:rsid w:val="009044C9"/>
    <w:rsid w:val="009103C4"/>
    <w:rsid w:val="009120FA"/>
    <w:rsid w:val="00914892"/>
    <w:rsid w:val="00927B11"/>
    <w:rsid w:val="00927D7F"/>
    <w:rsid w:val="0093000C"/>
    <w:rsid w:val="0093373E"/>
    <w:rsid w:val="0093750A"/>
    <w:rsid w:val="00945A67"/>
    <w:rsid w:val="0095654B"/>
    <w:rsid w:val="00956D22"/>
    <w:rsid w:val="009737C3"/>
    <w:rsid w:val="00980559"/>
    <w:rsid w:val="00981AA4"/>
    <w:rsid w:val="00982F73"/>
    <w:rsid w:val="00993061"/>
    <w:rsid w:val="009A19CE"/>
    <w:rsid w:val="009A1EEF"/>
    <w:rsid w:val="009A3007"/>
    <w:rsid w:val="009A3C40"/>
    <w:rsid w:val="009C1975"/>
    <w:rsid w:val="009C5F5E"/>
    <w:rsid w:val="009C7E97"/>
    <w:rsid w:val="009D0F5F"/>
    <w:rsid w:val="009D5FF4"/>
    <w:rsid w:val="009F27E2"/>
    <w:rsid w:val="009F2F31"/>
    <w:rsid w:val="009F7200"/>
    <w:rsid w:val="00A0217F"/>
    <w:rsid w:val="00A02370"/>
    <w:rsid w:val="00A03EA7"/>
    <w:rsid w:val="00A110B2"/>
    <w:rsid w:val="00A11283"/>
    <w:rsid w:val="00A122ED"/>
    <w:rsid w:val="00A12B5C"/>
    <w:rsid w:val="00A15284"/>
    <w:rsid w:val="00A17294"/>
    <w:rsid w:val="00A17458"/>
    <w:rsid w:val="00A33763"/>
    <w:rsid w:val="00A5181A"/>
    <w:rsid w:val="00A62D3C"/>
    <w:rsid w:val="00A63032"/>
    <w:rsid w:val="00A7088B"/>
    <w:rsid w:val="00A815E1"/>
    <w:rsid w:val="00A82355"/>
    <w:rsid w:val="00A84CFF"/>
    <w:rsid w:val="00A87FEC"/>
    <w:rsid w:val="00A9148C"/>
    <w:rsid w:val="00A97C33"/>
    <w:rsid w:val="00AA1F48"/>
    <w:rsid w:val="00AA4548"/>
    <w:rsid w:val="00AA4B8C"/>
    <w:rsid w:val="00AA7253"/>
    <w:rsid w:val="00AB04D6"/>
    <w:rsid w:val="00AB0EC4"/>
    <w:rsid w:val="00AC1635"/>
    <w:rsid w:val="00AC6F00"/>
    <w:rsid w:val="00AD4FB6"/>
    <w:rsid w:val="00AD6CE6"/>
    <w:rsid w:val="00AE517B"/>
    <w:rsid w:val="00AE7932"/>
    <w:rsid w:val="00AF3AEF"/>
    <w:rsid w:val="00B00F66"/>
    <w:rsid w:val="00B03548"/>
    <w:rsid w:val="00B03B34"/>
    <w:rsid w:val="00B04DF4"/>
    <w:rsid w:val="00B1041B"/>
    <w:rsid w:val="00B16404"/>
    <w:rsid w:val="00B233C7"/>
    <w:rsid w:val="00B30F86"/>
    <w:rsid w:val="00B32780"/>
    <w:rsid w:val="00B34066"/>
    <w:rsid w:val="00B3702C"/>
    <w:rsid w:val="00B41748"/>
    <w:rsid w:val="00B47166"/>
    <w:rsid w:val="00B54D3D"/>
    <w:rsid w:val="00B577E9"/>
    <w:rsid w:val="00B623B3"/>
    <w:rsid w:val="00B71871"/>
    <w:rsid w:val="00B74E09"/>
    <w:rsid w:val="00B769C9"/>
    <w:rsid w:val="00B76ED4"/>
    <w:rsid w:val="00B82495"/>
    <w:rsid w:val="00B8781E"/>
    <w:rsid w:val="00B87B86"/>
    <w:rsid w:val="00BA0F1F"/>
    <w:rsid w:val="00BA1EB5"/>
    <w:rsid w:val="00BA7A5A"/>
    <w:rsid w:val="00BB3E9B"/>
    <w:rsid w:val="00BB4321"/>
    <w:rsid w:val="00BB7D15"/>
    <w:rsid w:val="00BC05BB"/>
    <w:rsid w:val="00BD15E5"/>
    <w:rsid w:val="00BD2381"/>
    <w:rsid w:val="00BE5B1E"/>
    <w:rsid w:val="00BE64B0"/>
    <w:rsid w:val="00BE6E5E"/>
    <w:rsid w:val="00BF1A93"/>
    <w:rsid w:val="00BF3D0D"/>
    <w:rsid w:val="00C0295E"/>
    <w:rsid w:val="00C11458"/>
    <w:rsid w:val="00C121C3"/>
    <w:rsid w:val="00C12D83"/>
    <w:rsid w:val="00C14562"/>
    <w:rsid w:val="00C1633C"/>
    <w:rsid w:val="00C1790B"/>
    <w:rsid w:val="00C23BAD"/>
    <w:rsid w:val="00C24288"/>
    <w:rsid w:val="00C24C39"/>
    <w:rsid w:val="00C3171A"/>
    <w:rsid w:val="00C34F7D"/>
    <w:rsid w:val="00C36DF1"/>
    <w:rsid w:val="00C450D6"/>
    <w:rsid w:val="00C579D6"/>
    <w:rsid w:val="00C6008B"/>
    <w:rsid w:val="00C603E9"/>
    <w:rsid w:val="00C635E7"/>
    <w:rsid w:val="00C653EF"/>
    <w:rsid w:val="00C65B27"/>
    <w:rsid w:val="00C66DD6"/>
    <w:rsid w:val="00C672EA"/>
    <w:rsid w:val="00C67474"/>
    <w:rsid w:val="00C72755"/>
    <w:rsid w:val="00C74FE1"/>
    <w:rsid w:val="00C75434"/>
    <w:rsid w:val="00C8641F"/>
    <w:rsid w:val="00C94DDB"/>
    <w:rsid w:val="00CA108E"/>
    <w:rsid w:val="00CA18EC"/>
    <w:rsid w:val="00CA223C"/>
    <w:rsid w:val="00CA258F"/>
    <w:rsid w:val="00CA398E"/>
    <w:rsid w:val="00CA58E9"/>
    <w:rsid w:val="00CA6B5C"/>
    <w:rsid w:val="00CC2207"/>
    <w:rsid w:val="00CC61BA"/>
    <w:rsid w:val="00CD4AD5"/>
    <w:rsid w:val="00CD7D52"/>
    <w:rsid w:val="00CE06B3"/>
    <w:rsid w:val="00CE41FB"/>
    <w:rsid w:val="00CE4E08"/>
    <w:rsid w:val="00CE565C"/>
    <w:rsid w:val="00CF674E"/>
    <w:rsid w:val="00D009FF"/>
    <w:rsid w:val="00D13EA8"/>
    <w:rsid w:val="00D26BA1"/>
    <w:rsid w:val="00D27115"/>
    <w:rsid w:val="00D30595"/>
    <w:rsid w:val="00D318A6"/>
    <w:rsid w:val="00D33B21"/>
    <w:rsid w:val="00D40B6D"/>
    <w:rsid w:val="00D40C2D"/>
    <w:rsid w:val="00D42749"/>
    <w:rsid w:val="00D429C3"/>
    <w:rsid w:val="00D4309A"/>
    <w:rsid w:val="00D44B05"/>
    <w:rsid w:val="00D54621"/>
    <w:rsid w:val="00D54D63"/>
    <w:rsid w:val="00D5605D"/>
    <w:rsid w:val="00D64FAF"/>
    <w:rsid w:val="00D71834"/>
    <w:rsid w:val="00D7686C"/>
    <w:rsid w:val="00D77BCC"/>
    <w:rsid w:val="00D91876"/>
    <w:rsid w:val="00D93979"/>
    <w:rsid w:val="00D951D2"/>
    <w:rsid w:val="00D954BE"/>
    <w:rsid w:val="00D967AE"/>
    <w:rsid w:val="00DA1AE9"/>
    <w:rsid w:val="00DA68D1"/>
    <w:rsid w:val="00DB2CAB"/>
    <w:rsid w:val="00DC0E2C"/>
    <w:rsid w:val="00DC21FC"/>
    <w:rsid w:val="00DC3361"/>
    <w:rsid w:val="00DC625F"/>
    <w:rsid w:val="00DD3AAB"/>
    <w:rsid w:val="00DE1C4F"/>
    <w:rsid w:val="00DE35A2"/>
    <w:rsid w:val="00DF66B9"/>
    <w:rsid w:val="00E0067F"/>
    <w:rsid w:val="00E1221A"/>
    <w:rsid w:val="00E1649A"/>
    <w:rsid w:val="00E24CB2"/>
    <w:rsid w:val="00E263EA"/>
    <w:rsid w:val="00E3010F"/>
    <w:rsid w:val="00E301F3"/>
    <w:rsid w:val="00E3020F"/>
    <w:rsid w:val="00E35494"/>
    <w:rsid w:val="00E35E4E"/>
    <w:rsid w:val="00E45426"/>
    <w:rsid w:val="00E45857"/>
    <w:rsid w:val="00E470BB"/>
    <w:rsid w:val="00E547B6"/>
    <w:rsid w:val="00E55044"/>
    <w:rsid w:val="00E576E9"/>
    <w:rsid w:val="00E640AC"/>
    <w:rsid w:val="00E65AE1"/>
    <w:rsid w:val="00E707D6"/>
    <w:rsid w:val="00E71071"/>
    <w:rsid w:val="00E73254"/>
    <w:rsid w:val="00E74E93"/>
    <w:rsid w:val="00E77F69"/>
    <w:rsid w:val="00E80947"/>
    <w:rsid w:val="00E86DEB"/>
    <w:rsid w:val="00E874A3"/>
    <w:rsid w:val="00E902C9"/>
    <w:rsid w:val="00EA10EF"/>
    <w:rsid w:val="00EA3D92"/>
    <w:rsid w:val="00EC2ED6"/>
    <w:rsid w:val="00EC3E5C"/>
    <w:rsid w:val="00EC69BA"/>
    <w:rsid w:val="00EC77EF"/>
    <w:rsid w:val="00EC7CAE"/>
    <w:rsid w:val="00ED05BB"/>
    <w:rsid w:val="00ED4790"/>
    <w:rsid w:val="00EE0701"/>
    <w:rsid w:val="00EE0BB8"/>
    <w:rsid w:val="00EE15C5"/>
    <w:rsid w:val="00EE406D"/>
    <w:rsid w:val="00EE6788"/>
    <w:rsid w:val="00EE7488"/>
    <w:rsid w:val="00EF0FDD"/>
    <w:rsid w:val="00EF20B6"/>
    <w:rsid w:val="00EF28FC"/>
    <w:rsid w:val="00EF65BE"/>
    <w:rsid w:val="00F01FCE"/>
    <w:rsid w:val="00F02A68"/>
    <w:rsid w:val="00F05E88"/>
    <w:rsid w:val="00F10594"/>
    <w:rsid w:val="00F24F98"/>
    <w:rsid w:val="00F30C03"/>
    <w:rsid w:val="00F31C9E"/>
    <w:rsid w:val="00F36433"/>
    <w:rsid w:val="00F37B97"/>
    <w:rsid w:val="00F405FB"/>
    <w:rsid w:val="00F415AD"/>
    <w:rsid w:val="00F451B8"/>
    <w:rsid w:val="00F52D9D"/>
    <w:rsid w:val="00F53CE2"/>
    <w:rsid w:val="00F555DE"/>
    <w:rsid w:val="00F557CD"/>
    <w:rsid w:val="00F5767F"/>
    <w:rsid w:val="00F61EE1"/>
    <w:rsid w:val="00F63B01"/>
    <w:rsid w:val="00F65C50"/>
    <w:rsid w:val="00F70AFA"/>
    <w:rsid w:val="00F7150B"/>
    <w:rsid w:val="00F73C36"/>
    <w:rsid w:val="00F7422D"/>
    <w:rsid w:val="00F80997"/>
    <w:rsid w:val="00F9131C"/>
    <w:rsid w:val="00F92C88"/>
    <w:rsid w:val="00F93297"/>
    <w:rsid w:val="00F97269"/>
    <w:rsid w:val="00F9744D"/>
    <w:rsid w:val="00F97B29"/>
    <w:rsid w:val="00FA11D2"/>
    <w:rsid w:val="00FA6F2B"/>
    <w:rsid w:val="00FB1535"/>
    <w:rsid w:val="00FB595B"/>
    <w:rsid w:val="00FB6C6D"/>
    <w:rsid w:val="00FB6CFD"/>
    <w:rsid w:val="00FC126D"/>
    <w:rsid w:val="00FC1710"/>
    <w:rsid w:val="00FC4AA1"/>
    <w:rsid w:val="00FC778E"/>
    <w:rsid w:val="00FD447C"/>
    <w:rsid w:val="00FD5E50"/>
    <w:rsid w:val="00FE0691"/>
    <w:rsid w:val="00FE1989"/>
    <w:rsid w:val="00FE1FA3"/>
    <w:rsid w:val="00FE248E"/>
    <w:rsid w:val="00FE2BAD"/>
    <w:rsid w:val="00FE5B8F"/>
    <w:rsid w:val="00FE708B"/>
    <w:rsid w:val="00FF0B7A"/>
    <w:rsid w:val="00FF584D"/>
    <w:rsid w:val="00FF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BBF0C8-719A-4829-87C7-361AAA15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C5940"/>
    <w:rPr>
      <w:rFonts w:ascii="Tw Cen MT" w:hAnsi="Tw Cen MT" w:cs="Tw Cen MT"/>
      <w:i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E41FB"/>
    <w:pPr>
      <w:keepNext/>
      <w:keepLines/>
      <w:spacing w:before="240"/>
      <w:outlineLvl w:val="0"/>
    </w:pPr>
    <w:rPr>
      <w:rFonts w:eastAsiaTheme="majorEastAsia" w:cs="Tw Cen MT,Italic"/>
      <w:b/>
      <w:i w:val="0"/>
      <w:iCs/>
      <w:color w:val="000000" w:themeColor="text1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295E"/>
    <w:pPr>
      <w:outlineLvl w:val="1"/>
    </w:pPr>
    <w:rPr>
      <w:rFonts w:ascii="Tw Cen MT,Italic" w:hAnsi="Tw Cen MT,Italic" w:cs="Tw Cen MT,Italic"/>
      <w:i w:val="0"/>
      <w:iCs/>
    </w:rPr>
  </w:style>
  <w:style w:type="paragraph" w:styleId="Titolo3">
    <w:name w:val="heading 3"/>
    <w:basedOn w:val="Normale"/>
    <w:link w:val="Titolo3Carattere"/>
    <w:uiPriority w:val="1"/>
    <w:qFormat/>
    <w:rsid w:val="00E470BB"/>
    <w:pPr>
      <w:widowControl w:val="0"/>
      <w:ind w:left="1604"/>
      <w:jc w:val="center"/>
      <w:outlineLvl w:val="2"/>
    </w:pPr>
    <w:rPr>
      <w:rFonts w:eastAsia="Tw Cen MT"/>
      <w:b/>
      <w:bCs/>
      <w:i w:val="0"/>
      <w:sz w:val="32"/>
      <w:szCs w:val="32"/>
      <w:lang w:val="en-US" w:eastAsia="en-US"/>
    </w:rPr>
  </w:style>
  <w:style w:type="paragraph" w:styleId="Titolo4">
    <w:name w:val="heading 4"/>
    <w:basedOn w:val="Normale"/>
    <w:next w:val="Normale"/>
    <w:link w:val="Titolo4Carattere"/>
    <w:uiPriority w:val="1"/>
    <w:unhideWhenUsed/>
    <w:qFormat/>
    <w:rsid w:val="00E470B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1"/>
    <w:unhideWhenUsed/>
    <w:qFormat/>
    <w:rsid w:val="00E470B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link w:val="Titolo6Carattere"/>
    <w:uiPriority w:val="1"/>
    <w:qFormat/>
    <w:rsid w:val="00E470BB"/>
    <w:pPr>
      <w:widowControl w:val="0"/>
      <w:spacing w:before="84"/>
      <w:ind w:left="872"/>
      <w:outlineLvl w:val="5"/>
    </w:pPr>
    <w:rPr>
      <w:rFonts w:eastAsia="Tw Cen MT"/>
      <w:b/>
      <w:bCs/>
      <w:i w:val="0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1"/>
    <w:unhideWhenUsed/>
    <w:qFormat/>
    <w:rsid w:val="00E470B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 w:val="0"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1"/>
    <w:unhideWhenUsed/>
    <w:qFormat/>
    <w:rsid w:val="00E470B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1"/>
    <w:unhideWhenUsed/>
    <w:qFormat/>
    <w:rsid w:val="00E470B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 w:val="0"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yle1">
    <w:name w:val="Style1"/>
    <w:basedOn w:val="Tabellanormale"/>
    <w:uiPriority w:val="99"/>
    <w:rsid w:val="0006635B"/>
    <w:rPr>
      <w:rFonts w:ascii="Times New Roman" w:eastAsia="Times New Roman" w:hAnsi="Times New Roman"/>
      <w:color w:val="00B0F0"/>
    </w:rPr>
    <w:tblPr>
      <w:tblInd w:w="0" w:type="dxa"/>
      <w:tblBorders>
        <w:insideH w:val="single" w:sz="4" w:space="0" w:color="00B0F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0F6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E41FB"/>
    <w:rPr>
      <w:rFonts w:asciiTheme="minorHAnsi" w:eastAsiaTheme="majorEastAsia" w:hAnsiTheme="minorHAnsi" w:cs="Tw Cen MT,Italic"/>
      <w:b/>
      <w:iCs/>
      <w:color w:val="000000" w:themeColor="text1"/>
      <w:sz w:val="28"/>
      <w:szCs w:val="32"/>
    </w:rPr>
  </w:style>
  <w:style w:type="character" w:customStyle="1" w:styleId="A6">
    <w:name w:val="A6"/>
    <w:uiPriority w:val="99"/>
    <w:rsid w:val="003D6408"/>
    <w:rPr>
      <w:rFonts w:cs="ITC Avant Garde Std Bk"/>
      <w:color w:val="000000"/>
      <w:sz w:val="15"/>
      <w:szCs w:val="15"/>
    </w:rPr>
  </w:style>
  <w:style w:type="paragraph" w:styleId="Paragrafoelenco">
    <w:name w:val="List Paragraph"/>
    <w:basedOn w:val="Normale"/>
    <w:uiPriority w:val="34"/>
    <w:qFormat/>
    <w:rsid w:val="00CE41FB"/>
    <w:pPr>
      <w:numPr>
        <w:numId w:val="1"/>
      </w:numPr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CE41FB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E41FB"/>
    <w:rPr>
      <w:rFonts w:asciiTheme="minorHAnsi" w:hAnsiTheme="minorHAnsi" w:cs="Tw Cen MT"/>
      <w:i/>
    </w:rPr>
  </w:style>
  <w:style w:type="character" w:styleId="Rimandonotaapidipagina">
    <w:name w:val="footnote reference"/>
    <w:basedOn w:val="Carpredefinitoparagrafo"/>
    <w:uiPriority w:val="99"/>
    <w:unhideWhenUsed/>
    <w:rsid w:val="00CE41FB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295E"/>
    <w:rPr>
      <w:rFonts w:ascii="Tw Cen MT,Italic" w:hAnsi="Tw Cen MT,Italic" w:cs="Tw Cen MT,Italic"/>
      <w:iCs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F61EE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F61EE1"/>
    <w:rPr>
      <w:rFonts w:asciiTheme="minorHAnsi" w:hAnsiTheme="minorHAnsi" w:cs="Tw Cen MT"/>
      <w:i/>
    </w:rPr>
  </w:style>
  <w:style w:type="character" w:styleId="Rimandonotadichiusura">
    <w:name w:val="endnote reference"/>
    <w:basedOn w:val="Carpredefinitoparagrafo"/>
    <w:uiPriority w:val="99"/>
    <w:semiHidden/>
    <w:unhideWhenUsed/>
    <w:rsid w:val="00F61EE1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70BB"/>
    <w:rPr>
      <w:rFonts w:asciiTheme="majorHAnsi" w:eastAsiaTheme="majorEastAsia" w:hAnsiTheme="majorHAnsi" w:cstheme="majorBidi"/>
      <w:iCs/>
      <w:color w:val="2E74B5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70BB"/>
    <w:rPr>
      <w:rFonts w:asciiTheme="majorHAnsi" w:eastAsiaTheme="majorEastAsia" w:hAnsiTheme="majorHAnsi" w:cstheme="majorBidi"/>
      <w:i/>
      <w:color w:val="2E74B5" w:themeColor="accent1" w:themeShade="B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70BB"/>
    <w:rPr>
      <w:rFonts w:asciiTheme="majorHAnsi" w:eastAsiaTheme="majorEastAsia" w:hAnsiTheme="majorHAnsi" w:cstheme="majorBidi"/>
      <w:iCs/>
      <w:color w:val="1F4D78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70BB"/>
    <w:rPr>
      <w:rFonts w:asciiTheme="majorHAnsi" w:eastAsiaTheme="majorEastAsia" w:hAnsiTheme="majorHAnsi" w:cstheme="majorBidi"/>
      <w:i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70BB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character" w:customStyle="1" w:styleId="Titolo3Carattere">
    <w:name w:val="Titolo 3 Carattere"/>
    <w:basedOn w:val="Carpredefinitoparagrafo"/>
    <w:link w:val="Titolo3"/>
    <w:uiPriority w:val="1"/>
    <w:rsid w:val="00E470BB"/>
    <w:rPr>
      <w:rFonts w:ascii="Tw Cen MT" w:eastAsia="Tw Cen MT" w:hAnsi="Tw Cen MT" w:cs="Tw Cen MT"/>
      <w:b/>
      <w:bCs/>
      <w:sz w:val="32"/>
      <w:szCs w:val="32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1"/>
    <w:rsid w:val="00E470BB"/>
    <w:rPr>
      <w:rFonts w:ascii="Tw Cen MT" w:eastAsia="Tw Cen MT" w:hAnsi="Tw Cen MT" w:cs="Tw Cen MT"/>
      <w:b/>
      <w:bCs/>
      <w:sz w:val="24"/>
      <w:szCs w:val="24"/>
      <w:lang w:val="en-US" w:eastAsia="en-US"/>
    </w:rPr>
  </w:style>
  <w:style w:type="numbering" w:customStyle="1" w:styleId="NoList1">
    <w:name w:val="No List1"/>
    <w:next w:val="Nessunelenco"/>
    <w:uiPriority w:val="99"/>
    <w:semiHidden/>
    <w:unhideWhenUsed/>
    <w:rsid w:val="00E470BB"/>
  </w:style>
  <w:style w:type="paragraph" w:styleId="Sommario1">
    <w:name w:val="toc 1"/>
    <w:basedOn w:val="Normale"/>
    <w:uiPriority w:val="39"/>
    <w:qFormat/>
    <w:rsid w:val="00E470BB"/>
    <w:pPr>
      <w:widowControl w:val="0"/>
      <w:spacing w:before="255"/>
      <w:ind w:left="332"/>
    </w:pPr>
    <w:rPr>
      <w:rFonts w:eastAsia="Tw Cen MT"/>
      <w:b/>
      <w:bCs/>
      <w:i w:val="0"/>
      <w:sz w:val="22"/>
      <w:szCs w:val="22"/>
      <w:lang w:val="en-US" w:eastAsia="en-US"/>
    </w:rPr>
  </w:style>
  <w:style w:type="paragraph" w:styleId="Sommario2">
    <w:name w:val="toc 2"/>
    <w:basedOn w:val="Normale"/>
    <w:uiPriority w:val="39"/>
    <w:qFormat/>
    <w:rsid w:val="00E470BB"/>
    <w:pPr>
      <w:widowControl w:val="0"/>
      <w:spacing w:before="161"/>
      <w:ind w:left="554"/>
    </w:pPr>
    <w:rPr>
      <w:rFonts w:eastAsia="Tw Cen MT"/>
      <w:i w:val="0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uiPriority w:val="99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E470BB"/>
    <w:rPr>
      <w:rFonts w:ascii="Tw Cen MT" w:eastAsia="Tw Cen MT" w:hAnsi="Tw Cen MT" w:cs="Tw Cen MT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E470BB"/>
    <w:pPr>
      <w:widowControl w:val="0"/>
    </w:pPr>
    <w:rPr>
      <w:rFonts w:eastAsia="Tw Cen MT"/>
      <w:i w:val="0"/>
      <w:sz w:val="22"/>
      <w:szCs w:val="22"/>
      <w:lang w:val="en-US" w:eastAsia="en-US"/>
    </w:rPr>
  </w:style>
  <w:style w:type="numbering" w:customStyle="1" w:styleId="NoList2">
    <w:name w:val="No List2"/>
    <w:next w:val="Nessunelenco"/>
    <w:uiPriority w:val="99"/>
    <w:semiHidden/>
    <w:unhideWhenUsed/>
    <w:rsid w:val="00CD4AD5"/>
  </w:style>
  <w:style w:type="character" w:customStyle="1" w:styleId="Hyperlink1">
    <w:name w:val="Hyperlink1"/>
    <w:basedOn w:val="Carpredefinitoparagrafo"/>
    <w:uiPriority w:val="99"/>
    <w:unhideWhenUsed/>
    <w:rsid w:val="00CD4AD5"/>
    <w:rPr>
      <w:color w:val="0563C1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4AD5"/>
    <w:rPr>
      <w:rFonts w:ascii="Segoe UI" w:hAnsi="Segoe UI" w:cs="Segoe UI"/>
      <w:i w:val="0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4AD5"/>
    <w:rPr>
      <w:rFonts w:ascii="Segoe UI" w:hAnsi="Segoe UI" w:cs="Segoe UI"/>
      <w:sz w:val="18"/>
      <w:szCs w:val="18"/>
      <w:lang w:eastAsia="en-US"/>
    </w:rPr>
  </w:style>
  <w:style w:type="paragraph" w:styleId="NormaleWeb">
    <w:name w:val="Normal (Web)"/>
    <w:basedOn w:val="Normale"/>
    <w:uiPriority w:val="99"/>
    <w:unhideWhenUsed/>
    <w:rsid w:val="00CD4AD5"/>
    <w:pPr>
      <w:spacing w:before="100" w:beforeAutospacing="1" w:after="119"/>
    </w:pPr>
    <w:rPr>
      <w:rFonts w:ascii="Times New Roman" w:eastAsia="Times New Roman" w:hAnsi="Times New Roman" w:cs="Times New Roman"/>
      <w:i w:val="0"/>
    </w:rPr>
  </w:style>
  <w:style w:type="paragraph" w:customStyle="1" w:styleId="Header1">
    <w:name w:val="Header1"/>
    <w:basedOn w:val="Normale"/>
    <w:next w:val="Intestazione"/>
    <w:link w:val="Head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HeaderChar">
    <w:name w:val="Header Char"/>
    <w:basedOn w:val="Carpredefinitoparagrafo"/>
    <w:link w:val="Header1"/>
    <w:uiPriority w:val="99"/>
    <w:rsid w:val="00CD4AD5"/>
  </w:style>
  <w:style w:type="paragraph" w:customStyle="1" w:styleId="Footer1">
    <w:name w:val="Footer1"/>
    <w:basedOn w:val="Normale"/>
    <w:next w:val="Pidipagina"/>
    <w:link w:val="FooterChar"/>
    <w:uiPriority w:val="99"/>
    <w:unhideWhenUsed/>
    <w:rsid w:val="00CD4AD5"/>
    <w:pPr>
      <w:tabs>
        <w:tab w:val="center" w:pos="4819"/>
        <w:tab w:val="right" w:pos="9638"/>
      </w:tabs>
    </w:pPr>
    <w:rPr>
      <w:rFonts w:ascii="Calibri" w:hAnsi="Calibri" w:cs="Times New Roman"/>
      <w:i w:val="0"/>
      <w:sz w:val="20"/>
      <w:szCs w:val="20"/>
    </w:rPr>
  </w:style>
  <w:style w:type="character" w:customStyle="1" w:styleId="FooterChar">
    <w:name w:val="Footer Char"/>
    <w:basedOn w:val="Carpredefinitoparagrafo"/>
    <w:link w:val="Footer1"/>
    <w:uiPriority w:val="99"/>
    <w:rsid w:val="00CD4AD5"/>
  </w:style>
  <w:style w:type="table" w:customStyle="1" w:styleId="TableGrid1">
    <w:name w:val="Table Grid1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untoelenco2">
    <w:name w:val="List Bullet 2"/>
    <w:basedOn w:val="Normale"/>
    <w:uiPriority w:val="99"/>
    <w:unhideWhenUsed/>
    <w:rsid w:val="00CD4AD5"/>
    <w:pPr>
      <w:spacing w:after="160" w:line="300" w:lineRule="exact"/>
      <w:contextualSpacing/>
    </w:pPr>
    <w:rPr>
      <w:rFonts w:cs="Times New Roman"/>
      <w:i w:val="0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CD4AD5"/>
  </w:style>
  <w:style w:type="paragraph" w:customStyle="1" w:styleId="Pa64">
    <w:name w:val="Pa6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16">
    <w:name w:val="Pa16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8">
    <w:name w:val="Pa68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63">
    <w:name w:val="Pa6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3">
    <w:name w:val="Pa73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Pa74">
    <w:name w:val="Pa74"/>
    <w:basedOn w:val="Normale"/>
    <w:next w:val="Normale"/>
    <w:uiPriority w:val="99"/>
    <w:rsid w:val="00CD4AD5"/>
    <w:pPr>
      <w:spacing w:line="154" w:lineRule="atLeast"/>
    </w:pPr>
    <w:rPr>
      <w:rFonts w:ascii="ITC Avant Garde Std Bk" w:hAnsi="ITC Avant Garde Std Bk" w:cs="Times New Roman"/>
      <w:i w:val="0"/>
      <w:lang w:eastAsia="en-US"/>
    </w:rPr>
  </w:style>
  <w:style w:type="paragraph" w:customStyle="1" w:styleId="Default">
    <w:name w:val="Default"/>
    <w:rsid w:val="00CD4AD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CD4AD5"/>
    <w:rPr>
      <w:rFonts w:ascii="Consolas" w:hAnsi="Consolas" w:cs="Times New Roman"/>
      <w:i w:val="0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D4AD5"/>
    <w:rPr>
      <w:rFonts w:ascii="Consolas" w:hAnsi="Consolas"/>
      <w:sz w:val="21"/>
      <w:szCs w:val="21"/>
      <w:lang w:eastAsia="en-US"/>
    </w:rPr>
  </w:style>
  <w:style w:type="paragraph" w:styleId="Corpodeltesto2">
    <w:name w:val="Body Text 2"/>
    <w:basedOn w:val="Normale"/>
    <w:link w:val="Corpodeltesto2Carattere"/>
    <w:unhideWhenUsed/>
    <w:rsid w:val="00CD4AD5"/>
    <w:rPr>
      <w:rFonts w:ascii="Arial" w:eastAsia="Times New Roman" w:hAnsi="Arial" w:cs="Arial"/>
      <w:i w:val="0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rsid w:val="00CD4AD5"/>
    <w:rPr>
      <w:rFonts w:ascii="Arial" w:eastAsia="Times New Roman" w:hAnsi="Arial" w:cs="Arial"/>
      <w:color w:val="000000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CD4AD5"/>
    <w:pPr>
      <w:suppressLineNumbers/>
      <w:suppressAutoHyphens/>
    </w:pPr>
    <w:rPr>
      <w:rFonts w:ascii="Times New Roman" w:eastAsia="Times New Roman" w:hAnsi="Times New Roman" w:cs="Times New Roman"/>
      <w:i w:val="0"/>
      <w:lang w:eastAsia="zh-CN"/>
    </w:rPr>
  </w:style>
  <w:style w:type="character" w:styleId="Enfasicorsivo">
    <w:name w:val="Emphasis"/>
    <w:uiPriority w:val="20"/>
    <w:qFormat/>
    <w:rsid w:val="00CD4AD5"/>
    <w:rPr>
      <w:i/>
      <w:iCs/>
    </w:rPr>
  </w:style>
  <w:style w:type="paragraph" w:customStyle="1" w:styleId="Paragrafoelenco1">
    <w:name w:val="Paragrafo elenco1"/>
    <w:basedOn w:val="Normale"/>
    <w:uiPriority w:val="99"/>
    <w:rsid w:val="00CD4AD5"/>
    <w:pPr>
      <w:suppressAutoHyphens/>
      <w:ind w:left="708"/>
    </w:pPr>
    <w:rPr>
      <w:rFonts w:ascii="Times New Roman" w:eastAsia="Times New Roman" w:hAnsi="Times New Roman" w:cs="Times New Roman"/>
      <w:i w:val="0"/>
      <w:lang w:eastAsia="zh-CN"/>
    </w:rPr>
  </w:style>
  <w:style w:type="paragraph" w:customStyle="1" w:styleId="Corpotesto1">
    <w:name w:val="Corpo testo1"/>
    <w:uiPriority w:val="99"/>
    <w:rsid w:val="00CD4AD5"/>
    <w:pPr>
      <w:widowControl w:val="0"/>
      <w:snapToGrid w:val="0"/>
    </w:pPr>
    <w:rPr>
      <w:rFonts w:ascii="Times New Roman" w:eastAsia="Times New Roman" w:hAnsi="Times New Roman"/>
      <w:color w:val="000000"/>
      <w:sz w:val="28"/>
    </w:rPr>
  </w:style>
  <w:style w:type="character" w:styleId="Rimandocommento">
    <w:name w:val="annotation reference"/>
    <w:basedOn w:val="Carpredefinitoparagrafo"/>
    <w:uiPriority w:val="99"/>
    <w:semiHidden/>
    <w:unhideWhenUsed/>
    <w:rsid w:val="00CD4AD5"/>
    <w:rPr>
      <w:sz w:val="16"/>
      <w:szCs w:val="16"/>
    </w:rPr>
  </w:style>
  <w:style w:type="paragraph" w:customStyle="1" w:styleId="CommentText1">
    <w:name w:val="Comment Text1"/>
    <w:basedOn w:val="Normale"/>
    <w:next w:val="Testocommento"/>
    <w:link w:val="CommentTextChar"/>
    <w:uiPriority w:val="99"/>
    <w:semiHidden/>
    <w:unhideWhenUsed/>
    <w:rsid w:val="00CD4AD5"/>
    <w:pPr>
      <w:spacing w:after="200"/>
    </w:pPr>
    <w:rPr>
      <w:rFonts w:ascii="Calibri" w:hAnsi="Calibri" w:cs="Times New Roman"/>
      <w:i w:val="0"/>
      <w:sz w:val="20"/>
      <w:szCs w:val="20"/>
    </w:rPr>
  </w:style>
  <w:style w:type="character" w:customStyle="1" w:styleId="CommentTextChar">
    <w:name w:val="Comment Text Char"/>
    <w:basedOn w:val="Carpredefinitoparagrafo"/>
    <w:link w:val="CommentText1"/>
    <w:uiPriority w:val="99"/>
    <w:semiHidden/>
    <w:rsid w:val="00CD4AD5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D4AD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D4AD5"/>
    <w:rPr>
      <w:rFonts w:ascii="Tw Cen MT" w:hAnsi="Tw Cen MT" w:cs="Tw Cen MT"/>
      <w:i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D4AD5"/>
    <w:pPr>
      <w:spacing w:after="200"/>
    </w:pPr>
    <w:rPr>
      <w:rFonts w:ascii="Calibri" w:hAnsi="Calibri" w:cs="Times New Roman"/>
      <w:b/>
      <w:bCs/>
      <w:i w:val="0"/>
      <w:lang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D4AD5"/>
    <w:rPr>
      <w:rFonts w:ascii="Tw Cen MT" w:hAnsi="Tw Cen MT" w:cs="Tw Cen MT"/>
      <w:b/>
      <w:bCs/>
      <w:i w:val="0"/>
      <w:lang w:eastAsia="en-US"/>
    </w:rPr>
  </w:style>
  <w:style w:type="character" w:customStyle="1" w:styleId="FollowedHyperlink1">
    <w:name w:val="FollowedHyperlink1"/>
    <w:basedOn w:val="Carpredefinitoparagrafo"/>
    <w:uiPriority w:val="99"/>
    <w:semiHidden/>
    <w:unhideWhenUsed/>
    <w:rsid w:val="00CD4AD5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3">
    <w:name w:val="Pa23"/>
    <w:basedOn w:val="Normale"/>
    <w:next w:val="Normale"/>
    <w:uiPriority w:val="99"/>
    <w:rsid w:val="00CD4AD5"/>
    <w:pPr>
      <w:spacing w:line="241" w:lineRule="atLeast"/>
    </w:pPr>
    <w:rPr>
      <w:rFonts w:ascii="ITC Avant Garde Std Bk" w:hAnsi="ITC Avant Garde Std Bk" w:cs="Times New Roman"/>
      <w:i w:val="0"/>
      <w:lang w:eastAsia="en-US"/>
    </w:rPr>
  </w:style>
  <w:style w:type="table" w:customStyle="1" w:styleId="Grigliatabella4">
    <w:name w:val="Griglia tabella4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5">
    <w:name w:val="Griglia tabella5"/>
    <w:basedOn w:val="Tabellanormale"/>
    <w:next w:val="Grigliatabella"/>
    <w:uiPriority w:val="5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Heading1">
    <w:name w:val="TOC Heading1"/>
    <w:basedOn w:val="Titolo1"/>
    <w:next w:val="Normale"/>
    <w:uiPriority w:val="39"/>
    <w:unhideWhenUsed/>
    <w:qFormat/>
    <w:rsid w:val="00CD4AD5"/>
    <w:pPr>
      <w:spacing w:line="259" w:lineRule="auto"/>
      <w:outlineLvl w:val="9"/>
    </w:pPr>
    <w:rPr>
      <w:rFonts w:ascii="Calibri Light" w:hAnsi="Calibri Light" w:cs="Times New Roman"/>
      <w:b w:val="0"/>
      <w:iCs w:val="0"/>
      <w:color w:val="2E74B5"/>
      <w:sz w:val="32"/>
    </w:rPr>
  </w:style>
  <w:style w:type="paragraph" w:customStyle="1" w:styleId="TOC81">
    <w:name w:val="TOC 8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540"/>
    </w:pPr>
    <w:rPr>
      <w:rFonts w:ascii="Calibri" w:hAnsi="Calibri" w:cs="Times New Roman"/>
      <w:i w:val="0"/>
      <w:sz w:val="22"/>
      <w:szCs w:val="22"/>
      <w:lang w:eastAsia="en-US"/>
    </w:rPr>
  </w:style>
  <w:style w:type="paragraph" w:customStyle="1" w:styleId="TOC71">
    <w:name w:val="TOC 71"/>
    <w:basedOn w:val="Normale"/>
    <w:next w:val="Normale"/>
    <w:autoRedefine/>
    <w:uiPriority w:val="39"/>
    <w:semiHidden/>
    <w:unhideWhenUsed/>
    <w:rsid w:val="00CD4AD5"/>
    <w:pPr>
      <w:spacing w:after="100" w:line="276" w:lineRule="auto"/>
      <w:ind w:left="1320"/>
    </w:pPr>
    <w:rPr>
      <w:rFonts w:ascii="Calibri" w:hAnsi="Calibri" w:cs="Times New Roman"/>
      <w:i w:val="0"/>
      <w:sz w:val="22"/>
      <w:szCs w:val="22"/>
      <w:lang w:eastAsia="en-US"/>
    </w:rPr>
  </w:style>
  <w:style w:type="table" w:customStyle="1" w:styleId="Grigliatabella6">
    <w:name w:val="Griglia tabella6"/>
    <w:basedOn w:val="Tabellanormale"/>
    <w:next w:val="Grigliatabella"/>
    <w:uiPriority w:val="39"/>
    <w:rsid w:val="00CD4AD5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CD4AD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AD5"/>
    <w:rPr>
      <w:rFonts w:ascii="Tw Cen MT" w:hAnsi="Tw Cen MT" w:cs="Tw Cen MT"/>
      <w:i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D4A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AD5"/>
    <w:rPr>
      <w:rFonts w:ascii="Tw Cen MT" w:hAnsi="Tw Cen MT" w:cs="Tw Cen MT"/>
      <w:i/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D4AD5"/>
    <w:rPr>
      <w:color w:val="954F72" w:themeColor="followed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B16404"/>
    <w:pPr>
      <w:spacing w:line="259" w:lineRule="auto"/>
      <w:outlineLvl w:val="9"/>
    </w:pPr>
    <w:rPr>
      <w:rFonts w:asciiTheme="majorHAnsi" w:hAnsiTheme="majorHAnsi" w:cstheme="majorBidi"/>
      <w:b w:val="0"/>
      <w:iCs w:val="0"/>
      <w:color w:val="2E74B5" w:themeColor="accent1" w:themeShade="BF"/>
      <w:sz w:val="32"/>
    </w:rPr>
  </w:style>
  <w:style w:type="paragraph" w:customStyle="1" w:styleId="comma">
    <w:name w:val="comma"/>
    <w:basedOn w:val="Normale"/>
    <w:rsid w:val="000F0170"/>
    <w:pPr>
      <w:numPr>
        <w:numId w:val="6"/>
      </w:numPr>
    </w:pPr>
    <w:rPr>
      <w:rFonts w:ascii="Times New Roman" w:eastAsia="Times New Roman" w:hAnsi="Times New Roman" w:cs="Times New Roman"/>
      <w:i w:val="0"/>
    </w:rPr>
  </w:style>
  <w:style w:type="paragraph" w:customStyle="1" w:styleId="testo">
    <w:name w:val="testo"/>
    <w:basedOn w:val="Normale"/>
    <w:autoRedefine/>
    <w:rsid w:val="00633B34"/>
    <w:pPr>
      <w:jc w:val="both"/>
    </w:pPr>
    <w:rPr>
      <w:rFonts w:ascii="Arial" w:hAnsi="Arial" w:cs="Arial"/>
      <w:bCs/>
      <w:i w:val="0"/>
      <w:sz w:val="22"/>
      <w:szCs w:val="22"/>
    </w:rPr>
  </w:style>
  <w:style w:type="paragraph" w:styleId="Puntoelenco">
    <w:name w:val="List Bullet"/>
    <w:basedOn w:val="Normale"/>
    <w:uiPriority w:val="99"/>
    <w:semiHidden/>
    <w:unhideWhenUsed/>
    <w:rsid w:val="00534167"/>
    <w:pPr>
      <w:numPr>
        <w:numId w:val="12"/>
      </w:numPr>
      <w:contextualSpacing/>
    </w:pPr>
  </w:style>
  <w:style w:type="paragraph" w:styleId="Corpodeltesto3">
    <w:name w:val="Body Text 3"/>
    <w:basedOn w:val="Normale"/>
    <w:link w:val="Corpodeltesto3Carattere"/>
    <w:uiPriority w:val="99"/>
    <w:unhideWhenUsed/>
    <w:rsid w:val="00E24CB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E24CB2"/>
    <w:rPr>
      <w:rFonts w:ascii="Tw Cen MT" w:hAnsi="Tw Cen MT" w:cs="Tw Cen MT"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DA3B0-A5AB-484D-8CA0-C9EDA2A05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Regione Lombardia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Salerno</dc:creator>
  <cp:keywords/>
  <dc:description/>
  <cp:lastModifiedBy>Fabio Longo</cp:lastModifiedBy>
  <cp:revision>34</cp:revision>
  <cp:lastPrinted>2019-04-01T16:39:00Z</cp:lastPrinted>
  <dcterms:created xsi:type="dcterms:W3CDTF">2019-03-13T12:07:00Z</dcterms:created>
  <dcterms:modified xsi:type="dcterms:W3CDTF">2019-04-05T13:22:00Z</dcterms:modified>
</cp:coreProperties>
</file>