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91" w:lineRule="auto"/>
        <w:ind w:left="4736" w:right="4303" w:firstLine="1"/>
      </w:pPr>
      <w:r>
        <w:rPr>
          <w:i w:val="0"/>
          <w:sz w:val="36"/>
        </w:rPr>
        <w:t>AttrACT - </w:t>
      </w:r>
      <w:r>
        <w:rPr>
          <w:i/>
        </w:rPr>
        <w:t>Accordi per l’attrattività </w:t>
      </w:r>
      <w:r>
        <w:rPr/>
        <w:t>Programma di Attuazione – Comune di XXXX Sezione 1</w:t>
      </w:r>
    </w:p>
    <w:p>
      <w:pPr>
        <w:pStyle w:val="Heading2"/>
        <w:ind w:right="3812"/>
      </w:pPr>
      <w:r>
        <w:rPr>
          <w:color w:val="1F4E79"/>
          <w:sz w:val="32"/>
        </w:rPr>
        <w:t>I</w:t>
      </w:r>
      <w:r>
        <w:rPr>
          <w:color w:val="1F4E79"/>
        </w:rPr>
        <w:t>MPEGNI DEL </w:t>
      </w:r>
      <w:r>
        <w:rPr>
          <w:color w:val="1F4E79"/>
          <w:sz w:val="32"/>
        </w:rPr>
        <w:t>C</w:t>
      </w:r>
      <w:r>
        <w:rPr>
          <w:color w:val="1F4E79"/>
        </w:rPr>
        <w:t>OMUNE</w:t>
      </w:r>
      <w:r>
        <w:rPr>
          <w:color w:val="1F4E79"/>
          <w:sz w:val="32"/>
        </w:rPr>
        <w:t>: </w:t>
      </w:r>
      <w:r>
        <w:rPr>
          <w:color w:val="1F4E79"/>
        </w:rPr>
        <w:t>MODALITÀ E TEMPI DI REALIZZAZIONE</w:t>
      </w: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before="51"/>
        <w:ind w:left="552"/>
      </w:pPr>
      <w:r>
        <w:rPr>
          <w:color w:val="1F4E79"/>
        </w:rPr>
        <w:t>INTERVENTI DI SEMPLIFICAZIONE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55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4395"/>
        <w:gridCol w:w="1418"/>
        <w:gridCol w:w="2554"/>
        <w:gridCol w:w="3826"/>
        <w:gridCol w:w="1521"/>
      </w:tblGrid>
      <w:tr>
        <w:trPr>
          <w:trHeight w:val="285" w:hRule="atLeast"/>
        </w:trPr>
        <w:tc>
          <w:tcPr>
            <w:tcW w:w="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8" w:right="1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Tempi di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194"/>
              <w:rPr>
                <w:b/>
                <w:sz w:val="22"/>
              </w:rPr>
            </w:pPr>
            <w:r>
              <w:rPr>
                <w:b/>
                <w:sz w:val="22"/>
              </w:rPr>
              <w:t>n.</w:t>
            </w:r>
          </w:p>
        </w:tc>
        <w:tc>
          <w:tcPr>
            <w:tcW w:w="4395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1221"/>
              <w:rPr>
                <w:b/>
                <w:sz w:val="22"/>
              </w:rPr>
            </w:pPr>
            <w:r>
              <w:rPr>
                <w:b/>
                <w:sz w:val="22"/>
              </w:rPr>
              <w:t>Impegno del Comune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451"/>
              <w:rPr>
                <w:b/>
                <w:sz w:val="22"/>
              </w:rPr>
            </w:pPr>
            <w:r>
              <w:rPr>
                <w:b/>
                <w:sz w:val="22"/>
              </w:rPr>
              <w:t>Sì/No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458"/>
              <w:rPr>
                <w:b/>
                <w:sz w:val="22"/>
              </w:rPr>
            </w:pPr>
            <w:r>
              <w:rPr>
                <w:b/>
                <w:sz w:val="22"/>
              </w:rPr>
              <w:t>Note ed eventuali</w:t>
            </w:r>
          </w:p>
          <w:p>
            <w:pPr>
              <w:pStyle w:val="TableParagraph"/>
              <w:spacing w:before="43"/>
              <w:ind w:left="454"/>
              <w:rPr>
                <w:b/>
                <w:sz w:val="22"/>
              </w:rPr>
            </w:pPr>
            <w:r>
              <w:rPr>
                <w:b/>
                <w:sz w:val="22"/>
              </w:rPr>
              <w:t>vincoli/limitazioni</w:t>
            </w: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149"/>
              <w:rPr>
                <w:b/>
                <w:sz w:val="22"/>
              </w:rPr>
            </w:pPr>
            <w:r>
              <w:rPr>
                <w:b/>
                <w:sz w:val="22"/>
              </w:rPr>
              <w:t>Modalità di realizzazione dell’impegno</w:t>
            </w:r>
          </w:p>
        </w:tc>
        <w:tc>
          <w:tcPr>
            <w:tcW w:w="1521" w:type="dxa"/>
            <w:tcBorders>
              <w:top w:val="nil"/>
            </w:tcBorders>
          </w:tcPr>
          <w:p>
            <w:pPr>
              <w:pStyle w:val="TableParagraph"/>
              <w:spacing w:line="259" w:lineRule="auto" w:before="21"/>
              <w:ind w:left="140" w:right="127" w:firstLine="31"/>
              <w:jc w:val="both"/>
              <w:rPr>
                <w:i/>
                <w:sz w:val="20"/>
              </w:rPr>
            </w:pPr>
            <w:r>
              <w:rPr>
                <w:b/>
                <w:sz w:val="22"/>
              </w:rPr>
              <w:t>realizzazione </w:t>
            </w:r>
            <w:r>
              <w:rPr>
                <w:i/>
                <w:sz w:val="20"/>
              </w:rPr>
              <w:t>(da compilare </w:t>
            </w:r>
            <w:r>
              <w:rPr>
                <w:i/>
                <w:sz w:val="20"/>
              </w:rPr>
              <w:t>su proposta del</w:t>
            </w:r>
          </w:p>
          <w:p>
            <w:pPr>
              <w:pStyle w:val="TableParagraph"/>
              <w:spacing w:line="207" w:lineRule="exact"/>
              <w:ind w:left="396"/>
              <w:rPr>
                <w:i/>
                <w:sz w:val="20"/>
              </w:rPr>
            </w:pPr>
            <w:r>
              <w:rPr>
                <w:i/>
                <w:sz w:val="20"/>
              </w:rPr>
              <w:t>Comune)</w:t>
            </w:r>
          </w:p>
        </w:tc>
      </w:tr>
      <w:tr>
        <w:trPr>
          <w:trHeight w:val="2414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43"/>
              <w:rPr>
                <w:i/>
                <w:sz w:val="22"/>
              </w:rPr>
            </w:pPr>
            <w:r>
              <w:rPr>
                <w:i/>
                <w:sz w:val="22"/>
              </w:rPr>
              <w:t>1.1</w:t>
            </w:r>
          </w:p>
        </w:tc>
        <w:tc>
          <w:tcPr>
            <w:tcW w:w="4395" w:type="dxa"/>
          </w:tcPr>
          <w:p>
            <w:pPr>
              <w:pStyle w:val="TableParagraph"/>
              <w:spacing w:line="276" w:lineRule="auto"/>
              <w:ind w:left="107" w:right="349"/>
              <w:rPr>
                <w:sz w:val="22"/>
              </w:rPr>
            </w:pPr>
            <w:r>
              <w:rPr>
                <w:sz w:val="22"/>
                <w:shd w:fill="FDFFFF" w:color="auto" w:val="clear"/>
              </w:rPr>
              <w:t>Garantire che il </w:t>
            </w:r>
            <w:r>
              <w:rPr>
                <w:b/>
                <w:sz w:val="22"/>
                <w:shd w:fill="FDFFFF" w:color="auto" w:val="clear"/>
              </w:rPr>
              <w:t>Piano Attuativo </w:t>
            </w:r>
            <w:r>
              <w:rPr>
                <w:sz w:val="22"/>
              </w:rPr>
              <w:t>presentato dall’impresa </w:t>
            </w:r>
            <w:r>
              <w:rPr>
                <w:sz w:val="22"/>
                <w:shd w:fill="FDFFFF" w:color="auto" w:val="clear"/>
              </w:rPr>
              <w:t>sia adottato dalla Giunta</w:t>
            </w:r>
            <w:r>
              <w:rPr>
                <w:sz w:val="22"/>
              </w:rPr>
              <w:t> </w:t>
            </w:r>
            <w:r>
              <w:rPr>
                <w:sz w:val="22"/>
                <w:shd w:fill="FDFFFF" w:color="auto" w:val="clear"/>
              </w:rPr>
              <w:t>Comunale in un termine minore di 90 giorni</w:t>
            </w:r>
            <w:r>
              <w:rPr>
                <w:sz w:val="22"/>
              </w:rPr>
              <w:t> </w:t>
            </w:r>
            <w:r>
              <w:rPr>
                <w:sz w:val="22"/>
                <w:shd w:fill="FDFFFF" w:color="auto" w:val="clear"/>
              </w:rPr>
              <w:t>dalla data di protocollazione della richiesta.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line="276" w:lineRule="auto"/>
              <w:ind w:left="153" w:right="124" w:firstLine="242"/>
              <w:rPr>
                <w:b/>
                <w:sz w:val="22"/>
              </w:rPr>
            </w:pPr>
            <w:r>
              <w:rPr>
                <w:b/>
                <w:sz w:val="22"/>
              </w:rPr>
              <w:t>Azione obbligatoria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/>
              <w:ind w:left="123" w:right="11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(Ad esempio se sono presenti </w:t>
            </w:r>
            <w:r>
              <w:rPr>
                <w:i/>
                <w:sz w:val="18"/>
              </w:rPr>
              <w:t>normative speciali, o se ci sono vincoli paesaggistici/ambientali per parchi regionali, etc.)</w:t>
            </w:r>
          </w:p>
        </w:tc>
        <w:tc>
          <w:tcPr>
            <w:tcW w:w="3826" w:type="dxa"/>
            <w:shd w:val="clear" w:color="auto" w:fill="F1F1F1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135" w:right="124" w:firstLine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(Ad esempio: situazione attuale, ufficio </w:t>
            </w:r>
            <w:r>
              <w:rPr>
                <w:i/>
                <w:sz w:val="18"/>
              </w:rPr>
              <w:t>competente, esperienza pregressa e tempi prima della sottoscrizione dell’Accordo, principali criticità riscontrate, modalità di risoluzione, modalità organizzative, enti coinvolti, etc.)</w:t>
            </w:r>
          </w:p>
          <w:p>
            <w:pPr>
              <w:pStyle w:val="TableParagraph"/>
              <w:spacing w:before="2"/>
              <w:ind w:left="120" w:right="11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MAX 300 caratteri</w:t>
            </w:r>
          </w:p>
        </w:tc>
        <w:tc>
          <w:tcPr>
            <w:tcW w:w="1521" w:type="dxa"/>
            <w:shd w:val="clear" w:color="auto" w:fill="F1F1F1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115" w:right="101"/>
              <w:jc w:val="center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1517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43"/>
              <w:rPr>
                <w:i/>
                <w:sz w:val="22"/>
              </w:rPr>
            </w:pPr>
            <w:r>
              <w:rPr>
                <w:i/>
                <w:sz w:val="22"/>
              </w:rPr>
              <w:t>1.2</w:t>
            </w:r>
          </w:p>
        </w:tc>
        <w:tc>
          <w:tcPr>
            <w:tcW w:w="4395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Rilasciare, a fronte della completezza</w:t>
            </w:r>
          </w:p>
          <w:p>
            <w:pPr>
              <w:pStyle w:val="TableParagraph"/>
              <w:spacing w:line="278" w:lineRule="auto" w:before="41"/>
              <w:ind w:left="107" w:right="458"/>
              <w:rPr>
                <w:sz w:val="22"/>
              </w:rPr>
            </w:pPr>
            <w:r>
              <w:rPr>
                <w:sz w:val="22"/>
              </w:rPr>
              <w:t>dell’istanza, il </w:t>
            </w:r>
            <w:r>
              <w:rPr>
                <w:b/>
                <w:sz w:val="22"/>
              </w:rPr>
              <w:t>Permesso di Costruire </w:t>
            </w:r>
            <w:r>
              <w:rPr>
                <w:sz w:val="22"/>
              </w:rPr>
              <w:t>in un termine minore di 60 giorni dalla richiesta.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 w:before="177"/>
              <w:ind w:left="153" w:right="124" w:firstLine="242"/>
              <w:rPr>
                <w:b/>
                <w:sz w:val="22"/>
              </w:rPr>
            </w:pPr>
            <w:r>
              <w:rPr>
                <w:b/>
                <w:sz w:val="22"/>
              </w:rPr>
              <w:t>Azione obbligatoria</w:t>
            </w:r>
          </w:p>
        </w:tc>
        <w:tc>
          <w:tcPr>
            <w:tcW w:w="2554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23" w:right="11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(Ad esempio se sono presenti </w:t>
            </w:r>
            <w:r>
              <w:rPr>
                <w:i/>
                <w:sz w:val="18"/>
              </w:rPr>
              <w:t>normative speciali, o se ci sono vincoli paesaggistici/ambientali per parchi regionali, etc.)</w:t>
            </w:r>
          </w:p>
        </w:tc>
        <w:tc>
          <w:tcPr>
            <w:tcW w:w="3826" w:type="dxa"/>
          </w:tcPr>
          <w:p>
            <w:pPr>
              <w:pStyle w:val="TableParagraph"/>
              <w:spacing w:line="276" w:lineRule="auto"/>
              <w:ind w:left="120" w:right="10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(Ad esempio: situazione attuale, ufficio </w:t>
            </w:r>
            <w:r>
              <w:rPr>
                <w:i/>
                <w:sz w:val="18"/>
              </w:rPr>
              <w:t>competente, esperienza pregressa e tempi prima della sottoscrizione dell’Accordo, principali criticità riscontrate, modalità di risoluzione, modalità organizzative, enti coinvolti, etc.)</w:t>
            </w:r>
          </w:p>
          <w:p>
            <w:pPr>
              <w:pStyle w:val="TableParagraph"/>
              <w:ind w:left="120" w:right="11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MAX 300 caratteri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5" w:right="101"/>
              <w:jc w:val="center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749" w:footer="1003" w:top="1080" w:bottom="1200" w:left="580" w:right="1300"/>
          <w:pgNumType w:start="1"/>
        </w:sectPr>
      </w:pPr>
    </w:p>
    <w:p>
      <w:pPr>
        <w:pStyle w:val="BodyText"/>
        <w:spacing w:before="7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5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4395"/>
        <w:gridCol w:w="1418"/>
        <w:gridCol w:w="2554"/>
        <w:gridCol w:w="3826"/>
        <w:gridCol w:w="1521"/>
      </w:tblGrid>
      <w:tr>
        <w:trPr>
          <w:trHeight w:val="2162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7"/>
              <w:ind w:right="128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1.3</w:t>
            </w:r>
          </w:p>
        </w:tc>
        <w:tc>
          <w:tcPr>
            <w:tcW w:w="4395" w:type="dxa"/>
          </w:tcPr>
          <w:p>
            <w:pPr>
              <w:pStyle w:val="TableParagraph"/>
              <w:spacing w:line="276" w:lineRule="auto"/>
              <w:ind w:left="107" w:right="171"/>
              <w:rPr>
                <w:sz w:val="22"/>
              </w:rPr>
            </w:pPr>
            <w:r>
              <w:rPr>
                <w:sz w:val="22"/>
              </w:rPr>
              <w:t>Assicurare un servizio di front office online informativo o creare una sezione dedicata nel portale online del Comune dove l’impresa possa trovare tutte le </w:t>
            </w:r>
            <w:r>
              <w:rPr>
                <w:b/>
                <w:sz w:val="22"/>
              </w:rPr>
              <w:t>informazioni</w:t>
            </w:r>
            <w:r>
              <w:rPr>
                <w:sz w:val="22"/>
              </w:rPr>
              <w:t>, sistematiche e ordinate, per aprire nuove</w:t>
            </w:r>
          </w:p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attività economiche d’impresa e per interventi</w:t>
            </w:r>
          </w:p>
          <w:p>
            <w:pPr>
              <w:pStyle w:val="TableParagraph"/>
              <w:spacing w:before="40"/>
              <w:ind w:left="107"/>
              <w:rPr>
                <w:sz w:val="22"/>
              </w:rPr>
            </w:pPr>
            <w:r>
              <w:rPr>
                <w:sz w:val="22"/>
              </w:rPr>
              <w:t>di natura edilizia.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153" w:right="124" w:firstLine="242"/>
              <w:rPr>
                <w:b/>
                <w:sz w:val="22"/>
              </w:rPr>
            </w:pPr>
            <w:r>
              <w:rPr>
                <w:b/>
                <w:sz w:val="22"/>
              </w:rPr>
              <w:t>Azione obbligatoria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76" w:lineRule="auto" w:before="110"/>
              <w:ind w:left="120" w:right="11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(Ad esempio: situazione attuale, descrizione delle </w:t>
            </w:r>
            <w:r>
              <w:rPr>
                <w:i/>
                <w:sz w:val="18"/>
              </w:rPr>
              <w:t>informazioni che si intendono inserire, tipologia di piattaforma o sezione dedicata, risultati attesi e stima degli indicatori)</w:t>
            </w:r>
          </w:p>
        </w:tc>
        <w:tc>
          <w:tcPr>
            <w:tcW w:w="152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7"/>
              <w:ind w:left="135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1771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28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1.4</w:t>
            </w:r>
          </w:p>
        </w:tc>
        <w:tc>
          <w:tcPr>
            <w:tcW w:w="4395" w:type="dxa"/>
          </w:tcPr>
          <w:p>
            <w:pPr>
              <w:pStyle w:val="TableParagraph"/>
              <w:spacing w:line="276" w:lineRule="auto"/>
              <w:ind w:left="107" w:right="132"/>
              <w:rPr>
                <w:sz w:val="22"/>
              </w:rPr>
            </w:pPr>
            <w:r>
              <w:rPr>
                <w:sz w:val="22"/>
              </w:rPr>
              <w:t>Utilizzare e implementare la “</w:t>
            </w:r>
            <w:r>
              <w:rPr>
                <w:b/>
                <w:sz w:val="22"/>
              </w:rPr>
              <w:t>Scrivania telematica</w:t>
            </w:r>
            <w:r>
              <w:rPr>
                <w:sz w:val="22"/>
              </w:rPr>
              <w:t>” per il monitoraggio costante delle pratiche da parte delle imprese e dei professionisti.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76" w:lineRule="auto" w:before="1"/>
              <w:ind w:left="170" w:right="164" w:firstLine="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(Ad esempio: situazione attuale, ufficio </w:t>
            </w:r>
            <w:r>
              <w:rPr>
                <w:i/>
                <w:sz w:val="18"/>
              </w:rPr>
              <w:t>competente, applicativo utilizzato, esperienza pregressa, modalità organizzative interne all’ufficio back-office e front-office, indicatori quantitativi e qualitativi, numero delle pratiche, tempo di evasione delle stesse, modalità di</w:t>
            </w:r>
          </w:p>
          <w:p>
            <w:pPr>
              <w:pStyle w:val="TableParagraph"/>
              <w:spacing w:line="219" w:lineRule="exact"/>
              <w:ind w:left="119" w:right="11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implementazione dell’azione)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35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246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8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1.5</w:t>
            </w:r>
          </w:p>
        </w:tc>
        <w:tc>
          <w:tcPr>
            <w:tcW w:w="4395" w:type="dxa"/>
          </w:tcPr>
          <w:p>
            <w:pPr>
              <w:pStyle w:val="TableParagraph"/>
              <w:spacing w:line="276" w:lineRule="auto"/>
              <w:ind w:left="107" w:right="187"/>
              <w:rPr>
                <w:sz w:val="22"/>
              </w:rPr>
            </w:pPr>
            <w:r>
              <w:rPr>
                <w:b/>
                <w:sz w:val="22"/>
              </w:rPr>
              <w:t>Semplificare la gestione dei pagamenti </w:t>
            </w:r>
            <w:r>
              <w:rPr>
                <w:sz w:val="22"/>
              </w:rPr>
              <w:t>creando un unico interlocutore per il pagamento di tutti gli oneri dovuti al Comune e agli altri enti (Azienda di Tutela della Salute, Vigili del Fuoco, Arpa, ecc, ...), garantendo la possibilità di adempiere agli oneri dovuti a tutte le PPAA nello stesso momento e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telematicamente.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6" w:lineRule="auto"/>
              <w:ind w:left="118" w:right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(Ad esempio: situazione attuale, intervento </w:t>
            </w:r>
            <w:r>
              <w:rPr>
                <w:i/>
                <w:sz w:val="18"/>
              </w:rPr>
              <w:t>previsto, enti coinvolti – da coinvolgere, modalità di implementazione dell’azione)</w:t>
            </w:r>
          </w:p>
        </w:tc>
        <w:tc>
          <w:tcPr>
            <w:tcW w:w="152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1852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8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1.6</w:t>
            </w:r>
          </w:p>
        </w:tc>
        <w:tc>
          <w:tcPr>
            <w:tcW w:w="4395" w:type="dxa"/>
          </w:tcPr>
          <w:p>
            <w:pPr>
              <w:pStyle w:val="TableParagraph"/>
              <w:spacing w:line="276" w:lineRule="auto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Provvedere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attraverso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Sportello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Unico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le Attività Produttive (S.U.A.P.) </w:t>
            </w:r>
            <w:r>
              <w:rPr>
                <w:sz w:val="22"/>
              </w:rPr>
              <w:t>alla corretta alimentazione del </w:t>
            </w:r>
            <w:r>
              <w:rPr>
                <w:b/>
                <w:sz w:val="22"/>
              </w:rPr>
              <w:t>Fascicolo Informatico d’Impresa </w:t>
            </w:r>
            <w:r>
              <w:rPr>
                <w:sz w:val="22"/>
              </w:rPr>
              <w:t>al fine di garantire la qualità dei documenti caricati in vista del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loro utilizzo da</w:t>
            </w:r>
          </w:p>
          <w:p>
            <w:pPr>
              <w:pStyle w:val="TableParagraph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parte di altri Enti Pubblici.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76" w:lineRule="auto"/>
              <w:ind w:left="120" w:right="10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(Ad esempio: situazione attuale, applicativo </w:t>
            </w:r>
            <w:r>
              <w:rPr>
                <w:i/>
                <w:sz w:val="18"/>
              </w:rPr>
              <w:t>utilizzato, formazione prevista, modalità organizzative, numero pratiche, modalità di implementazione dell’azione)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1012" w:hRule="atLeast"/>
        </w:trPr>
        <w:tc>
          <w:tcPr>
            <w:tcW w:w="56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28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1.7</w:t>
            </w:r>
          </w:p>
        </w:tc>
        <w:tc>
          <w:tcPr>
            <w:tcW w:w="4395" w:type="dxa"/>
          </w:tcPr>
          <w:p>
            <w:pPr>
              <w:pStyle w:val="TableParagraph"/>
              <w:spacing w:line="273" w:lineRule="auto"/>
              <w:ind w:left="107"/>
              <w:rPr>
                <w:sz w:val="22"/>
              </w:rPr>
            </w:pPr>
            <w:r>
              <w:rPr>
                <w:sz w:val="22"/>
                <w:shd w:fill="FDFFFF" w:color="auto" w:val="clear"/>
              </w:rPr>
              <w:t>Garantire un </w:t>
            </w:r>
            <w:r>
              <w:rPr>
                <w:b/>
                <w:sz w:val="22"/>
                <w:shd w:fill="FDFFFF" w:color="auto" w:val="clear"/>
              </w:rPr>
              <w:t>corso di formazione </w:t>
            </w:r>
            <w:r>
              <w:rPr>
                <w:sz w:val="22"/>
                <w:shd w:fill="FDFFFF" w:color="auto" w:val="clear"/>
              </w:rPr>
              <w:t>per gli</w:t>
            </w:r>
            <w:r>
              <w:rPr>
                <w:sz w:val="22"/>
              </w:rPr>
              <w:t> </w:t>
            </w:r>
            <w:r>
              <w:rPr>
                <w:sz w:val="22"/>
                <w:shd w:fill="FDFFFF" w:color="auto" w:val="clear"/>
              </w:rPr>
              <w:t>operatori S.U.A.P.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shd w:val="clear" w:color="auto" w:fill="F1F1F1"/>
          </w:tcPr>
          <w:p>
            <w:pPr>
              <w:pStyle w:val="TableParagraph"/>
              <w:spacing w:line="276" w:lineRule="auto" w:before="1"/>
              <w:ind w:left="120" w:right="10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(Ad esempio: situazione attuale, formazione </w:t>
            </w:r>
            <w:r>
              <w:rPr>
                <w:i/>
                <w:sz w:val="18"/>
              </w:rPr>
              <w:t>pregressa, bisogni formativi, modalità organizzative, modalità di implementazione</w:t>
            </w:r>
          </w:p>
          <w:p>
            <w:pPr>
              <w:pStyle w:val="TableParagraph"/>
              <w:ind w:left="118" w:right="11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dell’azione)</w:t>
            </w:r>
          </w:p>
        </w:tc>
        <w:tc>
          <w:tcPr>
            <w:tcW w:w="1521" w:type="dxa"/>
            <w:shd w:val="clear" w:color="auto" w:fill="F1F1F1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749" w:footer="1003" w:top="1080" w:bottom="1200" w:left="580" w:right="1300"/>
        </w:sectPr>
      </w:pPr>
    </w:p>
    <w:p>
      <w:pPr>
        <w:pStyle w:val="BodyText"/>
        <w:spacing w:before="7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5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4395"/>
        <w:gridCol w:w="1418"/>
        <w:gridCol w:w="2554"/>
        <w:gridCol w:w="3826"/>
        <w:gridCol w:w="1521"/>
      </w:tblGrid>
      <w:tr>
        <w:trPr>
          <w:trHeight w:val="302" w:hRule="atLeast"/>
        </w:trPr>
        <w:tc>
          <w:tcPr>
            <w:tcW w:w="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Partecipare a programmi di </w:t>
            </w:r>
            <w:r>
              <w:rPr>
                <w:b/>
                <w:sz w:val="22"/>
              </w:rPr>
              <w:t>formazione </w:t>
            </w:r>
            <w:r>
              <w:rPr>
                <w:sz w:val="22"/>
              </w:rPr>
              <w:t>volti a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vMerge w:val="restart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6" w:lineRule="auto"/>
              <w:ind w:left="120" w:right="10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(Ad esempio: situazione attuale, formazione </w:t>
            </w:r>
            <w:r>
              <w:rPr>
                <w:i/>
                <w:sz w:val="18"/>
              </w:rPr>
              <w:t>pregressa, bisogni formativi, modalità organizzative, modalità di implementazione dell’azione)</w:t>
            </w:r>
          </w:p>
        </w:tc>
        <w:tc>
          <w:tcPr>
            <w:tcW w:w="15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sostenere la costituzione, lo sviluppo e la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43"/>
              <w:rPr>
                <w:i/>
                <w:sz w:val="22"/>
              </w:rPr>
            </w:pPr>
            <w:r>
              <w:rPr>
                <w:i/>
                <w:sz w:val="22"/>
              </w:rPr>
              <w:t>1.8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4" w:val="left" w:leader="none"/>
                <w:tab w:pos="2140" w:val="left" w:leader="none"/>
                <w:tab w:pos="3215" w:val="left" w:leader="none"/>
              </w:tabs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valorizzazione</w:t>
              <w:tab/>
              <w:t>del</w:t>
              <w:tab/>
            </w:r>
            <w:r>
              <w:rPr>
                <w:b/>
                <w:sz w:val="22"/>
              </w:rPr>
              <w:t>Fascicolo</w:t>
              <w:tab/>
              <w:t>Informatico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35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298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d’impresa a supporto della qualificazione del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5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S.U.A.P</w:t>
            </w:r>
            <w:r>
              <w:rPr>
                <w:sz w:val="22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b w:val="0"/>
        </w:rPr>
      </w:pPr>
    </w:p>
    <w:p>
      <w:pPr>
        <w:pStyle w:val="BodyText"/>
        <w:spacing w:before="52"/>
        <w:ind w:left="552"/>
      </w:pPr>
      <w:r>
        <w:rPr>
          <w:color w:val="1F4E79"/>
        </w:rPr>
        <w:t>INTERVENTI DI INCENTIVAZIONE ECONOMICA E FISCALE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55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2897"/>
        <w:gridCol w:w="1563"/>
        <w:gridCol w:w="1843"/>
        <w:gridCol w:w="1985"/>
        <w:gridCol w:w="3968"/>
        <w:gridCol w:w="1527"/>
      </w:tblGrid>
      <w:tr>
        <w:trPr>
          <w:trHeight w:val="286" w:hRule="atLeast"/>
        </w:trPr>
        <w:tc>
          <w:tcPr>
            <w:tcW w:w="4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>
            <w:pPr>
              <w:pStyle w:val="TableParagraph"/>
              <w:spacing w:line="266" w:lineRule="exact"/>
              <w:ind w:left="114" w:right="1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Tempi di</w:t>
            </w:r>
          </w:p>
        </w:tc>
      </w:tr>
      <w:tr>
        <w:trPr>
          <w:trHeight w:val="1065" w:hRule="atLeast"/>
        </w:trPr>
        <w:tc>
          <w:tcPr>
            <w:tcW w:w="497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n.</w:t>
            </w:r>
          </w:p>
        </w:tc>
        <w:tc>
          <w:tcPr>
            <w:tcW w:w="2897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Impegno del Comune</w:t>
            </w:r>
          </w:p>
        </w:tc>
        <w:tc>
          <w:tcPr>
            <w:tcW w:w="1563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Sì/No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434"/>
              <w:rPr>
                <w:b/>
                <w:sz w:val="22"/>
              </w:rPr>
            </w:pPr>
            <w:r>
              <w:rPr>
                <w:b/>
                <w:sz w:val="22"/>
              </w:rPr>
              <w:t>Parametro</w:t>
            </w:r>
          </w:p>
          <w:p>
            <w:pPr>
              <w:pStyle w:val="TableParagraph"/>
              <w:spacing w:before="43"/>
              <w:ind w:left="371"/>
              <w:rPr>
                <w:b/>
                <w:sz w:val="22"/>
              </w:rPr>
            </w:pPr>
            <w:r>
              <w:rPr>
                <w:b/>
                <w:sz w:val="22"/>
              </w:rPr>
              <w:t>migliorativo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Note ed eventuali</w:t>
            </w:r>
          </w:p>
          <w:p>
            <w:pPr>
              <w:pStyle w:val="TableParagraph"/>
              <w:spacing w:before="43"/>
              <w:ind w:left="168"/>
              <w:rPr>
                <w:b/>
                <w:sz w:val="22"/>
              </w:rPr>
            </w:pPr>
            <w:r>
              <w:rPr>
                <w:b/>
                <w:sz w:val="22"/>
              </w:rPr>
              <w:t>vincoli/limitazioni</w:t>
            </w:r>
          </w:p>
        </w:tc>
        <w:tc>
          <w:tcPr>
            <w:tcW w:w="3968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Modalità di realizzazione dell’impegno</w:t>
            </w:r>
          </w:p>
        </w:tc>
        <w:tc>
          <w:tcPr>
            <w:tcW w:w="1527" w:type="dxa"/>
            <w:tcBorders>
              <w:top w:val="nil"/>
            </w:tcBorders>
          </w:tcPr>
          <w:p>
            <w:pPr>
              <w:pStyle w:val="TableParagraph"/>
              <w:spacing w:line="259" w:lineRule="auto" w:before="21"/>
              <w:ind w:left="141" w:right="131" w:firstLine="33"/>
              <w:jc w:val="both"/>
              <w:rPr>
                <w:i/>
                <w:sz w:val="20"/>
              </w:rPr>
            </w:pPr>
            <w:r>
              <w:rPr>
                <w:b/>
                <w:sz w:val="22"/>
              </w:rPr>
              <w:t>realizzazione </w:t>
            </w:r>
            <w:r>
              <w:rPr>
                <w:i/>
                <w:sz w:val="20"/>
              </w:rPr>
              <w:t>(da compilare </w:t>
            </w:r>
            <w:r>
              <w:rPr>
                <w:i/>
                <w:sz w:val="20"/>
              </w:rPr>
              <w:t>su proposta del</w:t>
            </w:r>
          </w:p>
          <w:p>
            <w:pPr>
              <w:pStyle w:val="TableParagraph"/>
              <w:spacing w:line="207" w:lineRule="exact"/>
              <w:ind w:left="400"/>
              <w:rPr>
                <w:i/>
                <w:sz w:val="20"/>
              </w:rPr>
            </w:pPr>
            <w:r>
              <w:rPr>
                <w:i/>
                <w:sz w:val="20"/>
              </w:rPr>
              <w:t>Comune)</w:t>
            </w:r>
          </w:p>
        </w:tc>
      </w:tr>
      <w:tr>
        <w:trPr>
          <w:trHeight w:val="1235" w:hRule="atLeast"/>
        </w:trPr>
        <w:tc>
          <w:tcPr>
            <w:tcW w:w="49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2.1</w:t>
            </w:r>
          </w:p>
        </w:tc>
        <w:tc>
          <w:tcPr>
            <w:tcW w:w="2897" w:type="dxa"/>
          </w:tcPr>
          <w:p>
            <w:pPr>
              <w:pStyle w:val="TableParagraph"/>
              <w:spacing w:line="276" w:lineRule="auto"/>
              <w:ind w:left="107" w:right="191"/>
              <w:rPr>
                <w:sz w:val="22"/>
              </w:rPr>
            </w:pPr>
            <w:r>
              <w:rPr>
                <w:b/>
                <w:sz w:val="22"/>
              </w:rPr>
              <w:t>Dichiarare preventivamente tutti gli oneri urbanistici </w:t>
            </w:r>
            <w:r>
              <w:rPr>
                <w:sz w:val="22"/>
              </w:rPr>
              <w:t>ed edilizi impegnandosi a non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introdurre ulteriori oneri.</w:t>
            </w:r>
          </w:p>
        </w:tc>
        <w:tc>
          <w:tcPr>
            <w:tcW w:w="1563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left="227" w:right="195" w:firstLine="242"/>
              <w:rPr>
                <w:b/>
                <w:sz w:val="22"/>
              </w:rPr>
            </w:pPr>
            <w:r>
              <w:rPr>
                <w:b/>
                <w:sz w:val="22"/>
              </w:rPr>
              <w:t>Azione obbligatoria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16" w:right="104"/>
              <w:jc w:val="center"/>
              <w:rPr>
                <w:sz w:val="20"/>
              </w:rPr>
            </w:pPr>
            <w:r>
              <w:rPr>
                <w:color w:val="1F4E79"/>
                <w:sz w:val="20"/>
              </w:rPr>
              <w:t>-----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1"/>
              <w:ind w:left="417"/>
              <w:rPr>
                <w:sz w:val="22"/>
              </w:rPr>
            </w:pPr>
            <w:r>
              <w:rPr>
                <w:sz w:val="22"/>
              </w:rPr>
              <w:t>Non previsto</w:t>
            </w:r>
          </w:p>
        </w:tc>
        <w:tc>
          <w:tcPr>
            <w:tcW w:w="3968" w:type="dxa"/>
            <w:shd w:val="clear" w:color="auto" w:fill="F1F1F1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 w:before="1"/>
              <w:ind w:left="314" w:right="287" w:firstLine="288"/>
              <w:rPr>
                <w:i/>
                <w:sz w:val="18"/>
              </w:rPr>
            </w:pPr>
            <w:r>
              <w:rPr>
                <w:i/>
                <w:sz w:val="18"/>
              </w:rPr>
              <w:t>(Indicare dove reperire gli atti riferibili </w:t>
            </w:r>
            <w:r>
              <w:rPr>
                <w:i/>
                <w:sz w:val="18"/>
              </w:rPr>
              <w:t>all’attuazione dell’impegno, valore degli oneri</w:t>
            </w:r>
          </w:p>
          <w:p>
            <w:pPr>
              <w:pStyle w:val="TableParagraph"/>
              <w:spacing w:line="218" w:lineRule="exact"/>
              <w:ind w:left="465"/>
              <w:rPr>
                <w:i/>
                <w:sz w:val="18"/>
              </w:rPr>
            </w:pPr>
            <w:r>
              <w:rPr>
                <w:i/>
                <w:sz w:val="18"/>
              </w:rPr>
              <w:t>urbanistici ed edilizi – inserire link diretto)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1"/>
              <w:ind w:left="117" w:right="105"/>
              <w:jc w:val="center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1852" w:hRule="atLeast"/>
        </w:trPr>
        <w:tc>
          <w:tcPr>
            <w:tcW w:w="49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2.2</w:t>
            </w:r>
          </w:p>
        </w:tc>
        <w:tc>
          <w:tcPr>
            <w:tcW w:w="2897" w:type="dxa"/>
          </w:tcPr>
          <w:p>
            <w:pPr>
              <w:pStyle w:val="TableParagraph"/>
              <w:spacing w:line="276" w:lineRule="auto"/>
              <w:ind w:left="107" w:right="154"/>
              <w:jc w:val="both"/>
              <w:rPr>
                <w:sz w:val="22"/>
              </w:rPr>
            </w:pPr>
            <w:r>
              <w:rPr>
                <w:sz w:val="22"/>
              </w:rPr>
              <w:t>Prevedere </w:t>
            </w:r>
            <w:r>
              <w:rPr>
                <w:b/>
                <w:sz w:val="22"/>
              </w:rPr>
              <w:t>un’aliquota IMU + TASI MINORE </w:t>
            </w:r>
            <w:r>
              <w:rPr>
                <w:sz w:val="22"/>
              </w:rPr>
              <w:t>di </w:t>
            </w:r>
            <w:r>
              <w:rPr>
                <w:b/>
                <w:sz w:val="22"/>
              </w:rPr>
              <w:t>11,4‰ </w:t>
            </w:r>
            <w:r>
              <w:rPr>
                <w:sz w:val="22"/>
              </w:rPr>
              <w:t>nelle aree individuate (indicare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nella colonna “vincoli e</w:t>
            </w:r>
          </w:p>
          <w:p>
            <w:pPr>
              <w:pStyle w:val="TableParagraph"/>
              <w:spacing w:line="310" w:lineRule="atLeast"/>
              <w:ind w:left="107" w:right="644"/>
              <w:rPr>
                <w:sz w:val="22"/>
              </w:rPr>
            </w:pPr>
            <w:r>
              <w:rPr>
                <w:sz w:val="22"/>
              </w:rPr>
              <w:t>limitazioni” le categorie catastali ammesse).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0"/>
              </w:rPr>
            </w:pPr>
            <w:r>
              <w:rPr>
                <w:color w:val="1F4E79"/>
                <w:sz w:val="20"/>
              </w:rPr>
              <w:t>Aliquota …………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82" w:right="17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(Situazione attuale, indicare dove reperire gli atti </w:t>
            </w:r>
            <w:r>
              <w:rPr>
                <w:i/>
                <w:sz w:val="18"/>
              </w:rPr>
              <w:t>riferibili all’attuazione dell’impegno – inserire link diretto)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17" w:right="105"/>
              <w:jc w:val="center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926" w:hRule="atLeast"/>
        </w:trPr>
        <w:tc>
          <w:tcPr>
            <w:tcW w:w="497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2.3</w:t>
            </w:r>
          </w:p>
        </w:tc>
        <w:tc>
          <w:tcPr>
            <w:tcW w:w="2897" w:type="dxa"/>
          </w:tcPr>
          <w:p>
            <w:pPr>
              <w:pStyle w:val="TableParagraph"/>
              <w:spacing w:line="276" w:lineRule="auto"/>
              <w:ind w:left="107" w:right="303"/>
              <w:rPr>
                <w:sz w:val="22"/>
              </w:rPr>
            </w:pPr>
            <w:r>
              <w:rPr>
                <w:b/>
                <w:sz w:val="22"/>
              </w:rPr>
              <w:t>Ridurre la TARI </w:t>
            </w:r>
            <w:r>
              <w:rPr>
                <w:sz w:val="22"/>
              </w:rPr>
              <w:t>di almeno il 20% rispetto al valore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attuale.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76" w:lineRule="auto" w:before="42"/>
              <w:ind w:left="141" w:right="127" w:firstLine="1"/>
              <w:jc w:val="center"/>
              <w:rPr>
                <w:sz w:val="20"/>
              </w:rPr>
            </w:pPr>
            <w:r>
              <w:rPr>
                <w:color w:val="1F4E79"/>
                <w:sz w:val="20"/>
              </w:rPr>
              <w:t>% di riduzione per le aree individuate:</w:t>
            </w:r>
          </w:p>
          <w:p>
            <w:pPr>
              <w:pStyle w:val="TableParagraph"/>
              <w:spacing w:before="1"/>
              <w:ind w:left="114" w:right="104"/>
              <w:jc w:val="center"/>
              <w:rPr>
                <w:sz w:val="20"/>
              </w:rPr>
            </w:pPr>
            <w:r>
              <w:rPr>
                <w:color w:val="1F4E79"/>
                <w:sz w:val="20"/>
              </w:rPr>
              <w:t>……%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1F1F1"/>
          </w:tcPr>
          <w:p>
            <w:pPr>
              <w:pStyle w:val="TableParagraph"/>
              <w:spacing w:line="276" w:lineRule="auto" w:before="85"/>
              <w:ind w:left="182" w:right="17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(Situazione attuale, indicare dove reperire gli atti </w:t>
            </w:r>
            <w:r>
              <w:rPr>
                <w:i/>
                <w:sz w:val="18"/>
              </w:rPr>
              <w:t>riferibili all’attuazione dell’impegno – inserire link diretto)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17" w:right="105"/>
              <w:jc w:val="center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760" w:hRule="atLeast"/>
        </w:trPr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2.4</w:t>
            </w:r>
          </w:p>
        </w:tc>
        <w:tc>
          <w:tcPr>
            <w:tcW w:w="2897" w:type="dxa"/>
          </w:tcPr>
          <w:p>
            <w:pPr>
              <w:pStyle w:val="TableParagraph"/>
              <w:spacing w:line="276" w:lineRule="auto" w:before="68"/>
              <w:ind w:left="107" w:right="581"/>
              <w:rPr>
                <w:sz w:val="22"/>
              </w:rPr>
            </w:pPr>
            <w:r>
              <w:rPr>
                <w:sz w:val="22"/>
              </w:rPr>
              <w:t>Prevedere </w:t>
            </w:r>
            <w:r>
              <w:rPr>
                <w:b/>
                <w:sz w:val="22"/>
              </w:rPr>
              <w:t>un’esenzione TARI</w:t>
            </w:r>
            <w:r>
              <w:rPr>
                <w:sz w:val="22"/>
              </w:rPr>
              <w:t>.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16" w:right="104"/>
              <w:jc w:val="center"/>
              <w:rPr>
                <w:sz w:val="20"/>
              </w:rPr>
            </w:pPr>
            <w:r>
              <w:rPr>
                <w:color w:val="1F4E79"/>
                <w:sz w:val="20"/>
              </w:rPr>
              <w:t>-----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spacing w:before="1"/>
              <w:ind w:left="182" w:firstLine="19"/>
              <w:rPr>
                <w:i/>
                <w:sz w:val="18"/>
              </w:rPr>
            </w:pPr>
            <w:r>
              <w:rPr>
                <w:i/>
                <w:sz w:val="18"/>
              </w:rPr>
              <w:t>(Situazione attuale, indicare dove reperire gli atti</w:t>
            </w:r>
          </w:p>
          <w:p>
            <w:pPr>
              <w:pStyle w:val="TableParagraph"/>
              <w:spacing w:line="250" w:lineRule="atLeast" w:before="2"/>
              <w:ind w:left="1709" w:right="154" w:hanging="1527"/>
              <w:rPr>
                <w:i/>
                <w:sz w:val="18"/>
              </w:rPr>
            </w:pPr>
            <w:r>
              <w:rPr>
                <w:i/>
                <w:sz w:val="18"/>
              </w:rPr>
              <w:t>riferibili all’attuazione dell’impegno – inserire link </w:t>
            </w:r>
            <w:r>
              <w:rPr>
                <w:i/>
                <w:sz w:val="18"/>
              </w:rPr>
              <w:t>diretto)</w:t>
            </w:r>
          </w:p>
        </w:tc>
        <w:tc>
          <w:tcPr>
            <w:tcW w:w="1527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117" w:right="105"/>
              <w:jc w:val="center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header="749" w:footer="1003" w:top="1080" w:bottom="1200" w:left="580" w:right="1300"/>
        </w:sectPr>
      </w:pPr>
    </w:p>
    <w:p>
      <w:pPr>
        <w:pStyle w:val="BodyText"/>
        <w:spacing w:before="7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5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2897"/>
        <w:gridCol w:w="1563"/>
        <w:gridCol w:w="1843"/>
        <w:gridCol w:w="1985"/>
        <w:gridCol w:w="3968"/>
        <w:gridCol w:w="1527"/>
      </w:tblGrid>
      <w:tr>
        <w:trPr>
          <w:trHeight w:val="928" w:hRule="atLeast"/>
        </w:trPr>
        <w:tc>
          <w:tcPr>
            <w:tcW w:w="497" w:type="dxa"/>
          </w:tcPr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2.5</w:t>
            </w:r>
          </w:p>
        </w:tc>
        <w:tc>
          <w:tcPr>
            <w:tcW w:w="2897" w:type="dxa"/>
          </w:tcPr>
          <w:p>
            <w:pPr>
              <w:pStyle w:val="TableParagraph"/>
              <w:spacing w:line="273" w:lineRule="auto"/>
              <w:ind w:left="107" w:right="163"/>
              <w:rPr>
                <w:b/>
                <w:sz w:val="22"/>
              </w:rPr>
            </w:pPr>
            <w:r>
              <w:rPr>
                <w:sz w:val="22"/>
              </w:rPr>
              <w:t>Prevedere la </w:t>
            </w:r>
            <w:r>
              <w:rPr>
                <w:b/>
                <w:sz w:val="22"/>
              </w:rPr>
              <w:t>compensazione dei debiti e crediti IMU e</w:t>
            </w:r>
          </w:p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TASI</w:t>
            </w:r>
            <w:r>
              <w:rPr>
                <w:sz w:val="22"/>
              </w:rPr>
              <w:t>.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104"/>
              <w:jc w:val="center"/>
              <w:rPr>
                <w:sz w:val="20"/>
              </w:rPr>
            </w:pPr>
            <w:r>
              <w:rPr>
                <w:color w:val="1F4E79"/>
                <w:sz w:val="20"/>
              </w:rPr>
              <w:t>-----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8" w:type="dxa"/>
            <w:shd w:val="clear" w:color="auto" w:fill="F1F1F1"/>
          </w:tcPr>
          <w:p>
            <w:pPr>
              <w:pStyle w:val="TableParagraph"/>
              <w:spacing w:line="276" w:lineRule="auto" w:before="85"/>
              <w:ind w:left="182" w:right="17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(Situazione attuale, indicare dove reperire gli atti </w:t>
            </w:r>
            <w:r>
              <w:rPr>
                <w:i/>
                <w:sz w:val="18"/>
              </w:rPr>
              <w:t>riferibili all’attuazione dell’impegno – inserire link diretto)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1965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94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2.6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6" w:lineRule="auto"/>
              <w:ind w:left="107" w:right="250"/>
              <w:rPr>
                <w:sz w:val="22"/>
              </w:rPr>
            </w:pPr>
            <w:r>
              <w:rPr>
                <w:b/>
                <w:sz w:val="22"/>
              </w:rPr>
              <w:t>Ridurre gli oneri di urbanizzazione </w:t>
            </w:r>
            <w:r>
              <w:rPr>
                <w:sz w:val="22"/>
              </w:rPr>
              <w:t>(primari e secondari) di almeno il 20%.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76" w:lineRule="auto"/>
              <w:ind w:left="415" w:right="399" w:hanging="1"/>
              <w:jc w:val="center"/>
              <w:rPr>
                <w:sz w:val="20"/>
              </w:rPr>
            </w:pPr>
            <w:r>
              <w:rPr>
                <w:color w:val="1F4E79"/>
                <w:sz w:val="20"/>
              </w:rPr>
              <w:t>Parametro standard del Comune: …</w:t>
            </w: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84" w:right="167" w:hanging="2"/>
              <w:jc w:val="center"/>
              <w:rPr>
                <w:sz w:val="20"/>
              </w:rPr>
            </w:pPr>
            <w:r>
              <w:rPr>
                <w:color w:val="1F4E79"/>
                <w:sz w:val="20"/>
              </w:rPr>
              <w:t>Parametro migliorativo per le</w:t>
            </w:r>
          </w:p>
          <w:p>
            <w:pPr>
              <w:pStyle w:val="TableParagraph"/>
              <w:ind w:left="118" w:right="104"/>
              <w:jc w:val="center"/>
              <w:rPr>
                <w:sz w:val="20"/>
              </w:rPr>
            </w:pPr>
            <w:r>
              <w:rPr>
                <w:color w:val="1F4E79"/>
                <w:sz w:val="20"/>
              </w:rPr>
              <w:t>aree individuate: ...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/>
              <w:ind w:left="182" w:right="17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(Situazione attuale, indicare dove reperire gli atti </w:t>
            </w:r>
            <w:r>
              <w:rPr>
                <w:i/>
                <w:sz w:val="18"/>
              </w:rPr>
              <w:t>riferibili all’attuazione dell’impegno – inserire link diretto)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1545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94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2.7</w:t>
            </w:r>
          </w:p>
        </w:tc>
        <w:tc>
          <w:tcPr>
            <w:tcW w:w="2897" w:type="dxa"/>
          </w:tcPr>
          <w:p>
            <w:pPr>
              <w:pStyle w:val="TableParagraph"/>
              <w:spacing w:line="276" w:lineRule="auto" w:before="150"/>
              <w:ind w:left="107" w:right="82"/>
              <w:rPr>
                <w:sz w:val="22"/>
              </w:rPr>
            </w:pPr>
            <w:r>
              <w:rPr>
                <w:b/>
                <w:sz w:val="22"/>
              </w:rPr>
              <w:t>Ridurre lo standard qualitativo e gli eventuali oneri </w:t>
            </w:r>
            <w:r>
              <w:rPr>
                <w:sz w:val="22"/>
              </w:rPr>
              <w:t>necessari al mutamento di destinazione d’uso.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6" w:lineRule="auto" w:before="119"/>
              <w:ind w:left="141" w:right="127" w:firstLine="1"/>
              <w:jc w:val="center"/>
              <w:rPr>
                <w:sz w:val="20"/>
              </w:rPr>
            </w:pPr>
            <w:r>
              <w:rPr>
                <w:color w:val="1F4E79"/>
                <w:sz w:val="20"/>
              </w:rPr>
              <w:t>% di riduzione per le aree individuate:</w:t>
            </w:r>
          </w:p>
          <w:p>
            <w:pPr>
              <w:pStyle w:val="TableParagraph"/>
              <w:ind w:left="114" w:right="104"/>
              <w:jc w:val="center"/>
              <w:rPr>
                <w:sz w:val="20"/>
              </w:rPr>
            </w:pPr>
            <w:r>
              <w:rPr>
                <w:color w:val="1F4E79"/>
                <w:sz w:val="20"/>
              </w:rPr>
              <w:t>……%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/>
              <w:ind w:left="182" w:right="17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(Situazione attuale, indicare dove reperire gli atti </w:t>
            </w:r>
            <w:r>
              <w:rPr>
                <w:i/>
                <w:sz w:val="18"/>
              </w:rPr>
              <w:t>riferibili all’attuazione dell’impegno – inserire link diretto)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749" w:footer="1003" w:top="1080" w:bottom="1200" w:left="580" w:right="1300"/>
        </w:sectPr>
      </w:pPr>
    </w:p>
    <w:p>
      <w:pPr>
        <w:pStyle w:val="BodyText"/>
        <w:spacing w:before="41"/>
        <w:ind w:left="552"/>
      </w:pPr>
      <w:r>
        <w:rPr>
          <w:color w:val="1F4E79"/>
        </w:rPr>
        <w:t>INTERVENTI DI PROMOZIONE DELLE OPPORTUNITÀ LOCALIZZATIVE E DI ASSISTENZA QUALIFICATA ALL’INVESTITORE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11"/>
        </w:rPr>
      </w:pPr>
    </w:p>
    <w:tbl>
      <w:tblPr>
        <w:tblW w:w="0" w:type="auto"/>
        <w:jc w:val="left"/>
        <w:tblInd w:w="55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2899"/>
        <w:gridCol w:w="1555"/>
        <w:gridCol w:w="3830"/>
        <w:gridCol w:w="3967"/>
        <w:gridCol w:w="1526"/>
      </w:tblGrid>
      <w:tr>
        <w:trPr>
          <w:trHeight w:val="1348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n.</w:t>
            </w:r>
          </w:p>
        </w:tc>
        <w:tc>
          <w:tcPr>
            <w:tcW w:w="289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475"/>
              <w:rPr>
                <w:b/>
                <w:sz w:val="22"/>
              </w:rPr>
            </w:pPr>
            <w:r>
              <w:rPr>
                <w:b/>
                <w:sz w:val="22"/>
              </w:rPr>
              <w:t>Impegno del Comune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519"/>
              <w:rPr>
                <w:b/>
                <w:sz w:val="22"/>
              </w:rPr>
            </w:pPr>
            <w:r>
              <w:rPr>
                <w:b/>
                <w:sz w:val="22"/>
              </w:rPr>
              <w:t>Sì/No</w:t>
            </w:r>
          </w:p>
        </w:tc>
        <w:tc>
          <w:tcPr>
            <w:tcW w:w="383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251"/>
              <w:rPr>
                <w:b/>
                <w:sz w:val="22"/>
              </w:rPr>
            </w:pPr>
            <w:r>
              <w:rPr>
                <w:b/>
                <w:sz w:val="22"/>
              </w:rPr>
              <w:t>Note ed eventuali vincoli/limitazioni</w:t>
            </w:r>
          </w:p>
        </w:tc>
        <w:tc>
          <w:tcPr>
            <w:tcW w:w="39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Modalità di realizzazione dell’impegno</w:t>
            </w:r>
          </w:p>
        </w:tc>
        <w:tc>
          <w:tcPr>
            <w:tcW w:w="1526" w:type="dxa"/>
          </w:tcPr>
          <w:p>
            <w:pPr>
              <w:pStyle w:val="TableParagraph"/>
              <w:spacing w:line="264" w:lineRule="auto"/>
              <w:ind w:left="144" w:right="127" w:firstLine="1"/>
              <w:jc w:val="center"/>
              <w:rPr>
                <w:i/>
                <w:sz w:val="20"/>
              </w:rPr>
            </w:pPr>
            <w:r>
              <w:rPr>
                <w:b/>
                <w:sz w:val="22"/>
              </w:rPr>
              <w:t>Tempi di realizzazione </w:t>
            </w:r>
            <w:r>
              <w:rPr>
                <w:i/>
                <w:sz w:val="20"/>
              </w:rPr>
              <w:t>(da compilare </w:t>
            </w:r>
            <w:r>
              <w:rPr>
                <w:i/>
                <w:sz w:val="20"/>
              </w:rPr>
              <w:t>su proposta del</w:t>
            </w:r>
          </w:p>
          <w:p>
            <w:pPr>
              <w:pStyle w:val="TableParagraph"/>
              <w:spacing w:line="204" w:lineRule="exact"/>
              <w:ind w:left="383" w:right="36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Comune)</w:t>
            </w:r>
          </w:p>
        </w:tc>
      </w:tr>
      <w:tr>
        <w:trPr>
          <w:trHeight w:val="2781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3.1</w:t>
            </w:r>
          </w:p>
        </w:tc>
        <w:tc>
          <w:tcPr>
            <w:tcW w:w="2899" w:type="dxa"/>
          </w:tcPr>
          <w:p>
            <w:pPr>
              <w:pStyle w:val="TableParagraph"/>
              <w:spacing w:line="276" w:lineRule="auto"/>
              <w:ind w:left="110" w:right="482"/>
              <w:rPr>
                <w:sz w:val="22"/>
              </w:rPr>
            </w:pPr>
            <w:r>
              <w:rPr>
                <w:sz w:val="22"/>
              </w:rPr>
              <w:t>Fornire un servizio di </w:t>
            </w:r>
            <w:r>
              <w:rPr>
                <w:b/>
                <w:sz w:val="22"/>
              </w:rPr>
              <w:t>consulenza istruttoria preventiva </w:t>
            </w:r>
            <w:r>
              <w:rPr>
                <w:sz w:val="22"/>
              </w:rPr>
              <w:t>e di accompagnamento per la</w:t>
            </w:r>
          </w:p>
          <w:p>
            <w:pPr>
              <w:pStyle w:val="TableParagraph"/>
              <w:spacing w:line="276" w:lineRule="auto"/>
              <w:ind w:left="110" w:right="222"/>
              <w:rPr>
                <w:sz w:val="22"/>
              </w:rPr>
            </w:pPr>
            <w:r>
              <w:rPr>
                <w:sz w:val="22"/>
              </w:rPr>
              <w:t>presentazione e l’attuazione del progetto da parte</w:t>
            </w:r>
          </w:p>
          <w:p>
            <w:pPr>
              <w:pStyle w:val="TableParagraph"/>
              <w:spacing w:line="273" w:lineRule="auto"/>
              <w:ind w:left="110" w:right="298"/>
              <w:rPr>
                <w:sz w:val="22"/>
              </w:rPr>
            </w:pPr>
            <w:r>
              <w:rPr>
                <w:sz w:val="22"/>
              </w:rPr>
              <w:t>dell’impresa con rilascio di pareri iscritti se richiesti dal</w:t>
            </w:r>
          </w:p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proponente.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221" w:right="193" w:firstLine="244"/>
              <w:rPr>
                <w:b/>
                <w:sz w:val="22"/>
              </w:rPr>
            </w:pPr>
            <w:r>
              <w:rPr>
                <w:b/>
                <w:sz w:val="22"/>
              </w:rPr>
              <w:t>Azione obbligatoria</w:t>
            </w:r>
          </w:p>
        </w:tc>
        <w:tc>
          <w:tcPr>
            <w:tcW w:w="3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shd w:val="clear" w:color="auto" w:fill="F1F1F1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76" w:lineRule="auto"/>
              <w:ind w:left="357" w:right="338" w:firstLine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(Ad esempio: situazione attuale, numero </w:t>
            </w:r>
            <w:r>
              <w:rPr>
                <w:i/>
                <w:sz w:val="18"/>
              </w:rPr>
              <w:t>consulenze preistruttorie effettuate all’anno, buone pratiche sperimentate, modalità organizzativa, modalità di implementazione, indicatori in seguito all’implementazione</w:t>
            </w:r>
          </w:p>
          <w:p>
            <w:pPr>
              <w:pStyle w:val="TableParagraph"/>
              <w:spacing w:line="219" w:lineRule="exact"/>
              <w:ind w:left="897" w:right="88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dell’azione)</w:t>
            </w:r>
          </w:p>
        </w:tc>
        <w:tc>
          <w:tcPr>
            <w:tcW w:w="1526" w:type="dxa"/>
            <w:shd w:val="clear" w:color="auto" w:fill="F1F1F1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ind w:left="139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2469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3.2</w:t>
            </w:r>
          </w:p>
        </w:tc>
        <w:tc>
          <w:tcPr>
            <w:tcW w:w="2899" w:type="dxa"/>
          </w:tcPr>
          <w:p>
            <w:pPr>
              <w:pStyle w:val="TableParagraph"/>
              <w:spacing w:line="276" w:lineRule="auto"/>
              <w:ind w:left="110" w:right="90"/>
              <w:rPr>
                <w:sz w:val="22"/>
              </w:rPr>
            </w:pPr>
            <w:r>
              <w:rPr>
                <w:sz w:val="22"/>
              </w:rPr>
              <w:t>Organizzare </w:t>
            </w:r>
            <w:r>
              <w:rPr>
                <w:b/>
                <w:sz w:val="22"/>
              </w:rPr>
              <w:t>incontri periodici </w:t>
            </w:r>
            <w:r>
              <w:rPr>
                <w:sz w:val="22"/>
              </w:rPr>
              <w:t>sia per la risoluzione di eventuali problematiche inerenti al processo di investimento sia per il supporto rispetto alle modalità di pagamento dei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tributi locali.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221" w:right="193" w:firstLine="244"/>
              <w:rPr>
                <w:b/>
                <w:sz w:val="22"/>
              </w:rPr>
            </w:pPr>
            <w:r>
              <w:rPr>
                <w:b/>
                <w:sz w:val="22"/>
              </w:rPr>
              <w:t>Azione obbligatoria</w:t>
            </w:r>
          </w:p>
        </w:tc>
        <w:tc>
          <w:tcPr>
            <w:tcW w:w="3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78" w:lineRule="auto"/>
              <w:ind w:left="1538" w:right="92" w:hanging="1409"/>
              <w:rPr>
                <w:i/>
                <w:sz w:val="18"/>
              </w:rPr>
            </w:pPr>
            <w:r>
              <w:rPr>
                <w:i/>
                <w:sz w:val="18"/>
              </w:rPr>
              <w:t>(N. incontri previsti, enti e stakeholder convolti - da </w:t>
            </w:r>
            <w:r>
              <w:rPr>
                <w:i/>
                <w:sz w:val="18"/>
              </w:rPr>
              <w:t>coinvolgere)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9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  <w:tr>
        <w:trPr>
          <w:trHeight w:val="1464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3.3</w:t>
            </w:r>
          </w:p>
        </w:tc>
        <w:tc>
          <w:tcPr>
            <w:tcW w:w="2899" w:type="dxa"/>
          </w:tcPr>
          <w:p>
            <w:pPr>
              <w:pStyle w:val="TableParagraph"/>
              <w:spacing w:line="276" w:lineRule="auto" w:before="167"/>
              <w:ind w:left="110" w:right="133"/>
              <w:rPr>
                <w:sz w:val="22"/>
              </w:rPr>
            </w:pPr>
            <w:r>
              <w:rPr>
                <w:sz w:val="22"/>
              </w:rPr>
              <w:t>Attivare forme di </w:t>
            </w:r>
            <w:r>
              <w:rPr>
                <w:b/>
                <w:sz w:val="22"/>
              </w:rPr>
              <w:t>collaborazione con gli istituti di credito </w:t>
            </w:r>
            <w:r>
              <w:rPr>
                <w:sz w:val="22"/>
              </w:rPr>
              <w:t>del territorio.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shd w:val="clear" w:color="auto" w:fill="F1F1F1"/>
          </w:tcPr>
          <w:p>
            <w:pPr>
              <w:pStyle w:val="TableParagraph"/>
              <w:spacing w:line="276" w:lineRule="auto"/>
              <w:ind w:left="119" w:right="104" w:firstLine="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(Ad esempio: situazione attuale, precedenti </w:t>
            </w:r>
            <w:r>
              <w:rPr>
                <w:i/>
                <w:sz w:val="18"/>
              </w:rPr>
              <w:t>esperienze, enti coinvolti/da coinvolgere, potenziali beneficiari, forme di collaborazione, indicatori quantitativi e qualitativi, modalità di</w:t>
            </w:r>
          </w:p>
          <w:p>
            <w:pPr>
              <w:pStyle w:val="TableParagraph"/>
              <w:spacing w:before="1"/>
              <w:ind w:left="897" w:right="88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implementazione dell’azione)</w:t>
            </w:r>
          </w:p>
        </w:tc>
        <w:tc>
          <w:tcPr>
            <w:tcW w:w="1526" w:type="dxa"/>
            <w:shd w:val="clear" w:color="auto" w:fill="F1F1F1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left="139"/>
              <w:rPr>
                <w:sz w:val="22"/>
              </w:rPr>
            </w:pPr>
            <w:r>
              <w:rPr>
                <w:sz w:val="22"/>
              </w:rPr>
              <w:t>Entro … giorni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749" w:footer="1003" w:top="1080" w:bottom="1200" w:left="580" w:right="1300"/>
        </w:sectPr>
      </w:pPr>
    </w:p>
    <w:p>
      <w:pPr>
        <w:pStyle w:val="Heading1"/>
        <w:rPr>
          <w:i/>
        </w:rPr>
      </w:pPr>
      <w:r>
        <w:rPr>
          <w:i/>
        </w:rPr>
        <w:t>Sezione 2</w:t>
      </w:r>
    </w:p>
    <w:p>
      <w:pPr>
        <w:pStyle w:val="Heading2"/>
        <w:spacing w:before="257"/>
      </w:pPr>
      <w:r>
        <w:rPr>
          <w:color w:val="1F4E79"/>
          <w:sz w:val="32"/>
        </w:rPr>
        <w:t>P</w:t>
      </w:r>
      <w:r>
        <w:rPr>
          <w:color w:val="1F4E79"/>
        </w:rPr>
        <w:t>ROSPETTO DEGLI INTERVENTI DI SPESA PREVISTI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5"/>
        <w:gridCol w:w="11197"/>
      </w:tblGrid>
      <w:tr>
        <w:trPr>
          <w:trHeight w:val="450" w:hRule="atLeast"/>
        </w:trPr>
        <w:tc>
          <w:tcPr>
            <w:tcW w:w="3125" w:type="dxa"/>
            <w:shd w:val="clear" w:color="auto" w:fill="C2D59B"/>
          </w:tcPr>
          <w:p>
            <w:pPr>
              <w:pStyle w:val="TableParagraph"/>
              <w:spacing w:line="219" w:lineRule="exact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</w:p>
        </w:tc>
        <w:tc>
          <w:tcPr>
            <w:tcW w:w="111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76"/>
              <w:rPr>
                <w:i/>
                <w:sz w:val="18"/>
              </w:rPr>
            </w:pPr>
            <w:r>
              <w:rPr>
                <w:i/>
                <w:sz w:val="18"/>
              </w:rPr>
              <w:t>Breve descrizione MAX 100 caratteri</w:t>
            </w:r>
          </w:p>
        </w:tc>
      </w:tr>
      <w:tr>
        <w:trPr>
          <w:trHeight w:val="452" w:hRule="atLeast"/>
        </w:trPr>
        <w:tc>
          <w:tcPr>
            <w:tcW w:w="3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2D59B"/>
          </w:tcPr>
          <w:p>
            <w:pPr>
              <w:pStyle w:val="TableParagraph"/>
              <w:spacing w:before="116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Comune di</w:t>
            </w:r>
          </w:p>
        </w:tc>
        <w:tc>
          <w:tcPr>
            <w:tcW w:w="1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7" w:hRule="atLeast"/>
        </w:trPr>
        <w:tc>
          <w:tcPr>
            <w:tcW w:w="3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2D59B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Denominazione opportunità insediative ammesse al programma AttrACT</w:t>
            </w:r>
          </w:p>
        </w:tc>
        <w:tc>
          <w:tcPr>
            <w:tcW w:w="1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2" w:hRule="atLeast"/>
        </w:trPr>
        <w:tc>
          <w:tcPr>
            <w:tcW w:w="3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2D59B"/>
          </w:tcPr>
          <w:p>
            <w:pPr>
              <w:pStyle w:val="TableParagraph"/>
              <w:spacing w:before="116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Referenti operativi del progetto</w:t>
            </w:r>
          </w:p>
        </w:tc>
        <w:tc>
          <w:tcPr>
            <w:tcW w:w="111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5" w:hRule="atLeast"/>
        </w:trPr>
        <w:tc>
          <w:tcPr>
            <w:tcW w:w="3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2D59B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Tipologia degli interventi</w:t>
            </w:r>
          </w:p>
        </w:tc>
        <w:tc>
          <w:tcPr>
            <w:tcW w:w="111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(Ad esempio: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1" w:val="left" w:leader="none"/>
                <w:tab w:pos="432" w:val="left" w:leader="none"/>
              </w:tabs>
              <w:spacing w:line="240" w:lineRule="auto" w:before="32" w:after="0"/>
              <w:ind w:left="431" w:right="0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potenziamento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conoscenza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principali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asset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locali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(accessibilità,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servizi,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capitale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umano)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valorizzazione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fattori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attrazione;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1" w:val="left" w:leader="none"/>
                <w:tab w:pos="432" w:val="left" w:leader="none"/>
              </w:tabs>
              <w:spacing w:line="240" w:lineRule="auto" w:before="35" w:after="0"/>
              <w:ind w:left="431" w:right="0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miglioramento delle dotazioni infrastrutturali aventi ricadute sull’area e/o sugli edifici oggetto delle proposte</w:t>
            </w:r>
            <w:r>
              <w:rPr>
                <w:i/>
                <w:spacing w:val="-18"/>
                <w:sz w:val="18"/>
              </w:rPr>
              <w:t> </w:t>
            </w:r>
            <w:r>
              <w:rPr>
                <w:i/>
                <w:sz w:val="18"/>
              </w:rPr>
              <w:t>insediative;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1" w:val="left" w:leader="none"/>
                <w:tab w:pos="432" w:val="left" w:leader="none"/>
              </w:tabs>
              <w:spacing w:line="240" w:lineRule="auto" w:before="32" w:after="0"/>
              <w:ind w:left="431" w:right="0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creazione di strutture e servizi per la valorizzazione della vocazione imprenditoriale del</w:t>
            </w:r>
            <w:r>
              <w:rPr>
                <w:i/>
                <w:spacing w:val="-12"/>
                <w:sz w:val="18"/>
              </w:rPr>
              <w:t> </w:t>
            </w:r>
            <w:r>
              <w:rPr>
                <w:i/>
                <w:sz w:val="18"/>
              </w:rPr>
              <w:t>territorio;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1" w:val="left" w:leader="none"/>
                <w:tab w:pos="432" w:val="left" w:leader="none"/>
              </w:tabs>
              <w:spacing w:line="276" w:lineRule="auto" w:before="32" w:after="0"/>
              <w:ind w:left="431" w:right="403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rafforzamento della capacità istituzionale ed amministrativa dei sistemi locali di rispondere in termini di efficienza e tempestività alle esigenze </w:t>
            </w:r>
            <w:r>
              <w:rPr>
                <w:i/>
                <w:sz w:val="18"/>
              </w:rPr>
              <w:t>imprenditoriali;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1" w:val="left" w:leader="none"/>
                <w:tab w:pos="432" w:val="left" w:leader="none"/>
              </w:tabs>
              <w:spacing w:line="276" w:lineRule="auto" w:before="2" w:after="0"/>
              <w:ind w:left="431" w:right="213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miglioramento dell’integrazione anche a livello infrastrutturale dei sistemi informativi per la gestione e la tracciabilità dei processi e delle attività </w:t>
            </w:r>
            <w:r>
              <w:rPr>
                <w:i/>
                <w:sz w:val="18"/>
              </w:rPr>
              <w:t>amministrative;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1" w:val="left" w:leader="none"/>
                <w:tab w:pos="432" w:val="left" w:leader="none"/>
              </w:tabs>
              <w:spacing w:line="218" w:lineRule="exact" w:before="0" w:after="0"/>
              <w:ind w:left="431" w:right="0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promozione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opportunità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localizzative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anche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attraverso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servizi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assistenza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qualificata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agli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operatori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economici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attività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marketing.)</w:t>
            </w:r>
          </w:p>
        </w:tc>
      </w:tr>
      <w:tr>
        <w:trPr>
          <w:trHeight w:val="657" w:hRule="atLeast"/>
        </w:trPr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59B"/>
          </w:tcPr>
          <w:p>
            <w:pPr>
              <w:pStyle w:val="TableParagraph"/>
              <w:ind w:left="71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Altri interventi correlati/sinergici già programmati in tema di attrattività sul</w:t>
            </w:r>
          </w:p>
          <w:p>
            <w:pPr>
              <w:pStyle w:val="TableParagraph"/>
              <w:spacing w:line="19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territorio comunale/comprensorio</w:t>
            </w:r>
          </w:p>
        </w:tc>
        <w:tc>
          <w:tcPr>
            <w:tcW w:w="111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Eventuali interventi relativi a sviluppo economico del territorio già programmati con risorse statali, regionali.</w:t>
            </w:r>
          </w:p>
        </w:tc>
      </w:tr>
      <w:tr>
        <w:trPr>
          <w:trHeight w:val="2639" w:hRule="atLeast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71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Descrizione delle azioni, localizzazione e definizione degli obiettivi</w:t>
            </w:r>
          </w:p>
        </w:tc>
        <w:tc>
          <w:tcPr>
            <w:tcW w:w="1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Azioni previste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1" w:val="left" w:leader="none"/>
                <w:tab w:pos="432" w:val="left" w:leader="none"/>
              </w:tabs>
              <w:spacing w:line="240" w:lineRule="auto" w:before="0" w:after="0"/>
              <w:ind w:left="431" w:right="48" w:hanging="360"/>
              <w:jc w:val="left"/>
              <w:rPr>
                <w:i/>
                <w:sz w:val="18"/>
              </w:rPr>
            </w:pPr>
            <w:r>
              <w:rPr>
                <w:b/>
                <w:sz w:val="18"/>
              </w:rPr>
              <w:t>Realizzazione opere infrastrutturali (fisiche e digitali) </w:t>
            </w:r>
            <w:r>
              <w:rPr>
                <w:i/>
                <w:sz w:val="18"/>
              </w:rPr>
              <w:t>(Ad esempio: realizzazione rotonda X; completamento allacciamento banda ultralarga in via </w:t>
            </w:r>
            <w:r>
              <w:rPr>
                <w:i/>
                <w:sz w:val="18"/>
              </w:rPr>
              <w:t>XXX; realizzazione rampa di accesso stradale alla strada principale; illuminazione pubblica (tre pali elettrici in via XXX);</w:t>
            </w:r>
            <w:r>
              <w:rPr>
                <w:i/>
                <w:spacing w:val="-23"/>
                <w:sz w:val="18"/>
              </w:rPr>
              <w:t> </w:t>
            </w:r>
            <w:r>
              <w:rPr>
                <w:i/>
                <w:sz w:val="18"/>
              </w:rPr>
              <w:t>etc.)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1" w:val="left" w:leader="none"/>
                <w:tab w:pos="432" w:val="left" w:leader="none"/>
              </w:tabs>
              <w:spacing w:line="219" w:lineRule="exact" w:before="0" w:after="0"/>
              <w:ind w:left="431" w:right="0" w:hanging="360"/>
              <w:jc w:val="left"/>
              <w:rPr>
                <w:i/>
                <w:sz w:val="18"/>
              </w:rPr>
            </w:pPr>
            <w:r>
              <w:rPr>
                <w:b/>
                <w:sz w:val="18"/>
              </w:rPr>
              <w:t>Interventi di riqualificazione delle opp. Insediative. </w:t>
            </w:r>
            <w:r>
              <w:rPr>
                <w:i/>
                <w:sz w:val="18"/>
              </w:rPr>
              <w:t>(Ad esempio: ristrutturazione parziale edificio pubblico XXX;</w:t>
            </w:r>
            <w:r>
              <w:rPr>
                <w:i/>
                <w:spacing w:val="-16"/>
                <w:sz w:val="18"/>
              </w:rPr>
              <w:t> </w:t>
            </w:r>
            <w:r>
              <w:rPr>
                <w:i/>
                <w:sz w:val="18"/>
              </w:rPr>
              <w:t>etc.)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1" w:val="left" w:leader="none"/>
                <w:tab w:pos="432" w:val="left" w:leader="none"/>
              </w:tabs>
              <w:spacing w:line="219" w:lineRule="exact" w:before="1" w:after="0"/>
              <w:ind w:left="431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Opere 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urbanizzazione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1" w:val="left" w:leader="none"/>
                <w:tab w:pos="432" w:val="left" w:leader="none"/>
              </w:tabs>
              <w:spacing w:line="219" w:lineRule="exact" w:before="0" w:after="0"/>
              <w:ind w:left="431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Opere murarie, impiantistica e costi assimilati relativi ai beni di prop.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Pubblica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1" w:val="left" w:leader="none"/>
                <w:tab w:pos="432" w:val="left" w:leader="none"/>
              </w:tabs>
              <w:spacing w:line="240" w:lineRule="auto" w:before="1" w:after="0"/>
              <w:ind w:left="431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Interventi per adeguamento alla normativa antisismica di immobili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pubblici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1" w:val="left" w:leader="none"/>
                <w:tab w:pos="432" w:val="left" w:leader="none"/>
              </w:tabs>
              <w:spacing w:line="240" w:lineRule="auto" w:before="1" w:after="0"/>
              <w:ind w:left="431" w:right="903" w:hanging="360"/>
              <w:jc w:val="left"/>
              <w:rPr>
                <w:i/>
                <w:sz w:val="18"/>
              </w:rPr>
            </w:pPr>
            <w:r>
              <w:rPr>
                <w:b/>
                <w:sz w:val="18"/>
              </w:rPr>
              <w:t>Acquisto di attrezzatura e dotazioni tecnologiche per l’allestimento o potenziamento di centri o servizi di innovazione e promozione imprenditoriale </w:t>
            </w:r>
            <w:r>
              <w:rPr>
                <w:i/>
                <w:sz w:val="18"/>
              </w:rPr>
              <w:t>(Ad esempio: acquisto lavagna elettronica; stampante 3D; allestimento aula virtuale;</w:t>
            </w:r>
            <w:r>
              <w:rPr>
                <w:i/>
                <w:spacing w:val="-13"/>
                <w:sz w:val="18"/>
              </w:rPr>
              <w:t> </w:t>
            </w:r>
            <w:r>
              <w:rPr>
                <w:i/>
                <w:sz w:val="18"/>
              </w:rPr>
              <w:t>etc.)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1" w:val="left" w:leader="none"/>
                <w:tab w:pos="432" w:val="left" w:leader="none"/>
              </w:tabs>
              <w:spacing w:line="219" w:lineRule="exact" w:before="0" w:after="0"/>
              <w:ind w:left="431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Acquisto di beni strumentali per il miglioramento dei servizi rivolti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all’imprese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1" w:val="left" w:leader="none"/>
                <w:tab w:pos="432" w:val="left" w:leader="none"/>
              </w:tabs>
              <w:spacing w:line="219" w:lineRule="exact" w:before="0" w:after="0"/>
              <w:ind w:left="431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Implementazione sito o acquisto software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1" w:val="left" w:leader="none"/>
                <w:tab w:pos="432" w:val="left" w:leader="none"/>
              </w:tabs>
              <w:spacing w:line="201" w:lineRule="exact" w:before="1" w:after="0"/>
              <w:ind w:left="431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Piano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strategico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marketing (analisi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fattori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attrazione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territorio,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vocazioni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industriali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locali,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competenze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professionali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nell’area)</w:t>
            </w:r>
          </w:p>
        </w:tc>
      </w:tr>
    </w:tbl>
    <w:p>
      <w:pPr>
        <w:spacing w:after="0" w:line="201" w:lineRule="exact"/>
        <w:jc w:val="left"/>
        <w:rPr>
          <w:sz w:val="18"/>
        </w:rPr>
        <w:sectPr>
          <w:pgSz w:w="16840" w:h="11910" w:orient="landscape"/>
          <w:pgMar w:header="749" w:footer="1003" w:top="1080" w:bottom="1200" w:left="580" w:right="1300"/>
        </w:sectPr>
      </w:pPr>
    </w:p>
    <w:p>
      <w:pPr>
        <w:pStyle w:val="BodyText"/>
        <w:spacing w:before="7"/>
        <w:rPr>
          <w:rFonts w:ascii="Times New Roman"/>
          <w:b w:val="0"/>
          <w:sz w:val="3"/>
        </w:rPr>
      </w:pPr>
      <w:r>
        <w:rPr/>
        <w:pict>
          <v:shape style="position:absolute;margin-left:194.660004pt;margin-top:225.170013pt;width:500pt;height:58.95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3"/>
                    <w:gridCol w:w="1215"/>
                    <w:gridCol w:w="1560"/>
                    <w:gridCol w:w="1277"/>
                    <w:gridCol w:w="1418"/>
                    <w:gridCol w:w="3211"/>
                  </w:tblGrid>
                  <w:tr>
                    <w:trPr>
                      <w:trHeight w:val="438" w:hRule="atLeast"/>
                    </w:trPr>
                    <w:tc>
                      <w:tcPr>
                        <w:tcW w:w="1303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Tipologia</w:t>
                        </w:r>
                      </w:p>
                      <w:p>
                        <w:pPr>
                          <w:pStyle w:val="TableParagraph"/>
                          <w:spacing w:line="199" w:lineRule="exact" w:before="1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intervento</w:t>
                        </w:r>
                      </w:p>
                    </w:tc>
                    <w:tc>
                      <w:tcPr>
                        <w:tcW w:w="1215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Trimestre I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Trimestre II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Trimestre III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Trimestre IV</w:t>
                        </w:r>
                      </w:p>
                    </w:tc>
                    <w:tc>
                      <w:tcPr>
                        <w:tcW w:w="3211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….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303" w:type="dxa"/>
                      </w:tcPr>
                      <w:p>
                        <w:pPr>
                          <w:pStyle w:val="TableParagraph"/>
                          <w:spacing w:line="206" w:lineRule="exact" w:before="1"/>
                          <w:ind w:left="4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</w:r>
                      </w:p>
                    </w:tc>
                    <w:tc>
                      <w:tcPr>
                        <w:tcW w:w="121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1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303" w:type="dxa"/>
                      </w:tcPr>
                      <w:p>
                        <w:pPr>
                          <w:pStyle w:val="TableParagraph"/>
                          <w:spacing w:line="205" w:lineRule="exact"/>
                          <w:ind w:left="4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</w:r>
                      </w:p>
                    </w:tc>
                    <w:tc>
                      <w:tcPr>
                        <w:tcW w:w="121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1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03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4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</w:r>
                      </w:p>
                    </w:tc>
                    <w:tc>
                      <w:tcPr>
                        <w:tcW w:w="121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1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1097"/>
        <w:gridCol w:w="3159"/>
        <w:gridCol w:w="2835"/>
        <w:gridCol w:w="2922"/>
        <w:gridCol w:w="1148"/>
      </w:tblGrid>
      <w:tr>
        <w:trPr>
          <w:trHeight w:val="2671" w:hRule="atLeast"/>
        </w:trPr>
        <w:tc>
          <w:tcPr>
            <w:tcW w:w="3164" w:type="dxa"/>
            <w:shd w:val="clear" w:color="auto" w:fill="FFCC6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1" w:type="dxa"/>
            <w:gridSpan w:val="5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  <w:tab w:pos="393" w:val="left" w:leader="none"/>
              </w:tabs>
              <w:spacing w:line="219" w:lineRule="exact" w:before="1" w:after="0"/>
              <w:ind w:left="392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Costi 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promozione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  <w:tab w:pos="393" w:val="left" w:leader="none"/>
              </w:tabs>
              <w:spacing w:line="219" w:lineRule="exact" w:before="0" w:after="0"/>
              <w:ind w:left="392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Spese per la formazione del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personale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  <w:tab w:pos="393" w:val="left" w:leader="none"/>
              </w:tabs>
              <w:spacing w:line="219" w:lineRule="exact" w:before="1" w:after="0"/>
              <w:ind w:left="392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Consulenze per la revisione di piani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urbanistici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3" w:val="left" w:leader="none"/>
              </w:tabs>
              <w:spacing w:line="219" w:lineRule="exact" w:before="0" w:after="0"/>
              <w:ind w:left="392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Progettazione e realizzazione di materiali 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promozione</w:t>
            </w: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9" w:lineRule="exact" w:before="1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Obiettivi/Indicatori</w:t>
            </w:r>
          </w:p>
          <w:p>
            <w:pPr>
              <w:pStyle w:val="TableParagraph"/>
              <w:spacing w:line="219" w:lineRule="exact"/>
              <w:ind w:left="32"/>
              <w:rPr>
                <w:i/>
                <w:sz w:val="18"/>
              </w:rPr>
            </w:pPr>
            <w:r>
              <w:rPr>
                <w:i/>
                <w:sz w:val="18"/>
              </w:rPr>
              <w:t>Ad esempio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  <w:tab w:pos="393" w:val="left" w:leader="none"/>
              </w:tabs>
              <w:spacing w:line="219" w:lineRule="exact" w:before="1" w:after="0"/>
              <w:ind w:left="392" w:right="0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riduzione del tempo di percorrenza di X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minuti;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  <w:tab w:pos="393" w:val="left" w:leader="none"/>
              </w:tabs>
              <w:spacing w:line="219" w:lineRule="exact" w:before="0" w:after="0"/>
              <w:ind w:left="392" w:right="0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copertura del XX% del Comune con la banda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ultralarga;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  <w:tab w:pos="393" w:val="left" w:leader="none"/>
              </w:tabs>
              <w:spacing w:line="219" w:lineRule="exact" w:before="1" w:after="0"/>
              <w:ind w:left="392" w:right="0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Sicurezza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stradale…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  <w:tab w:pos="393" w:val="left" w:leader="none"/>
              </w:tabs>
              <w:spacing w:line="219" w:lineRule="exact" w:before="0" w:after="0"/>
              <w:ind w:left="392" w:right="0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Miglioramento dell’accessibilità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viaria…</w:t>
            </w:r>
          </w:p>
        </w:tc>
      </w:tr>
      <w:tr>
        <w:trPr>
          <w:trHeight w:val="2498" w:hRule="atLeast"/>
        </w:trPr>
        <w:tc>
          <w:tcPr>
            <w:tcW w:w="3164" w:type="dxa"/>
            <w:vMerge w:val="restart"/>
            <w:tcBorders>
              <w:bottom w:val="single" w:sz="4" w:space="0" w:color="000000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899"/>
              <w:rPr>
                <w:b/>
                <w:sz w:val="18"/>
              </w:rPr>
            </w:pPr>
            <w:r>
              <w:rPr>
                <w:b/>
                <w:sz w:val="18"/>
              </w:rPr>
              <w:t>Cronoprogramma</w:t>
            </w:r>
          </w:p>
        </w:tc>
        <w:tc>
          <w:tcPr>
            <w:tcW w:w="11161" w:type="dxa"/>
            <w:gridSpan w:val="5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Il cronoprogramma degli interventi è sintetizzabile come segue: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Il cronoprogramma di spesa è sintetizzabile come segue:</w:t>
            </w:r>
          </w:p>
        </w:tc>
      </w:tr>
      <w:tr>
        <w:trPr>
          <w:trHeight w:val="438" w:hRule="atLeast"/>
        </w:trPr>
        <w:tc>
          <w:tcPr>
            <w:tcW w:w="3164" w:type="dxa"/>
            <w:vMerge/>
            <w:tcBorders>
              <w:top w:val="nil"/>
              <w:bottom w:val="single" w:sz="4" w:space="0" w:color="000000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140"/>
              <w:rPr>
                <w:sz w:val="18"/>
              </w:rPr>
            </w:pPr>
            <w:r>
              <w:rPr>
                <w:sz w:val="18"/>
              </w:rPr>
              <w:t>Tipologia</w:t>
            </w:r>
          </w:p>
          <w:p>
            <w:pPr>
              <w:pStyle w:val="TableParagraph"/>
              <w:spacing w:line="199" w:lineRule="exact" w:before="1"/>
              <w:ind w:left="140"/>
              <w:rPr>
                <w:sz w:val="18"/>
              </w:rPr>
            </w:pPr>
            <w:r>
              <w:rPr>
                <w:sz w:val="18"/>
              </w:rPr>
              <w:t>intervento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Anno 2017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Anno 2018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Anno 2019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3164" w:type="dxa"/>
            <w:vMerge/>
            <w:tcBorders>
              <w:top w:val="nil"/>
              <w:bottom w:val="single" w:sz="4" w:space="0" w:color="000000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80" w:right="420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164" w:type="dxa"/>
            <w:vMerge/>
            <w:tcBorders>
              <w:top w:val="nil"/>
              <w:bottom w:val="single" w:sz="4" w:space="0" w:color="000000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80" w:right="420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164" w:type="dxa"/>
            <w:vMerge/>
            <w:tcBorders>
              <w:top w:val="nil"/>
              <w:bottom w:val="single" w:sz="4" w:space="0" w:color="000000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80" w:right="420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5" w:hRule="atLeast"/>
        </w:trPr>
        <w:tc>
          <w:tcPr>
            <w:tcW w:w="3164" w:type="dxa"/>
            <w:vMerge/>
            <w:tcBorders>
              <w:top w:val="nil"/>
              <w:bottom w:val="single" w:sz="4" w:space="0" w:color="000000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thickThinMediumGap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140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XXX Euro, di cui il contributo a fondo perduto regionale ammonta all’80% delle spese effettivamente sostenute fino ad</w:t>
            </w:r>
          </w:p>
          <w:p>
            <w:pPr>
              <w:pStyle w:val="TableParagraph"/>
              <w:spacing w:before="34"/>
              <w:ind w:left="112"/>
              <w:rPr>
                <w:sz w:val="18"/>
              </w:rPr>
            </w:pPr>
            <w:r>
              <w:rPr>
                <w:sz w:val="18"/>
              </w:rPr>
              <w:t>un massimo di 100.000,00 euro.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rPr>
          <w:rFonts w:ascii="Times New Roman"/>
          <w:b w:val="0"/>
          <w:sz w:val="19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5"/>
        <w:gridCol w:w="11197"/>
      </w:tblGrid>
      <w:tr>
        <w:trPr>
          <w:trHeight w:val="806" w:hRule="atLeast"/>
        </w:trPr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>
            <w:pPr>
              <w:pStyle w:val="TableParagraph"/>
              <w:ind w:left="112" w:right="45" w:firstLine="1618"/>
              <w:jc w:val="right"/>
              <w:rPr>
                <w:i/>
                <w:sz w:val="16"/>
              </w:rPr>
            </w:pPr>
            <w:r>
              <w:rPr>
                <w:b/>
                <w:sz w:val="18"/>
              </w:rPr>
              <w:t>Tipologie di spesa </w:t>
            </w:r>
            <w:r>
              <w:rPr>
                <w:i/>
                <w:sz w:val="16"/>
              </w:rPr>
              <w:t>(elenco a titolo esemplificativo delle spese</w:t>
            </w:r>
            <w:r>
              <w:rPr>
                <w:i/>
                <w:w w:val="100"/>
                <w:sz w:val="16"/>
              </w:rPr>
              <w:t> </w:t>
            </w:r>
            <w:r>
              <w:rPr>
                <w:i/>
                <w:sz w:val="16"/>
              </w:rPr>
              <w:t>ammissibili che dovranno essere prescelte dal</w:t>
            </w:r>
          </w:p>
          <w:p>
            <w:pPr>
              <w:pStyle w:val="TableParagraph"/>
              <w:spacing w:line="17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Comune)</w:t>
            </w:r>
          </w:p>
        </w:tc>
        <w:tc>
          <w:tcPr>
            <w:tcW w:w="111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44"/>
              <w:rPr>
                <w:b/>
                <w:sz w:val="18"/>
              </w:rPr>
            </w:pPr>
            <w:r>
              <w:rPr>
                <w:b/>
                <w:sz w:val="18"/>
              </w:rPr>
              <w:t>Azione prevista e costo corrispondente (inserire dettaglio se già presente)</w:t>
            </w:r>
          </w:p>
        </w:tc>
      </w:tr>
      <w:tr>
        <w:trPr>
          <w:trHeight w:val="479" w:hRule="atLeast"/>
        </w:trPr>
        <w:tc>
          <w:tcPr>
            <w:tcW w:w="143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9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IN CONTO CAPITALE</w:t>
            </w:r>
          </w:p>
        </w:tc>
      </w:tr>
      <w:tr>
        <w:trPr>
          <w:trHeight w:val="453" w:hRule="atLeast"/>
        </w:trPr>
        <w:tc>
          <w:tcPr>
            <w:tcW w:w="3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 w:before="10"/>
              <w:ind w:left="71" w:right="450"/>
              <w:rPr>
                <w:sz w:val="18"/>
              </w:rPr>
            </w:pPr>
            <w:r>
              <w:rPr>
                <w:sz w:val="18"/>
              </w:rPr>
              <w:t>Realizzazione opere infrastrutturali (fisiche e digitali)</w:t>
            </w:r>
          </w:p>
        </w:tc>
        <w:tc>
          <w:tcPr>
            <w:tcW w:w="111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3125" w:type="dxa"/>
          </w:tcPr>
          <w:p>
            <w:pPr>
              <w:pStyle w:val="TableParagraph"/>
              <w:spacing w:line="218" w:lineRule="exact" w:before="10"/>
              <w:ind w:left="76" w:right="573"/>
              <w:rPr>
                <w:sz w:val="18"/>
              </w:rPr>
            </w:pPr>
            <w:r>
              <w:rPr>
                <w:sz w:val="18"/>
              </w:rPr>
              <w:t>Interventi di riqualificazione delle opportunità insediative</w:t>
            </w:r>
          </w:p>
        </w:tc>
        <w:tc>
          <w:tcPr>
            <w:tcW w:w="111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749" w:footer="1003" w:top="1080" w:bottom="1200" w:left="580" w:right="1300"/>
        </w:sectPr>
      </w:pPr>
    </w:p>
    <w:p>
      <w:pPr>
        <w:pStyle w:val="BodyText"/>
        <w:spacing w:before="7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5"/>
        <w:gridCol w:w="11197"/>
      </w:tblGrid>
      <w:tr>
        <w:trPr>
          <w:trHeight w:val="453" w:hRule="atLeast"/>
        </w:trPr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9" w:lineRule="exact"/>
              <w:ind w:left="76"/>
              <w:rPr>
                <w:sz w:val="18"/>
              </w:rPr>
            </w:pPr>
            <w:r>
              <w:rPr>
                <w:sz w:val="18"/>
              </w:rPr>
              <w:t>Opere di urbanizzazione</w:t>
            </w:r>
          </w:p>
        </w:tc>
        <w:tc>
          <w:tcPr>
            <w:tcW w:w="111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3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Opere murarie, impiantistica e costi</w:t>
            </w:r>
          </w:p>
          <w:p>
            <w:pPr>
              <w:pStyle w:val="TableParagraph"/>
              <w:spacing w:line="220" w:lineRule="atLeast" w:before="1"/>
              <w:ind w:left="71" w:right="353"/>
              <w:rPr>
                <w:sz w:val="18"/>
              </w:rPr>
            </w:pPr>
            <w:r>
              <w:rPr>
                <w:sz w:val="18"/>
              </w:rPr>
              <w:t>assimilati relativi ai beni di proprietà Pubblica</w:t>
            </w:r>
          </w:p>
        </w:tc>
        <w:tc>
          <w:tcPr>
            <w:tcW w:w="111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3125" w:type="dxa"/>
          </w:tcPr>
          <w:p>
            <w:pPr>
              <w:pStyle w:val="TableParagraph"/>
              <w:ind w:left="76" w:right="555"/>
              <w:rPr>
                <w:sz w:val="18"/>
              </w:rPr>
            </w:pPr>
            <w:r>
              <w:rPr>
                <w:sz w:val="18"/>
              </w:rPr>
              <w:t>Interventi per adeguamento alla normativa antisismica di immobili</w:t>
            </w:r>
          </w:p>
          <w:p>
            <w:pPr>
              <w:pStyle w:val="TableParagraph"/>
              <w:spacing w:line="201" w:lineRule="exact"/>
              <w:ind w:left="76"/>
              <w:rPr>
                <w:sz w:val="18"/>
              </w:rPr>
            </w:pPr>
            <w:r>
              <w:rPr>
                <w:sz w:val="18"/>
              </w:rPr>
              <w:t>pubblici</w:t>
            </w:r>
          </w:p>
        </w:tc>
        <w:tc>
          <w:tcPr>
            <w:tcW w:w="111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9" w:hRule="atLeast"/>
        </w:trPr>
        <w:tc>
          <w:tcPr>
            <w:tcW w:w="3125" w:type="dxa"/>
          </w:tcPr>
          <w:p>
            <w:pPr>
              <w:pStyle w:val="TableParagraph"/>
              <w:ind w:left="76" w:right="423"/>
              <w:rPr>
                <w:sz w:val="18"/>
              </w:rPr>
            </w:pPr>
            <w:r>
              <w:rPr>
                <w:sz w:val="18"/>
              </w:rPr>
              <w:t>Acquisto di attrezzatura e dotazioni tecnologiche per l’allestimento o potenziamento di centri o servizi di innovazione e promozione</w:t>
            </w:r>
          </w:p>
          <w:p>
            <w:pPr>
              <w:pStyle w:val="TableParagraph"/>
              <w:spacing w:line="202" w:lineRule="exact"/>
              <w:ind w:left="76"/>
              <w:rPr>
                <w:sz w:val="18"/>
              </w:rPr>
            </w:pPr>
            <w:r>
              <w:rPr>
                <w:sz w:val="18"/>
              </w:rPr>
              <w:t>imprenditoriale</w:t>
            </w:r>
          </w:p>
        </w:tc>
        <w:tc>
          <w:tcPr>
            <w:tcW w:w="111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9" w:lineRule="exact" w:before="95"/>
              <w:ind w:left="76"/>
              <w:rPr>
                <w:i/>
                <w:sz w:val="18"/>
              </w:rPr>
            </w:pPr>
            <w:r>
              <w:rPr>
                <w:i/>
                <w:sz w:val="18"/>
              </w:rPr>
              <w:t>Ad Esempio: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6" w:val="left" w:leader="none"/>
                <w:tab w:pos="437" w:val="left" w:leader="none"/>
              </w:tabs>
              <w:spacing w:line="229" w:lineRule="exact" w:before="0" w:after="0"/>
              <w:ind w:left="436" w:right="0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acquisto lavagna elettronica: 2.300,00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€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6" w:val="left" w:leader="none"/>
                <w:tab w:pos="437" w:val="left" w:leader="none"/>
              </w:tabs>
              <w:spacing w:line="240" w:lineRule="auto" w:before="1" w:after="0"/>
              <w:ind w:left="436" w:right="0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acquisto stampante 3D: 4.000,00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€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6" w:val="left" w:leader="none"/>
                <w:tab w:pos="437" w:val="left" w:leader="none"/>
              </w:tabs>
              <w:spacing w:line="240" w:lineRule="auto" w:before="1" w:after="0"/>
              <w:ind w:left="436" w:right="0" w:hanging="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allestimento aula virtuale: 1.000,00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€</w:t>
            </w:r>
          </w:p>
        </w:tc>
      </w:tr>
      <w:tr>
        <w:trPr>
          <w:trHeight w:val="659" w:hRule="atLeast"/>
        </w:trPr>
        <w:tc>
          <w:tcPr>
            <w:tcW w:w="3125" w:type="dxa"/>
          </w:tcPr>
          <w:p>
            <w:pPr>
              <w:pStyle w:val="TableParagraph"/>
              <w:ind w:left="76" w:right="548"/>
              <w:rPr>
                <w:sz w:val="18"/>
              </w:rPr>
            </w:pPr>
            <w:r>
              <w:rPr>
                <w:sz w:val="18"/>
              </w:rPr>
              <w:t>Acquisto di beni strumentali per il miglioramento dei servizi rivolti</w:t>
            </w:r>
          </w:p>
          <w:p>
            <w:pPr>
              <w:pStyle w:val="TableParagraph"/>
              <w:spacing w:line="201" w:lineRule="exact"/>
              <w:ind w:left="76"/>
              <w:rPr>
                <w:sz w:val="18"/>
              </w:rPr>
            </w:pPr>
            <w:r>
              <w:rPr>
                <w:sz w:val="18"/>
              </w:rPr>
              <w:t>all’imprese</w:t>
            </w:r>
          </w:p>
        </w:tc>
        <w:tc>
          <w:tcPr>
            <w:tcW w:w="111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atLeast" w:before="10"/>
              <w:ind w:left="71" w:right="539"/>
              <w:rPr>
                <w:sz w:val="18"/>
              </w:rPr>
            </w:pPr>
            <w:r>
              <w:rPr>
                <w:sz w:val="18"/>
              </w:rPr>
              <w:t>Spese per implementazione sito o acquisto software</w:t>
            </w:r>
          </w:p>
        </w:tc>
        <w:tc>
          <w:tcPr>
            <w:tcW w:w="111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4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1" w:lineRule="exact" w:before="10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IN CONTO CORRENTE</w:t>
            </w:r>
          </w:p>
        </w:tc>
      </w:tr>
      <w:tr>
        <w:trPr>
          <w:trHeight w:val="220" w:hRule="atLeast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r>
              <w:rPr>
                <w:sz w:val="18"/>
              </w:rPr>
              <w:t>Piano strategico di marketing</w:t>
            </w:r>
          </w:p>
        </w:tc>
        <w:tc>
          <w:tcPr>
            <w:tcW w:w="1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r>
              <w:rPr>
                <w:sz w:val="18"/>
              </w:rPr>
              <w:t>Costi di promozione</w:t>
            </w:r>
          </w:p>
        </w:tc>
        <w:tc>
          <w:tcPr>
            <w:tcW w:w="1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r>
              <w:rPr>
                <w:sz w:val="18"/>
              </w:rPr>
              <w:t>Spese per la formazione del personale</w:t>
            </w:r>
          </w:p>
        </w:tc>
        <w:tc>
          <w:tcPr>
            <w:tcW w:w="1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8" w:hRule="atLeast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Consulenze per la revisione di piani</w:t>
            </w:r>
          </w:p>
          <w:p>
            <w:pPr>
              <w:pStyle w:val="TableParagraph"/>
              <w:spacing w:line="199" w:lineRule="exact" w:before="1"/>
              <w:ind w:left="71"/>
              <w:rPr>
                <w:sz w:val="18"/>
              </w:rPr>
            </w:pPr>
            <w:r>
              <w:rPr>
                <w:sz w:val="18"/>
              </w:rPr>
              <w:t>urbanistici</w:t>
            </w:r>
          </w:p>
        </w:tc>
        <w:tc>
          <w:tcPr>
            <w:tcW w:w="1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r>
              <w:rPr>
                <w:sz w:val="18"/>
              </w:rPr>
              <w:t>Progettazione e realizzazione di</w:t>
            </w:r>
          </w:p>
          <w:p>
            <w:pPr>
              <w:pStyle w:val="TableParagraph"/>
              <w:spacing w:line="201" w:lineRule="exact" w:before="1"/>
              <w:ind w:left="71"/>
              <w:rPr>
                <w:sz w:val="18"/>
              </w:rPr>
            </w:pPr>
            <w:r>
              <w:rPr>
                <w:sz w:val="18"/>
              </w:rPr>
              <w:t>materiali di promozione</w:t>
            </w:r>
          </w:p>
        </w:tc>
        <w:tc>
          <w:tcPr>
            <w:tcW w:w="1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7" w:hRule="atLeast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Varie (se spese ammissibili)</w:t>
            </w:r>
          </w:p>
        </w:tc>
        <w:tc>
          <w:tcPr>
            <w:tcW w:w="1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3" w:hRule="atLeast"/>
        </w:trPr>
        <w:tc>
          <w:tcPr>
            <w:tcW w:w="3125" w:type="dxa"/>
            <w:tcBorders>
              <w:top w:val="single" w:sz="8" w:space="0" w:color="000000"/>
            </w:tcBorders>
            <w:shd w:val="clear" w:color="auto" w:fill="FCE9D9"/>
          </w:tcPr>
          <w:p>
            <w:pPr>
              <w:pStyle w:val="TableParagraph"/>
              <w:spacing w:before="1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Piano finanziario</w:t>
            </w:r>
          </w:p>
        </w:tc>
        <w:tc>
          <w:tcPr>
            <w:tcW w:w="111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1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9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Importo totale €</w:t>
            </w:r>
          </w:p>
        </w:tc>
        <w:tc>
          <w:tcPr>
            <w:tcW w:w="111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1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2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Risorse proprie €</w:t>
            </w:r>
          </w:p>
        </w:tc>
        <w:tc>
          <w:tcPr>
            <w:tcW w:w="111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1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2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Richiesta di contributo €</w:t>
            </w:r>
          </w:p>
        </w:tc>
        <w:tc>
          <w:tcPr>
            <w:tcW w:w="111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2" w:lineRule="exact"/>
              <w:ind w:left="4912" w:right="4885"/>
              <w:jc w:val="center"/>
              <w:rPr>
                <w:sz w:val="18"/>
              </w:rPr>
            </w:pPr>
            <w:r>
              <w:rPr>
                <w:sz w:val="18"/>
              </w:rPr>
              <w:t>MAX 100.000,00 €</w:t>
            </w:r>
          </w:p>
        </w:tc>
      </w:tr>
    </w:tbl>
    <w:sectPr>
      <w:pgSz w:w="16840" w:h="11910" w:orient="landscape"/>
      <w:pgMar w:header="749" w:footer="1003" w:top="1080" w:bottom="1200" w:left="5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763.580017pt;margin-top:534.176025pt;width:9.6pt;height:13.05pt;mso-position-horizontal-relative:page;mso-position-vertical-relative:page;z-index:-298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4.469971pt;margin-top:36.440006pt;width:167.7pt;height:13.05pt;mso-position-horizontal-relative:page;mso-position-vertical-relative:page;z-index:-2989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Allegato A_Programma di Attuazione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"/>
      <w:lvlJc w:val="left"/>
      <w:pPr>
        <w:ind w:left="436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51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8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2">
    <w:multiLevelType w:val="hybridMultilevel"/>
    <w:lvl w:ilvl="0">
      <w:start w:val="10"/>
      <w:numFmt w:val="lowerLetter"/>
      <w:lvlText w:val="%1)"/>
      <w:lvlJc w:val="left"/>
      <w:pPr>
        <w:ind w:left="392" w:hanging="360"/>
        <w:jc w:val="left"/>
      </w:pPr>
      <w:rPr>
        <w:rFonts w:hint="default"/>
        <w:b/>
        <w:bCs/>
        <w:spacing w:val="-2"/>
        <w:w w:val="100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2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1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9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31" w:hanging="360"/>
        <w:jc w:val="left"/>
      </w:pPr>
      <w:rPr>
        <w:rFonts w:hint="default"/>
        <w:i/>
        <w:spacing w:val="-3"/>
        <w:w w:val="100"/>
      </w:rPr>
    </w:lvl>
    <w:lvl w:ilvl="1">
      <w:start w:val="0"/>
      <w:numFmt w:val="bullet"/>
      <w:lvlText w:val="•"/>
      <w:lvlJc w:val="left"/>
      <w:pPr>
        <w:ind w:left="151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8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1" w:hanging="360"/>
        <w:jc w:val="left"/>
      </w:pPr>
      <w:rPr>
        <w:rFonts w:hint="default" w:ascii="Calibri" w:hAnsi="Calibri" w:eastAsia="Calibri" w:cs="Calibri"/>
        <w:i/>
        <w:spacing w:val="-4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51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8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9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42"/>
      <w:ind w:left="4244" w:right="3810"/>
      <w:jc w:val="center"/>
      <w:outlineLvl w:val="1"/>
    </w:pPr>
    <w:rPr>
      <w:rFonts w:ascii="Calibri" w:hAnsi="Calibri" w:eastAsia="Calibri" w:cs="Calibri"/>
      <w:b/>
      <w:bCs/>
      <w:i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2"/>
      <w:ind w:left="4244" w:right="3811"/>
      <w:jc w:val="center"/>
      <w:outlineLvl w:val="2"/>
    </w:pPr>
    <w:rPr>
      <w:rFonts w:ascii="Calibri" w:hAnsi="Calibri" w:eastAsia="Calibri" w:cs="Calibri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2017-11-02T08:24:37Z</dcterms:created>
  <dcterms:modified xsi:type="dcterms:W3CDTF">2017-11-02T08:24:37Z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2017-11-02T00:00:00Z</vt:filetime>
  </property>
</Properties>
</file>