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88" w:rsidRDefault="00993BCD" w:rsidP="00993BCD">
      <w:pPr>
        <w:jc w:val="right"/>
      </w:pPr>
      <w:r>
        <w:t>ALLEGATO B – SCHEDA DI INTERVENTO</w:t>
      </w:r>
    </w:p>
    <w:p w:rsidR="00993BCD" w:rsidRDefault="00993BCD" w:rsidP="00993BCD">
      <w:pPr>
        <w:jc w:val="both"/>
      </w:pPr>
    </w:p>
    <w:p w:rsidR="00993BCD" w:rsidRPr="00AE1166" w:rsidRDefault="00993BCD" w:rsidP="00993BCD">
      <w:pPr>
        <w:jc w:val="both"/>
        <w:rPr>
          <w:b/>
        </w:rPr>
      </w:pPr>
      <w:r w:rsidRPr="00AE1166">
        <w:rPr>
          <w:b/>
          <w:highlight w:val="lightGray"/>
        </w:rPr>
        <w:t>Sezione 1 – NOTIZIE RELATIVE ALL’ENTE PROPONENTE</w:t>
      </w:r>
    </w:p>
    <w:p w:rsidR="00993BCD" w:rsidRDefault="00993BCD" w:rsidP="00993BCD">
      <w:pPr>
        <w:jc w:val="both"/>
      </w:pPr>
    </w:p>
    <w:tbl>
      <w:tblPr>
        <w:tblStyle w:val="Grigliatabella"/>
        <w:tblW w:w="9623" w:type="dxa"/>
        <w:tblInd w:w="15" w:type="dxa"/>
        <w:tblLook w:val="04A0" w:firstRow="1" w:lastRow="0" w:firstColumn="1" w:lastColumn="0" w:noHBand="0" w:noVBand="1"/>
      </w:tblPr>
      <w:tblGrid>
        <w:gridCol w:w="560"/>
        <w:gridCol w:w="2814"/>
        <w:gridCol w:w="2239"/>
        <w:gridCol w:w="46"/>
        <w:gridCol w:w="379"/>
        <w:gridCol w:w="47"/>
        <w:gridCol w:w="421"/>
        <w:gridCol w:w="36"/>
        <w:gridCol w:w="3081"/>
      </w:tblGrid>
      <w:tr w:rsidR="00AE1166" w:rsidTr="00861FE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E1166" w:rsidRDefault="008D3970" w:rsidP="00993BCD">
            <w:pPr>
              <w:jc w:val="both"/>
            </w:pPr>
            <w:r>
              <w:t>1.1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1166" w:rsidRDefault="00AE1166" w:rsidP="00993BCD">
            <w:pPr>
              <w:jc w:val="both"/>
            </w:pPr>
            <w:r>
              <w:t>Denominazione Ente Locale</w:t>
            </w:r>
          </w:p>
        </w:tc>
        <w:tc>
          <w:tcPr>
            <w:tcW w:w="62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1166" w:rsidRDefault="00AE1166" w:rsidP="00993BCD">
            <w:pPr>
              <w:jc w:val="both"/>
            </w:pPr>
          </w:p>
        </w:tc>
      </w:tr>
      <w:tr w:rsidR="00993BCD" w:rsidTr="00861FE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  <w:tc>
          <w:tcPr>
            <w:tcW w:w="5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</w:tr>
      <w:tr w:rsidR="002259D7" w:rsidTr="002259D7">
        <w:tc>
          <w:tcPr>
            <w:tcW w:w="5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9D7" w:rsidRDefault="002259D7" w:rsidP="00861FE8">
            <w:pPr>
              <w:ind w:firstLine="444"/>
            </w:pPr>
            <w:r>
              <w:t>Caratteristiche Ente Locale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D7" w:rsidRDefault="002259D7" w:rsidP="00993BCD">
            <w:pPr>
              <w:jc w:val="both"/>
            </w:pPr>
          </w:p>
        </w:tc>
        <w:tc>
          <w:tcPr>
            <w:tcW w:w="3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59D7" w:rsidRDefault="002259D7" w:rsidP="00993BCD">
            <w:pPr>
              <w:jc w:val="both"/>
            </w:pPr>
          </w:p>
        </w:tc>
      </w:tr>
      <w:tr w:rsidR="00AE1166" w:rsidTr="00861FE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  <w:tc>
          <w:tcPr>
            <w:tcW w:w="5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  <w:tc>
          <w:tcPr>
            <w:tcW w:w="3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</w:tr>
      <w:tr w:rsidR="00AE1166" w:rsidTr="00861FE8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BCD" w:rsidRDefault="008D3970" w:rsidP="004A0ABF">
            <w:pPr>
              <w:jc w:val="both"/>
            </w:pPr>
            <w:r>
              <w:t>1.</w:t>
            </w:r>
            <w:r w:rsidR="004A0ABF">
              <w:t>2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BCD" w:rsidRDefault="00993BCD" w:rsidP="00AE1166">
            <w:pPr>
              <w:jc w:val="both"/>
            </w:pPr>
            <w:r>
              <w:t>L’Ente proponente è un comune montano?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  <w:tc>
          <w:tcPr>
            <w:tcW w:w="3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</w:tr>
      <w:tr w:rsidR="00BB6691" w:rsidTr="00861FE8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691" w:rsidRDefault="00BB6691" w:rsidP="00993BCD">
            <w:pPr>
              <w:jc w:val="both"/>
            </w:pPr>
          </w:p>
        </w:tc>
        <w:tc>
          <w:tcPr>
            <w:tcW w:w="5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1" w:rsidRDefault="00BB6691" w:rsidP="00BB6691">
            <w:pPr>
              <w:jc w:val="right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1" w:rsidRDefault="00BB6691" w:rsidP="00993BCD">
            <w:pPr>
              <w:jc w:val="both"/>
            </w:pPr>
            <w:r>
              <w:t>SI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6691" w:rsidRDefault="00BB6691" w:rsidP="00993BCD">
            <w:pPr>
              <w:jc w:val="both"/>
            </w:pPr>
            <w:r>
              <w:t>NO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6691" w:rsidRDefault="00BB6691" w:rsidP="00993BCD">
            <w:pPr>
              <w:jc w:val="both"/>
            </w:pPr>
          </w:p>
        </w:tc>
      </w:tr>
      <w:tr w:rsidR="00AE1166" w:rsidTr="00861FE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  <w:tc>
          <w:tcPr>
            <w:tcW w:w="3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</w:tr>
      <w:tr w:rsidR="00AE1166" w:rsidTr="00861FE8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BCD" w:rsidRDefault="008D3970" w:rsidP="004A0ABF">
            <w:pPr>
              <w:jc w:val="both"/>
            </w:pPr>
            <w:r>
              <w:t>1.</w:t>
            </w:r>
            <w:r w:rsidR="004A0ABF">
              <w:t>3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BCD" w:rsidRDefault="00993BCD" w:rsidP="00AE1166">
            <w:pPr>
              <w:jc w:val="both"/>
            </w:pPr>
            <w:r>
              <w:t>L’Ente proponente è un piccolo co</w:t>
            </w:r>
            <w:r w:rsidR="00BB6691">
              <w:t>mune a cui è stata attribuita c</w:t>
            </w:r>
            <w:r>
              <w:t>on DGR n. X/2008 del 1 luglio 2014, una cla</w:t>
            </w:r>
            <w:r w:rsidR="00AE1166">
              <w:t>s</w:t>
            </w:r>
            <w:r>
              <w:t>se di svantaggio “medio” o “elevato”?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  <w:tc>
          <w:tcPr>
            <w:tcW w:w="3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3BCD" w:rsidRDefault="00993BCD" w:rsidP="00993BCD">
            <w:pPr>
              <w:jc w:val="both"/>
            </w:pPr>
          </w:p>
        </w:tc>
      </w:tr>
      <w:tr w:rsidR="00BB6691" w:rsidTr="00861FE8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6691" w:rsidRDefault="00BB6691" w:rsidP="00993BCD">
            <w:pPr>
              <w:jc w:val="both"/>
            </w:pPr>
          </w:p>
        </w:tc>
        <w:tc>
          <w:tcPr>
            <w:tcW w:w="5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1" w:rsidRDefault="00BB6691" w:rsidP="00AE1166">
            <w:pPr>
              <w:jc w:val="right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91" w:rsidRDefault="00BB6691" w:rsidP="00993BCD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6691" w:rsidRDefault="00BB6691" w:rsidP="00993BCD">
            <w:pPr>
              <w:jc w:val="both"/>
            </w:pPr>
            <w:r w:rsidRPr="00BB6691">
              <w:t>NO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6691" w:rsidRDefault="00BB6691" w:rsidP="00993BCD">
            <w:pPr>
              <w:jc w:val="both"/>
            </w:pPr>
          </w:p>
        </w:tc>
      </w:tr>
      <w:tr w:rsidR="00670DAD" w:rsidRPr="00FA6B42" w:rsidTr="00861FE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DAD" w:rsidRPr="00FA6B42" w:rsidRDefault="00670DAD" w:rsidP="0069481F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</w:p>
        </w:tc>
      </w:tr>
      <w:tr w:rsidR="00670DAD" w:rsidRPr="00FA6B42" w:rsidTr="00861FE8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AD" w:rsidRPr="00FA6B42" w:rsidRDefault="00670DAD" w:rsidP="004A0ABF">
            <w:pPr>
              <w:jc w:val="both"/>
              <w:rPr>
                <w:sz w:val="16"/>
                <w:szCs w:val="16"/>
              </w:rPr>
            </w:pPr>
            <w:r w:rsidRPr="00670DAD">
              <w:t>1</w:t>
            </w:r>
            <w:r w:rsidR="004A0ABF">
              <w:t>.4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  <w:r w:rsidRPr="00235D58">
              <w:t>Riferimenti catastali dell’area oggetto di intervento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</w:p>
        </w:tc>
      </w:tr>
      <w:tr w:rsidR="00670DAD" w:rsidRPr="00FA6B42" w:rsidTr="00861FE8">
        <w:trPr>
          <w:gridAfter w:val="2"/>
          <w:wAfter w:w="3117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DAD" w:rsidRPr="00235D58" w:rsidRDefault="00670DAD" w:rsidP="0069481F">
            <w:pPr>
              <w:tabs>
                <w:tab w:val="left" w:pos="4128"/>
              </w:tabs>
              <w:jc w:val="right"/>
            </w:pPr>
            <w:r>
              <w:tab/>
              <w:t>Foglio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</w:p>
        </w:tc>
      </w:tr>
      <w:tr w:rsidR="00670DAD" w:rsidRPr="00FA6B42" w:rsidTr="00861FE8">
        <w:trPr>
          <w:gridAfter w:val="2"/>
          <w:wAfter w:w="3117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DAD" w:rsidRPr="00235D58" w:rsidRDefault="00670DAD" w:rsidP="0069481F">
            <w:pPr>
              <w:jc w:val="right"/>
            </w:pPr>
            <w:r>
              <w:t>Mappale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</w:p>
        </w:tc>
      </w:tr>
      <w:tr w:rsidR="00670DAD" w:rsidRPr="00FA6B42" w:rsidTr="00861FE8">
        <w:trPr>
          <w:gridAfter w:val="2"/>
          <w:wAfter w:w="3117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AD" w:rsidRPr="00235D58" w:rsidRDefault="00670DAD" w:rsidP="0069481F">
            <w:pPr>
              <w:jc w:val="right"/>
            </w:pPr>
            <w:r>
              <w:t>Particella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</w:p>
        </w:tc>
      </w:tr>
      <w:tr w:rsidR="00670DAD" w:rsidRPr="00FA6B42" w:rsidTr="00861FE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0DAD" w:rsidRPr="00FA6B42" w:rsidRDefault="00670DAD" w:rsidP="0069481F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0DAD" w:rsidRPr="00FA6B42" w:rsidRDefault="00670DAD" w:rsidP="0069481F">
            <w:pPr>
              <w:jc w:val="both"/>
              <w:rPr>
                <w:sz w:val="16"/>
                <w:szCs w:val="16"/>
              </w:rPr>
            </w:pPr>
          </w:p>
        </w:tc>
      </w:tr>
    </w:tbl>
    <w:p w:rsidR="00AE1166" w:rsidRPr="00AE1166" w:rsidRDefault="00AE1166" w:rsidP="00993BCD">
      <w:pPr>
        <w:jc w:val="both"/>
        <w:rPr>
          <w:b/>
        </w:rPr>
      </w:pPr>
      <w:r w:rsidRPr="00AE1166">
        <w:rPr>
          <w:b/>
          <w:highlight w:val="lightGray"/>
        </w:rPr>
        <w:t xml:space="preserve">Sezione 2 – </w:t>
      </w:r>
      <w:r w:rsidR="00B00819">
        <w:rPr>
          <w:b/>
          <w:highlight w:val="lightGray"/>
        </w:rPr>
        <w:t>REQUISITI DI AMMISSIBILITA’</w:t>
      </w:r>
      <w:r w:rsidR="00B76753" w:rsidRPr="00DE5E21">
        <w:rPr>
          <w:b/>
          <w:highlight w:val="lightGray"/>
        </w:rPr>
        <w:t xml:space="preserve"> DELL</w:t>
      </w:r>
      <w:r w:rsidR="00DE5E21">
        <w:rPr>
          <w:b/>
          <w:highlight w:val="lightGray"/>
        </w:rPr>
        <w:t>E</w:t>
      </w:r>
      <w:r w:rsidR="00B76753" w:rsidRPr="00DE5E21">
        <w:rPr>
          <w:b/>
          <w:highlight w:val="lightGray"/>
        </w:rPr>
        <w:t xml:space="preserve"> MANIFESTAZIONI DI INTERE</w:t>
      </w:r>
      <w:r w:rsidR="00235D58">
        <w:rPr>
          <w:b/>
          <w:highlight w:val="lightGray"/>
        </w:rPr>
        <w:t>S</w:t>
      </w:r>
      <w:r w:rsidR="00B76753" w:rsidRPr="00DE5E21">
        <w:rPr>
          <w:b/>
          <w:highlight w:val="lightGray"/>
        </w:rPr>
        <w:t>SE</w:t>
      </w: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60"/>
        <w:gridCol w:w="5099"/>
        <w:gridCol w:w="426"/>
        <w:gridCol w:w="504"/>
        <w:gridCol w:w="3029"/>
      </w:tblGrid>
      <w:tr w:rsidR="00235D58" w:rsidRPr="00FA6B42" w:rsidTr="00235D58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235D58" w:rsidRPr="00FA6B42" w:rsidRDefault="00235D58" w:rsidP="00235D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D58" w:rsidRPr="00FA6B42" w:rsidRDefault="00235D58" w:rsidP="00235D5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35D58" w:rsidRPr="00FA6B42" w:rsidRDefault="00235D58" w:rsidP="00235D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D58" w:rsidRPr="00FA6B42" w:rsidRDefault="00235D58" w:rsidP="00235D58">
            <w:pPr>
              <w:jc w:val="both"/>
              <w:rPr>
                <w:sz w:val="16"/>
                <w:szCs w:val="16"/>
              </w:rPr>
            </w:pPr>
          </w:p>
        </w:tc>
      </w:tr>
      <w:tr w:rsidR="00235D58" w:rsidTr="00235D58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  <w:r>
              <w:t>2.1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  <w:r>
              <w:t>L’area oggetto di intervento è di proprietà dell’Ente locale proponente?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5D58" w:rsidRDefault="00235D58" w:rsidP="00235D58">
            <w:pPr>
              <w:jc w:val="both"/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D58" w:rsidRDefault="00235D58" w:rsidP="00235D58">
            <w:pPr>
              <w:jc w:val="both"/>
            </w:pPr>
          </w:p>
        </w:tc>
      </w:tr>
      <w:tr w:rsidR="00235D58" w:rsidTr="00BB6691">
        <w:trPr>
          <w:gridAfter w:val="1"/>
          <w:wAfter w:w="3029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58" w:rsidRDefault="00235D58" w:rsidP="00235D58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  <w:r w:rsidRPr="00BB6691">
              <w:t>NO</w:t>
            </w:r>
          </w:p>
        </w:tc>
      </w:tr>
      <w:tr w:rsidR="00235D58" w:rsidRPr="00FA6B42" w:rsidTr="00B76753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235D58" w:rsidRPr="00FA6B42" w:rsidRDefault="00235D58" w:rsidP="00235D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5D58" w:rsidRPr="00FA6B42" w:rsidRDefault="00235D58" w:rsidP="00235D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D58" w:rsidRPr="00FA6B42" w:rsidRDefault="00235D58" w:rsidP="00235D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D58" w:rsidRPr="00FA6B42" w:rsidRDefault="00235D58" w:rsidP="00235D58">
            <w:pPr>
              <w:jc w:val="both"/>
              <w:rPr>
                <w:sz w:val="16"/>
                <w:szCs w:val="16"/>
              </w:rPr>
            </w:pPr>
          </w:p>
        </w:tc>
      </w:tr>
      <w:tr w:rsidR="00235D58" w:rsidTr="00B76753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  <w:r>
              <w:t>2.2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  <w:r>
              <w:t>L’area oggetto di intervento è urbanisticamente consona all’edificazione?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5D58" w:rsidRDefault="00235D58" w:rsidP="00235D58">
            <w:pPr>
              <w:jc w:val="both"/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D58" w:rsidRDefault="00235D58" w:rsidP="00235D58">
            <w:pPr>
              <w:jc w:val="both"/>
            </w:pPr>
          </w:p>
        </w:tc>
      </w:tr>
      <w:tr w:rsidR="00235D58" w:rsidTr="00BB6691">
        <w:trPr>
          <w:gridAfter w:val="1"/>
          <w:wAfter w:w="3029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58" w:rsidRDefault="00235D58" w:rsidP="00235D58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  <w:r w:rsidRPr="00BB6691">
              <w:t>NO</w:t>
            </w:r>
          </w:p>
        </w:tc>
      </w:tr>
      <w:tr w:rsidR="00235D58" w:rsidRPr="00FA6B42" w:rsidTr="00B76753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235D58" w:rsidRPr="00FA6B42" w:rsidRDefault="00235D58" w:rsidP="00235D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5D58" w:rsidRPr="00FA6B42" w:rsidRDefault="00235D58" w:rsidP="00235D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D58" w:rsidRPr="00FA6B42" w:rsidRDefault="00235D58" w:rsidP="00235D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D58" w:rsidRPr="00FA6B42" w:rsidRDefault="00235D58" w:rsidP="00235D58">
            <w:pPr>
              <w:jc w:val="both"/>
              <w:rPr>
                <w:sz w:val="16"/>
                <w:szCs w:val="16"/>
              </w:rPr>
            </w:pPr>
          </w:p>
        </w:tc>
      </w:tr>
      <w:tr w:rsidR="00235D58" w:rsidTr="00B76753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  <w:r>
              <w:t>2.3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  <w:r>
              <w:t>L’area oggetto di intervento è libera da vincoli, contenziosi in essere e quanto altro possa risultare motivo di impedimento o di ostacolo all’edificazione?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5D58" w:rsidRDefault="00235D58" w:rsidP="00235D58">
            <w:pPr>
              <w:jc w:val="both"/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D58" w:rsidRDefault="00235D58" w:rsidP="00235D58">
            <w:pPr>
              <w:jc w:val="both"/>
            </w:pPr>
          </w:p>
        </w:tc>
      </w:tr>
      <w:tr w:rsidR="00235D58" w:rsidTr="00BB6691">
        <w:trPr>
          <w:gridAfter w:val="1"/>
          <w:wAfter w:w="3029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58" w:rsidRDefault="00235D58" w:rsidP="00235D58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58" w:rsidRDefault="00235D58" w:rsidP="00235D58">
            <w:pPr>
              <w:jc w:val="both"/>
            </w:pPr>
            <w:r w:rsidRPr="00BB6691">
              <w:t>NO</w:t>
            </w:r>
          </w:p>
        </w:tc>
      </w:tr>
    </w:tbl>
    <w:p w:rsidR="00B76753" w:rsidRPr="00FA6B42" w:rsidRDefault="00B76753" w:rsidP="00993BCD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60"/>
        <w:gridCol w:w="5099"/>
        <w:gridCol w:w="426"/>
        <w:gridCol w:w="504"/>
        <w:gridCol w:w="3029"/>
      </w:tblGrid>
      <w:tr w:rsidR="00B76753" w:rsidTr="00A52CF1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753" w:rsidRDefault="008D3970" w:rsidP="00BB6691">
            <w:pPr>
              <w:jc w:val="both"/>
            </w:pPr>
            <w:r>
              <w:t>2.</w:t>
            </w:r>
            <w:r w:rsidR="00BB6691"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753" w:rsidRDefault="00046AA5" w:rsidP="00046AA5">
            <w:pPr>
              <w:jc w:val="both"/>
            </w:pPr>
            <w:r w:rsidRPr="00046AA5">
              <w:t>L’area oggetto di intervento è</w:t>
            </w:r>
            <w:r>
              <w:t xml:space="preserve"> </w:t>
            </w:r>
            <w:r w:rsidRPr="00046AA5">
              <w:t>di dimensioni conformi al decreto del Ministro dei Lavori Pubblici, di concerto con il Ministro per la Pubblica Istruzione, 18 dicembre 1975</w:t>
            </w:r>
            <w:r>
              <w:t>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6753" w:rsidRDefault="00B76753" w:rsidP="00A52CF1">
            <w:pPr>
              <w:jc w:val="both"/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753" w:rsidRDefault="00B76753" w:rsidP="00A52CF1">
            <w:pPr>
              <w:jc w:val="both"/>
            </w:pPr>
          </w:p>
        </w:tc>
      </w:tr>
      <w:tr w:rsidR="00046AA5" w:rsidTr="00046AA5">
        <w:trPr>
          <w:gridAfter w:val="1"/>
          <w:wAfter w:w="3029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AA5" w:rsidRDefault="00046AA5" w:rsidP="00046AA5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A5" w:rsidRDefault="00046AA5" w:rsidP="00046AA5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A5" w:rsidRDefault="00046AA5" w:rsidP="00046AA5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A5" w:rsidRDefault="00046AA5" w:rsidP="00046AA5">
            <w:pPr>
              <w:jc w:val="both"/>
            </w:pPr>
            <w:r w:rsidRPr="00BB6691">
              <w:t>NO</w:t>
            </w:r>
          </w:p>
        </w:tc>
      </w:tr>
    </w:tbl>
    <w:p w:rsidR="00B76753" w:rsidRDefault="00B76753" w:rsidP="00993BCD">
      <w:pPr>
        <w:jc w:val="both"/>
      </w:pP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60"/>
        <w:gridCol w:w="5099"/>
        <w:gridCol w:w="426"/>
        <w:gridCol w:w="504"/>
        <w:gridCol w:w="3029"/>
      </w:tblGrid>
      <w:tr w:rsidR="00B76753" w:rsidTr="00A52CF1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6753" w:rsidRDefault="008D3970" w:rsidP="00427BEE">
            <w:pPr>
              <w:jc w:val="both"/>
            </w:pPr>
            <w:r>
              <w:t>2.</w:t>
            </w:r>
            <w:r w:rsidR="00427BEE"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6753" w:rsidRDefault="00354D2D" w:rsidP="00354D2D">
            <w:pPr>
              <w:jc w:val="both"/>
            </w:pPr>
            <w:r>
              <w:t>Il c</w:t>
            </w:r>
            <w:r w:rsidRPr="00354D2D">
              <w:t>osto stimato</w:t>
            </w:r>
            <w:r w:rsidR="00CF177E">
              <w:t>,</w:t>
            </w:r>
            <w:r w:rsidRPr="00354D2D">
              <w:t xml:space="preserve"> per la realizzazione del nuovo polo per l’infanzia</w:t>
            </w:r>
            <w:r w:rsidR="00CF177E">
              <w:t>,</w:t>
            </w:r>
            <w:r w:rsidRPr="00354D2D">
              <w:t xml:space="preserve"> </w:t>
            </w:r>
            <w:r>
              <w:t xml:space="preserve">è </w:t>
            </w:r>
            <w:r w:rsidRPr="00354D2D">
              <w:t>congruo rispetto al prezzario regionale</w:t>
            </w:r>
            <w:r>
              <w:t>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6753" w:rsidRDefault="00B76753" w:rsidP="00A52CF1">
            <w:pPr>
              <w:jc w:val="both"/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753" w:rsidRDefault="00B76753" w:rsidP="00A52CF1">
            <w:pPr>
              <w:jc w:val="both"/>
            </w:pPr>
          </w:p>
        </w:tc>
      </w:tr>
      <w:tr w:rsidR="00354D2D" w:rsidTr="00354D2D">
        <w:trPr>
          <w:gridAfter w:val="1"/>
          <w:wAfter w:w="3029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D2D" w:rsidRDefault="00354D2D" w:rsidP="00354D2D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2D" w:rsidRDefault="00354D2D" w:rsidP="00354D2D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2D" w:rsidRDefault="00354D2D" w:rsidP="00354D2D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D2D" w:rsidRDefault="00354D2D" w:rsidP="00354D2D">
            <w:pPr>
              <w:jc w:val="both"/>
            </w:pPr>
            <w:r w:rsidRPr="00BB6691">
              <w:t>NO</w:t>
            </w:r>
          </w:p>
        </w:tc>
      </w:tr>
    </w:tbl>
    <w:p w:rsidR="00B76753" w:rsidRPr="00FA6B42" w:rsidRDefault="00B76753" w:rsidP="00993BCD">
      <w:pPr>
        <w:jc w:val="both"/>
        <w:rPr>
          <w:sz w:val="16"/>
          <w:szCs w:val="16"/>
        </w:rPr>
      </w:pPr>
    </w:p>
    <w:p w:rsidR="00DE5E21" w:rsidRPr="00B00819" w:rsidRDefault="00DE5E21" w:rsidP="00DE5E21">
      <w:pPr>
        <w:jc w:val="both"/>
        <w:rPr>
          <w:b/>
          <w:highlight w:val="lightGray"/>
        </w:rPr>
      </w:pPr>
      <w:r w:rsidRPr="00AE1166">
        <w:rPr>
          <w:b/>
          <w:highlight w:val="lightGray"/>
        </w:rPr>
        <w:t xml:space="preserve">Sezione </w:t>
      </w:r>
      <w:r>
        <w:rPr>
          <w:b/>
          <w:highlight w:val="lightGray"/>
        </w:rPr>
        <w:t>3</w:t>
      </w:r>
      <w:r w:rsidRPr="00AE1166">
        <w:rPr>
          <w:b/>
          <w:highlight w:val="lightGray"/>
        </w:rPr>
        <w:t xml:space="preserve"> – </w:t>
      </w:r>
      <w:r w:rsidR="00B00819" w:rsidRPr="00B00819">
        <w:rPr>
          <w:b/>
          <w:highlight w:val="lightGray"/>
        </w:rPr>
        <w:t>CRITERI DI VALUTAZIONE DELLE MANIFESTAZIONI DI INTERESSE</w:t>
      </w:r>
    </w:p>
    <w:p w:rsidR="008D3970" w:rsidRPr="00FA6B42" w:rsidRDefault="008D3970" w:rsidP="00993BCD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60"/>
        <w:gridCol w:w="5099"/>
        <w:gridCol w:w="426"/>
        <w:gridCol w:w="504"/>
        <w:gridCol w:w="3029"/>
      </w:tblGrid>
      <w:tr w:rsidR="00DE5E21" w:rsidTr="00A52CF1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E21" w:rsidRDefault="00DE5E21" w:rsidP="00A52CF1">
            <w:pPr>
              <w:jc w:val="both"/>
            </w:pPr>
            <w:r>
              <w:t>3.1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5E21" w:rsidRDefault="00DE5E21" w:rsidP="00DE5E21">
            <w:pPr>
              <w:jc w:val="both"/>
            </w:pPr>
            <w:r>
              <w:t>L’intervento consente la dismissione di immobili in locazione passiva attualmente utilizzati per lo svolgimento dell’attività scolastica?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5E21" w:rsidRDefault="00DE5E21" w:rsidP="00A52CF1">
            <w:pPr>
              <w:jc w:val="both"/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E21" w:rsidRDefault="00DE5E21" w:rsidP="00A52CF1">
            <w:pPr>
              <w:jc w:val="both"/>
            </w:pPr>
          </w:p>
        </w:tc>
      </w:tr>
      <w:tr w:rsidR="00A7344B" w:rsidTr="00A7344B">
        <w:trPr>
          <w:gridAfter w:val="1"/>
          <w:wAfter w:w="3029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44B" w:rsidRDefault="00A7344B" w:rsidP="00A7344B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B" w:rsidRDefault="00A7344B" w:rsidP="00A7344B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B" w:rsidRDefault="00A7344B" w:rsidP="00A7344B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4B" w:rsidRDefault="00A7344B" w:rsidP="00A7344B">
            <w:pPr>
              <w:jc w:val="both"/>
            </w:pPr>
            <w:r w:rsidRPr="00BB6691">
              <w:t>NO</w:t>
            </w:r>
          </w:p>
        </w:tc>
      </w:tr>
    </w:tbl>
    <w:p w:rsidR="00DE5E21" w:rsidRPr="00FA6B42" w:rsidRDefault="00DE5E21" w:rsidP="00993BCD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60"/>
        <w:gridCol w:w="5099"/>
        <w:gridCol w:w="426"/>
        <w:gridCol w:w="504"/>
        <w:gridCol w:w="3029"/>
      </w:tblGrid>
      <w:tr w:rsidR="00DE5E21" w:rsidTr="00621439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E21" w:rsidRDefault="00DE5E21" w:rsidP="00A52CF1">
            <w:pPr>
              <w:jc w:val="both"/>
            </w:pPr>
            <w:r>
              <w:lastRenderedPageBreak/>
              <w:t>3.2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5E21" w:rsidRDefault="00DE5E21" w:rsidP="000A74FB">
            <w:pPr>
              <w:jc w:val="both"/>
            </w:pPr>
            <w:r>
              <w:t xml:space="preserve">Il nuovo edificio scolastico </w:t>
            </w:r>
            <w:r w:rsidR="000A74FB">
              <w:t>sostituirà</w:t>
            </w:r>
            <w:r>
              <w:t xml:space="preserve"> un edificio scolastico preesistente da </w:t>
            </w:r>
            <w:r w:rsidRPr="00F0258D">
              <w:t>demolire?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5E21" w:rsidRDefault="00DE5E21" w:rsidP="00A52CF1">
            <w:pPr>
              <w:jc w:val="both"/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E21" w:rsidRDefault="00DE5E21" w:rsidP="00A52CF1">
            <w:pPr>
              <w:jc w:val="both"/>
            </w:pPr>
          </w:p>
        </w:tc>
      </w:tr>
      <w:tr w:rsidR="00F0258D" w:rsidTr="00AA57F0">
        <w:trPr>
          <w:gridAfter w:val="1"/>
          <w:wAfter w:w="3029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258D" w:rsidRDefault="00F0258D" w:rsidP="00F0258D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8D" w:rsidRDefault="00F0258D" w:rsidP="00F0258D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8D" w:rsidRDefault="00F0258D" w:rsidP="00F0258D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8D" w:rsidRDefault="00F0258D" w:rsidP="00F0258D">
            <w:pPr>
              <w:jc w:val="both"/>
            </w:pPr>
            <w:r w:rsidRPr="00BB6691">
              <w:t>NO</w:t>
            </w:r>
          </w:p>
        </w:tc>
      </w:tr>
      <w:tr w:rsidR="006B282A" w:rsidTr="00AA57F0">
        <w:trPr>
          <w:gridAfter w:val="1"/>
          <w:wAfter w:w="3029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82A" w:rsidRDefault="006B282A" w:rsidP="00F0258D">
            <w:pPr>
              <w:jc w:val="both"/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EE" w:rsidRPr="001B65DC" w:rsidRDefault="00A92BEE" w:rsidP="00A92BEE">
            <w:pPr>
              <w:rPr>
                <w:sz w:val="18"/>
                <w:szCs w:val="18"/>
              </w:rPr>
            </w:pPr>
            <w:r w:rsidRPr="001B65DC">
              <w:rPr>
                <w:sz w:val="18"/>
                <w:szCs w:val="18"/>
              </w:rPr>
              <w:t>Indicare codice edificio scolastico da demolire come risultante da ARES</w:t>
            </w:r>
            <w:r w:rsidR="00BD6A08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B282A" w:rsidRPr="00BB6691" w:rsidRDefault="006B282A" w:rsidP="00F0258D">
            <w:pPr>
              <w:jc w:val="both"/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282A" w:rsidRPr="00BB6691" w:rsidRDefault="006B282A" w:rsidP="00BD6A08">
            <w:pPr>
              <w:ind w:right="-592"/>
              <w:jc w:val="both"/>
            </w:pPr>
          </w:p>
        </w:tc>
      </w:tr>
      <w:tr w:rsidR="00A92BEE" w:rsidTr="00621439">
        <w:trPr>
          <w:gridAfter w:val="1"/>
          <w:wAfter w:w="3029" w:type="dxa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92BEE" w:rsidRDefault="00A92BEE" w:rsidP="00F0258D">
            <w:pPr>
              <w:jc w:val="both"/>
            </w:pP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BEE" w:rsidRDefault="00A92BEE" w:rsidP="00F0258D">
            <w:pPr>
              <w:jc w:val="right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92BEE" w:rsidRPr="00BB6691" w:rsidRDefault="00A92BEE" w:rsidP="00F0258D">
            <w:pPr>
              <w:jc w:val="both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A92BEE" w:rsidRPr="00BB6691" w:rsidRDefault="00A92BEE" w:rsidP="00F0258D">
            <w:pPr>
              <w:jc w:val="both"/>
            </w:pPr>
          </w:p>
        </w:tc>
      </w:tr>
      <w:tr w:rsidR="00B00819" w:rsidTr="00621439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0819" w:rsidRDefault="00B00819" w:rsidP="00A12F1D">
            <w:pPr>
              <w:jc w:val="both"/>
            </w:pPr>
            <w:r>
              <w:t>3.3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819" w:rsidRDefault="006B282A" w:rsidP="006B282A">
            <w:pPr>
              <w:jc w:val="both"/>
            </w:pPr>
            <w:r>
              <w:t xml:space="preserve">L’intervento consentirà di accorpare o aggregare più sedi scolastiche esistenti?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0819" w:rsidRDefault="00B00819" w:rsidP="00A12F1D">
            <w:pPr>
              <w:jc w:val="both"/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0819" w:rsidRDefault="00B00819" w:rsidP="00A12F1D">
            <w:pPr>
              <w:jc w:val="both"/>
            </w:pPr>
          </w:p>
        </w:tc>
      </w:tr>
      <w:tr w:rsidR="006B282A" w:rsidTr="00621439">
        <w:trPr>
          <w:gridAfter w:val="1"/>
          <w:wAfter w:w="3029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82A" w:rsidRDefault="006B282A" w:rsidP="006B282A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2A" w:rsidRDefault="006B282A" w:rsidP="006B282A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2A" w:rsidRDefault="006B282A" w:rsidP="006B282A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2A" w:rsidRDefault="006B282A" w:rsidP="006B282A">
            <w:pPr>
              <w:jc w:val="both"/>
            </w:pPr>
            <w:r w:rsidRPr="00BB6691">
              <w:t>NO</w:t>
            </w:r>
          </w:p>
        </w:tc>
      </w:tr>
    </w:tbl>
    <w:tbl>
      <w:tblPr>
        <w:tblStyle w:val="Grigliatabella"/>
        <w:tblpPr w:leftFromText="141" w:rightFromText="141" w:vertAnchor="text" w:horzAnchor="page" w:tblpX="1705" w:tblpY="35"/>
        <w:tblW w:w="0" w:type="auto"/>
        <w:tblLook w:val="04A0" w:firstRow="1" w:lastRow="0" w:firstColumn="1" w:lastColumn="0" w:noHBand="0" w:noVBand="1"/>
      </w:tblPr>
      <w:tblGrid>
        <w:gridCol w:w="5099"/>
      </w:tblGrid>
      <w:tr w:rsidR="00621439" w:rsidRPr="001B65DC" w:rsidTr="00621439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9" w:rsidRPr="001B65DC" w:rsidRDefault="00621439" w:rsidP="00621439">
            <w:pPr>
              <w:rPr>
                <w:sz w:val="18"/>
                <w:szCs w:val="18"/>
              </w:rPr>
            </w:pPr>
            <w:r w:rsidRPr="001B65DC">
              <w:rPr>
                <w:sz w:val="18"/>
                <w:szCs w:val="18"/>
              </w:rPr>
              <w:t xml:space="preserve">Indicare codice </w:t>
            </w:r>
            <w:r>
              <w:rPr>
                <w:sz w:val="18"/>
                <w:szCs w:val="18"/>
              </w:rPr>
              <w:t xml:space="preserve">meccanografico delle sedi scolastiche oggetto di accorpamento/aggregazione: </w:t>
            </w:r>
          </w:p>
        </w:tc>
      </w:tr>
    </w:tbl>
    <w:p w:rsidR="003B57E7" w:rsidRDefault="003B57E7" w:rsidP="006B282A">
      <w:pPr>
        <w:jc w:val="both"/>
        <w:rPr>
          <w:sz w:val="16"/>
          <w:szCs w:val="16"/>
        </w:rPr>
      </w:pPr>
    </w:p>
    <w:p w:rsidR="003B57E7" w:rsidRDefault="003B57E7" w:rsidP="006B282A">
      <w:pPr>
        <w:jc w:val="both"/>
        <w:rPr>
          <w:sz w:val="16"/>
          <w:szCs w:val="16"/>
        </w:rPr>
      </w:pPr>
    </w:p>
    <w:p w:rsidR="003B57E7" w:rsidRDefault="003B57E7" w:rsidP="006B282A">
      <w:pPr>
        <w:jc w:val="both"/>
        <w:rPr>
          <w:sz w:val="16"/>
          <w:szCs w:val="16"/>
        </w:rPr>
      </w:pPr>
    </w:p>
    <w:p w:rsidR="003B57E7" w:rsidRPr="00FA6B42" w:rsidRDefault="003B57E7" w:rsidP="006B282A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60"/>
        <w:gridCol w:w="5099"/>
        <w:gridCol w:w="426"/>
        <w:gridCol w:w="504"/>
        <w:gridCol w:w="3029"/>
      </w:tblGrid>
      <w:tr w:rsidR="006B282A" w:rsidTr="0069481F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82A" w:rsidRDefault="006B282A" w:rsidP="0069481F">
            <w:pPr>
              <w:jc w:val="both"/>
            </w:pPr>
            <w:r>
              <w:t>3.4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282A" w:rsidRDefault="006B282A" w:rsidP="006B282A">
            <w:pPr>
              <w:jc w:val="both"/>
            </w:pPr>
            <w:r>
              <w:t>L’intervento consente la c</w:t>
            </w:r>
            <w:r w:rsidRPr="006B282A">
              <w:t>ostituzione di un polo per l’infanzia in un territorio comunale privo di strutture di educazione e istruzione per bambine e bambini da zero a sei anni di età</w:t>
            </w:r>
            <w:r>
              <w:t>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282A" w:rsidRDefault="006B282A" w:rsidP="0069481F">
            <w:pPr>
              <w:jc w:val="both"/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282A" w:rsidRDefault="006B282A" w:rsidP="0069481F">
            <w:pPr>
              <w:jc w:val="both"/>
            </w:pPr>
          </w:p>
        </w:tc>
      </w:tr>
      <w:tr w:rsidR="006B282A" w:rsidTr="006B282A">
        <w:trPr>
          <w:gridAfter w:val="1"/>
          <w:wAfter w:w="3029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82A" w:rsidRDefault="006B282A" w:rsidP="006B282A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2A" w:rsidRDefault="006B282A" w:rsidP="006B282A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2A" w:rsidRDefault="006B282A" w:rsidP="006B282A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2A" w:rsidRDefault="006B282A" w:rsidP="006B282A">
            <w:pPr>
              <w:jc w:val="both"/>
            </w:pPr>
            <w:r w:rsidRPr="00BB6691">
              <w:t>NO</w:t>
            </w:r>
          </w:p>
        </w:tc>
      </w:tr>
    </w:tbl>
    <w:p w:rsidR="006B282A" w:rsidRPr="00FA6B42" w:rsidRDefault="006B282A" w:rsidP="006B282A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60"/>
        <w:gridCol w:w="5099"/>
        <w:gridCol w:w="426"/>
        <w:gridCol w:w="421"/>
        <w:gridCol w:w="3112"/>
      </w:tblGrid>
      <w:tr w:rsidR="00DE5E21" w:rsidTr="00A52CF1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E21" w:rsidRDefault="00DE5E21" w:rsidP="00B814C9">
            <w:pPr>
              <w:jc w:val="both"/>
            </w:pPr>
            <w:r>
              <w:t>3.</w:t>
            </w:r>
            <w:r w:rsidR="00B814C9"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4C9" w:rsidRDefault="006B282A" w:rsidP="00DE5E21">
            <w:pPr>
              <w:jc w:val="both"/>
            </w:pPr>
            <w:r>
              <w:t>Ampiezza del bac</w:t>
            </w:r>
            <w:r w:rsidR="00AA57F0">
              <w:t>ino territoriale di riferimento: popolazione scolastica interessata dalla proposta</w:t>
            </w:r>
          </w:p>
          <w:p w:rsidR="00DE5E21" w:rsidRDefault="00DE5E21" w:rsidP="00DE5E21">
            <w:pPr>
              <w:jc w:val="both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5E21" w:rsidRDefault="00DE5E21" w:rsidP="00A52CF1">
            <w:pPr>
              <w:jc w:val="both"/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E21" w:rsidRDefault="00DE5E21" w:rsidP="00A52CF1">
            <w:pPr>
              <w:jc w:val="both"/>
            </w:pPr>
          </w:p>
        </w:tc>
      </w:tr>
      <w:tr w:rsidR="00B814C9" w:rsidTr="00B814C9">
        <w:trPr>
          <w:gridAfter w:val="1"/>
          <w:wAfter w:w="3112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14C9" w:rsidRDefault="00B814C9" w:rsidP="00A52CF1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9" w:rsidRDefault="00B814C9" w:rsidP="00AA57F0">
            <w:pPr>
              <w:jc w:val="right"/>
            </w:pPr>
            <w:r>
              <w:t xml:space="preserve">n. </w:t>
            </w:r>
            <w:r w:rsidR="00AA57F0">
              <w:t>studenti</w:t>
            </w:r>
            <w: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C9" w:rsidRDefault="00B814C9" w:rsidP="00A52CF1">
            <w:pPr>
              <w:jc w:val="both"/>
            </w:pPr>
          </w:p>
        </w:tc>
      </w:tr>
    </w:tbl>
    <w:p w:rsidR="00CF4695" w:rsidRPr="00FA6B42" w:rsidRDefault="00CF4695" w:rsidP="00CF4695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59"/>
        <w:gridCol w:w="5056"/>
        <w:gridCol w:w="425"/>
        <w:gridCol w:w="504"/>
        <w:gridCol w:w="3074"/>
      </w:tblGrid>
      <w:tr w:rsidR="00CF4695" w:rsidTr="00861FE8"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695" w:rsidRDefault="00CF4695" w:rsidP="00CF4695">
            <w:pPr>
              <w:jc w:val="both"/>
            </w:pPr>
            <w:r>
              <w:t>3.6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4695" w:rsidRDefault="00CF4695" w:rsidP="00CF4695">
            <w:pPr>
              <w:jc w:val="both"/>
            </w:pPr>
            <w:r>
              <w:t>L’intervento è caratterizzato dall’a</w:t>
            </w:r>
            <w:r w:rsidRPr="00CF4695">
              <w:t xml:space="preserve">pertura e </w:t>
            </w:r>
            <w:r>
              <w:t xml:space="preserve">dal </w:t>
            </w:r>
            <w:r w:rsidRPr="00CF4695">
              <w:t xml:space="preserve">coinvolgimento del territorio </w:t>
            </w:r>
            <w:r>
              <w:t>mediante l’</w:t>
            </w:r>
            <w:r w:rsidRPr="00CF4695">
              <w:t>offerta di servizi generali, spazi collettivi e risorse professionali</w:t>
            </w:r>
            <w: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4695" w:rsidRDefault="00CF4695" w:rsidP="0069481F">
            <w:pPr>
              <w:jc w:val="both"/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695" w:rsidRDefault="00CF4695" w:rsidP="0069481F">
            <w:pPr>
              <w:jc w:val="both"/>
            </w:pPr>
          </w:p>
        </w:tc>
      </w:tr>
      <w:tr w:rsidR="00CF4695" w:rsidTr="00861FE8">
        <w:trPr>
          <w:gridAfter w:val="1"/>
          <w:wAfter w:w="3074" w:type="dxa"/>
        </w:trPr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695" w:rsidRDefault="00CF4695" w:rsidP="00CF4695">
            <w:pPr>
              <w:jc w:val="both"/>
            </w:pPr>
          </w:p>
        </w:tc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95" w:rsidRDefault="00CF4695" w:rsidP="00CF4695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95" w:rsidRDefault="00CF4695" w:rsidP="00CF4695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95" w:rsidRDefault="00CF4695" w:rsidP="00CF4695">
            <w:pPr>
              <w:jc w:val="both"/>
            </w:pPr>
            <w:r w:rsidRPr="00BB6691">
              <w:t>NO</w:t>
            </w:r>
          </w:p>
        </w:tc>
      </w:tr>
    </w:tbl>
    <w:tbl>
      <w:tblPr>
        <w:tblStyle w:val="Grigliatabella"/>
        <w:tblpPr w:leftFromText="141" w:rightFromText="141" w:vertAnchor="text" w:horzAnchor="page" w:tblpX="1693" w:tblpY="44"/>
        <w:tblW w:w="0" w:type="auto"/>
        <w:tblLook w:val="04A0" w:firstRow="1" w:lastRow="0" w:firstColumn="1" w:lastColumn="0" w:noHBand="0" w:noVBand="1"/>
      </w:tblPr>
      <w:tblGrid>
        <w:gridCol w:w="5099"/>
      </w:tblGrid>
      <w:tr w:rsidR="00EA3F65" w:rsidRPr="001B65DC" w:rsidTr="00EA3F65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65" w:rsidRPr="001B65DC" w:rsidRDefault="00EA3F65" w:rsidP="00EA3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Descrivere le soluzioni che si intendono adottare per garantire apertura e coinvolgimento del territorio: </w:t>
            </w:r>
          </w:p>
        </w:tc>
      </w:tr>
    </w:tbl>
    <w:p w:rsidR="00CF4695" w:rsidRPr="00FA6B42" w:rsidRDefault="00CF4695" w:rsidP="00CF4695">
      <w:pPr>
        <w:jc w:val="both"/>
        <w:rPr>
          <w:sz w:val="16"/>
          <w:szCs w:val="16"/>
        </w:rPr>
      </w:pPr>
    </w:p>
    <w:p w:rsidR="00DE5E21" w:rsidRDefault="00DE5E21" w:rsidP="00993BCD">
      <w:pPr>
        <w:jc w:val="both"/>
        <w:rPr>
          <w:sz w:val="16"/>
          <w:szCs w:val="16"/>
        </w:rPr>
      </w:pPr>
    </w:p>
    <w:p w:rsidR="00EA3F65" w:rsidRDefault="00EA3F65" w:rsidP="00993BCD">
      <w:pPr>
        <w:jc w:val="both"/>
        <w:rPr>
          <w:sz w:val="16"/>
          <w:szCs w:val="16"/>
        </w:rPr>
      </w:pPr>
    </w:p>
    <w:p w:rsidR="00EA3F65" w:rsidRPr="00FA6B42" w:rsidRDefault="00EA3F65" w:rsidP="00993BCD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60"/>
        <w:gridCol w:w="5099"/>
        <w:gridCol w:w="426"/>
        <w:gridCol w:w="504"/>
        <w:gridCol w:w="3029"/>
      </w:tblGrid>
      <w:tr w:rsidR="00DE5E21" w:rsidTr="00A52CF1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5E21" w:rsidRDefault="00DE5E21" w:rsidP="004E6898">
            <w:pPr>
              <w:jc w:val="both"/>
            </w:pPr>
            <w:r>
              <w:t>3.</w:t>
            </w:r>
            <w:r w:rsidR="004E6898"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5E21" w:rsidRDefault="00E74A93" w:rsidP="00E429F6">
            <w:pPr>
              <w:jc w:val="both"/>
            </w:pPr>
            <w:r>
              <w:t xml:space="preserve">E’ presente </w:t>
            </w:r>
            <w:r w:rsidR="00FA6B42">
              <w:t xml:space="preserve">una fermata </w:t>
            </w:r>
            <w:r w:rsidR="00E429F6">
              <w:t>di mezzi pubblici di trasporto</w:t>
            </w:r>
            <w:r w:rsidR="00FA6B42">
              <w:t xml:space="preserve"> a meno di 500 mt dall’area oggetto di intervento</w:t>
            </w:r>
            <w:r w:rsidR="00B153B3">
              <w:t>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5E21" w:rsidRDefault="00DE5E21" w:rsidP="00A52CF1">
            <w:pPr>
              <w:jc w:val="both"/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E21" w:rsidRDefault="00DE5E21" w:rsidP="00A52CF1">
            <w:pPr>
              <w:jc w:val="both"/>
            </w:pPr>
          </w:p>
        </w:tc>
      </w:tr>
      <w:tr w:rsidR="00E74A93" w:rsidTr="00E74A93">
        <w:trPr>
          <w:gridAfter w:val="1"/>
          <w:wAfter w:w="3029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A93" w:rsidRDefault="00E74A93" w:rsidP="00E74A93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93" w:rsidRDefault="00E74A93" w:rsidP="00E74A93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93" w:rsidRDefault="00E74A93" w:rsidP="00E74A93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93" w:rsidRDefault="00E74A93" w:rsidP="00E74A93">
            <w:pPr>
              <w:jc w:val="both"/>
            </w:pPr>
            <w:r w:rsidRPr="00BB6691">
              <w:t>NO</w:t>
            </w:r>
          </w:p>
        </w:tc>
      </w:tr>
    </w:tbl>
    <w:p w:rsidR="00DE5E21" w:rsidRPr="00FA6B42" w:rsidRDefault="00DE5E21" w:rsidP="00993BCD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60"/>
        <w:gridCol w:w="5099"/>
        <w:gridCol w:w="426"/>
        <w:gridCol w:w="504"/>
        <w:gridCol w:w="3029"/>
      </w:tblGrid>
      <w:tr w:rsidR="00FA6B42" w:rsidTr="00A52CF1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B42" w:rsidRDefault="00B00819" w:rsidP="004E6898">
            <w:pPr>
              <w:jc w:val="both"/>
            </w:pPr>
            <w:r>
              <w:t>3</w:t>
            </w:r>
            <w:r w:rsidR="00B153B3">
              <w:t>.</w:t>
            </w:r>
            <w:r w:rsidR="004E6898"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B42" w:rsidRDefault="00FA6B42" w:rsidP="00A52CF1">
            <w:pPr>
              <w:jc w:val="both"/>
            </w:pPr>
            <w:r>
              <w:t>E’ presente un servizio scuolabus?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6B42" w:rsidRDefault="00FA6B42" w:rsidP="00A52CF1">
            <w:pPr>
              <w:jc w:val="both"/>
            </w:pPr>
          </w:p>
        </w:tc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6B42" w:rsidRDefault="00FA6B42" w:rsidP="00A52CF1">
            <w:pPr>
              <w:jc w:val="both"/>
            </w:pPr>
          </w:p>
        </w:tc>
      </w:tr>
      <w:tr w:rsidR="00E74A93" w:rsidTr="00E74A93">
        <w:trPr>
          <w:gridAfter w:val="1"/>
          <w:wAfter w:w="3029" w:type="dxa"/>
        </w:trPr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A93" w:rsidRDefault="00E74A93" w:rsidP="00E74A93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93" w:rsidRDefault="00E74A93" w:rsidP="00E74A93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93" w:rsidRDefault="00E74A93" w:rsidP="00E74A93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93" w:rsidRDefault="00E74A93" w:rsidP="00E74A93">
            <w:pPr>
              <w:jc w:val="both"/>
            </w:pPr>
            <w:r w:rsidRPr="00BB6691">
              <w:t>NO</w:t>
            </w:r>
          </w:p>
        </w:tc>
      </w:tr>
    </w:tbl>
    <w:p w:rsidR="006D07C8" w:rsidRPr="00FA6B42" w:rsidRDefault="006D07C8" w:rsidP="006D07C8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60"/>
        <w:gridCol w:w="5099"/>
        <w:gridCol w:w="426"/>
        <w:gridCol w:w="504"/>
      </w:tblGrid>
      <w:tr w:rsidR="006D07C8" w:rsidTr="00E74A93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7C8" w:rsidRDefault="006D07C8" w:rsidP="004E6898">
            <w:pPr>
              <w:jc w:val="both"/>
            </w:pPr>
            <w:r>
              <w:t>3.</w:t>
            </w:r>
            <w:r w:rsidR="004E6898">
              <w:t>9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07C8" w:rsidRPr="000E70D3" w:rsidRDefault="00E74A93" w:rsidP="006D07C8">
            <w:pPr>
              <w:jc w:val="both"/>
              <w:rPr>
                <w:highlight w:val="yellow"/>
              </w:rPr>
            </w:pPr>
            <w:r>
              <w:t>E’ presente una</w:t>
            </w:r>
            <w:r w:rsidRPr="00E74A93">
              <w:t xml:space="preserve"> pista ciclabile collegata con l’area oggetto di intervento</w:t>
            </w:r>
            <w:r>
              <w:t>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07C8" w:rsidRDefault="006D07C8" w:rsidP="00FE0645">
            <w:pPr>
              <w:jc w:val="both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D07C8" w:rsidRDefault="006D07C8" w:rsidP="00FE0645">
            <w:pPr>
              <w:jc w:val="both"/>
            </w:pPr>
          </w:p>
        </w:tc>
      </w:tr>
      <w:tr w:rsidR="00E74A93" w:rsidTr="00E74A93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4A93" w:rsidRDefault="00E74A93" w:rsidP="00E74A93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93" w:rsidRDefault="00E74A93" w:rsidP="00E74A93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93" w:rsidRDefault="00E74A93" w:rsidP="00E74A93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93" w:rsidRDefault="00E74A93" w:rsidP="00E74A93">
            <w:pPr>
              <w:jc w:val="both"/>
            </w:pPr>
            <w:r w:rsidRPr="00BB6691">
              <w:t>NO</w:t>
            </w:r>
          </w:p>
        </w:tc>
      </w:tr>
    </w:tbl>
    <w:p w:rsidR="006C7A46" w:rsidRPr="00FA6B42" w:rsidRDefault="006C7A46" w:rsidP="006C7A46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60"/>
        <w:gridCol w:w="5099"/>
        <w:gridCol w:w="426"/>
        <w:gridCol w:w="504"/>
      </w:tblGrid>
      <w:tr w:rsidR="006C7A46" w:rsidTr="0069481F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A46" w:rsidRDefault="006C7A46" w:rsidP="006C7A46">
            <w:pPr>
              <w:ind w:left="-123"/>
              <w:jc w:val="both"/>
            </w:pPr>
            <w:r>
              <w:t>3.10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A46" w:rsidRPr="000E70D3" w:rsidRDefault="006C7A46" w:rsidP="00B36C16">
            <w:pPr>
              <w:jc w:val="both"/>
              <w:rPr>
                <w:highlight w:val="yellow"/>
              </w:rPr>
            </w:pPr>
            <w:r>
              <w:t>L’i</w:t>
            </w:r>
            <w:r w:rsidRPr="006C7A46">
              <w:t xml:space="preserve">ntervento </w:t>
            </w:r>
            <w:r w:rsidR="00B36C16">
              <w:t>sarà</w:t>
            </w:r>
            <w:r>
              <w:t xml:space="preserve"> </w:t>
            </w:r>
            <w:r w:rsidRPr="006C7A46">
              <w:t>realizzato mediante il ricorso a tecniche di edilizia sostenibile</w:t>
            </w:r>
            <w:r>
              <w:t>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7A46" w:rsidRDefault="006C7A46" w:rsidP="0069481F">
            <w:pPr>
              <w:jc w:val="both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C7A46" w:rsidRDefault="006C7A46" w:rsidP="0069481F">
            <w:pPr>
              <w:jc w:val="both"/>
            </w:pPr>
          </w:p>
        </w:tc>
      </w:tr>
      <w:tr w:rsidR="006C7A46" w:rsidTr="0069481F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A46" w:rsidRDefault="006C7A46" w:rsidP="0069481F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46" w:rsidRDefault="006C7A46" w:rsidP="0069481F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46" w:rsidRDefault="006C7A46" w:rsidP="0069481F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46" w:rsidRDefault="006C7A46" w:rsidP="0069481F">
            <w:pPr>
              <w:jc w:val="both"/>
            </w:pPr>
            <w:r w:rsidRPr="00BB6691">
              <w:t>NO</w:t>
            </w:r>
          </w:p>
        </w:tc>
      </w:tr>
    </w:tbl>
    <w:tbl>
      <w:tblPr>
        <w:tblStyle w:val="Grigliatabella"/>
        <w:tblpPr w:leftFromText="141" w:rightFromText="141" w:vertAnchor="text" w:horzAnchor="page" w:tblpX="1705" w:tblpY="55"/>
        <w:tblW w:w="0" w:type="auto"/>
        <w:tblLook w:val="04A0" w:firstRow="1" w:lastRow="0" w:firstColumn="1" w:lastColumn="0" w:noHBand="0" w:noVBand="1"/>
      </w:tblPr>
      <w:tblGrid>
        <w:gridCol w:w="5099"/>
      </w:tblGrid>
      <w:tr w:rsidR="00181A85" w:rsidRPr="001B65DC" w:rsidTr="00181A85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5" w:rsidRPr="001B65DC" w:rsidRDefault="00181A85" w:rsidP="0018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Descrivere le tecniche di edilizia sostenibile che si intendono adottare: </w:t>
            </w:r>
          </w:p>
        </w:tc>
      </w:tr>
    </w:tbl>
    <w:p w:rsidR="006C7A46" w:rsidRDefault="006C7A46" w:rsidP="006C7A46">
      <w:pPr>
        <w:jc w:val="both"/>
        <w:rPr>
          <w:sz w:val="16"/>
          <w:szCs w:val="16"/>
        </w:rPr>
      </w:pPr>
    </w:p>
    <w:p w:rsidR="00181A85" w:rsidRDefault="00181A85" w:rsidP="006C7A46">
      <w:pPr>
        <w:jc w:val="both"/>
        <w:rPr>
          <w:sz w:val="16"/>
          <w:szCs w:val="16"/>
        </w:rPr>
      </w:pPr>
    </w:p>
    <w:p w:rsidR="00181A85" w:rsidRDefault="00181A85" w:rsidP="006C7A46">
      <w:pPr>
        <w:jc w:val="both"/>
        <w:rPr>
          <w:sz w:val="16"/>
          <w:szCs w:val="16"/>
        </w:rPr>
      </w:pPr>
    </w:p>
    <w:p w:rsidR="00181A85" w:rsidRPr="000A179C" w:rsidRDefault="00181A85" w:rsidP="006C7A46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60"/>
        <w:gridCol w:w="5099"/>
        <w:gridCol w:w="426"/>
        <w:gridCol w:w="504"/>
      </w:tblGrid>
      <w:tr w:rsidR="006C7A46" w:rsidTr="0069481F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A46" w:rsidRDefault="006C7A46" w:rsidP="004B4C62">
            <w:pPr>
              <w:ind w:left="-123"/>
              <w:jc w:val="both"/>
            </w:pPr>
            <w:r>
              <w:t>3.</w:t>
            </w:r>
            <w:r w:rsidR="004B4C62">
              <w:t>11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A46" w:rsidRPr="000E70D3" w:rsidRDefault="004B4C62" w:rsidP="004B4C62">
            <w:pPr>
              <w:jc w:val="both"/>
              <w:rPr>
                <w:highlight w:val="yellow"/>
              </w:rPr>
            </w:pPr>
            <w:r>
              <w:t>Il f</w:t>
            </w:r>
            <w:r w:rsidRPr="004B4C62">
              <w:t xml:space="preserve">abbisogno energetico del nuovo edificio </w:t>
            </w:r>
            <w:r>
              <w:t xml:space="preserve">sarà </w:t>
            </w:r>
            <w:r w:rsidRPr="004B4C62">
              <w:t>soddisfatto mediante impianti che producono energia da fonti rinnovabili</w:t>
            </w:r>
            <w:r>
              <w:t>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7A46" w:rsidRDefault="006C7A46" w:rsidP="0069481F">
            <w:pPr>
              <w:jc w:val="both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C7A46" w:rsidRDefault="006C7A46" w:rsidP="0069481F">
            <w:pPr>
              <w:jc w:val="both"/>
            </w:pPr>
          </w:p>
        </w:tc>
      </w:tr>
      <w:tr w:rsidR="006C7A46" w:rsidTr="0069481F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A46" w:rsidRDefault="006C7A46" w:rsidP="0069481F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46" w:rsidRDefault="006C7A46" w:rsidP="0069481F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46" w:rsidRDefault="006C7A46" w:rsidP="0069481F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46" w:rsidRDefault="006C7A46" w:rsidP="0069481F">
            <w:pPr>
              <w:jc w:val="both"/>
            </w:pPr>
            <w:r w:rsidRPr="00BB6691">
              <w:t>NO</w:t>
            </w:r>
          </w:p>
        </w:tc>
      </w:tr>
    </w:tbl>
    <w:tbl>
      <w:tblPr>
        <w:tblStyle w:val="Grigliatabella"/>
        <w:tblpPr w:leftFromText="141" w:rightFromText="141" w:vertAnchor="text" w:horzAnchor="page" w:tblpX="1693" w:tblpY="52"/>
        <w:tblW w:w="0" w:type="auto"/>
        <w:tblLook w:val="04A0" w:firstRow="1" w:lastRow="0" w:firstColumn="1" w:lastColumn="0" w:noHBand="0" w:noVBand="1"/>
      </w:tblPr>
      <w:tblGrid>
        <w:gridCol w:w="5099"/>
      </w:tblGrid>
      <w:tr w:rsidR="00181A85" w:rsidRPr="001B65DC" w:rsidTr="00181A85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5" w:rsidRDefault="00181A85" w:rsidP="0018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Descrivere gli impianti che si intendono utilizzare:</w:t>
            </w:r>
          </w:p>
          <w:p w:rsidR="00181A85" w:rsidRPr="001B65DC" w:rsidRDefault="00181A85" w:rsidP="00181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6C7A46" w:rsidRDefault="006C7A46" w:rsidP="006C7A46">
      <w:pPr>
        <w:jc w:val="both"/>
        <w:rPr>
          <w:sz w:val="16"/>
          <w:szCs w:val="16"/>
        </w:rPr>
      </w:pPr>
    </w:p>
    <w:p w:rsidR="00181A85" w:rsidRDefault="00181A85" w:rsidP="006C7A46">
      <w:pPr>
        <w:jc w:val="both"/>
        <w:rPr>
          <w:sz w:val="16"/>
          <w:szCs w:val="16"/>
        </w:rPr>
      </w:pPr>
    </w:p>
    <w:p w:rsidR="00181A85" w:rsidRDefault="00181A85" w:rsidP="006C7A46">
      <w:pPr>
        <w:jc w:val="both"/>
        <w:rPr>
          <w:sz w:val="16"/>
          <w:szCs w:val="16"/>
        </w:rPr>
      </w:pPr>
    </w:p>
    <w:p w:rsidR="00181A85" w:rsidRPr="00FA6B42" w:rsidRDefault="00181A85" w:rsidP="006C7A46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60"/>
        <w:gridCol w:w="5099"/>
        <w:gridCol w:w="426"/>
        <w:gridCol w:w="504"/>
      </w:tblGrid>
      <w:tr w:rsidR="006C7A46" w:rsidTr="0069481F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A46" w:rsidRDefault="006C7A46" w:rsidP="00235D58">
            <w:pPr>
              <w:ind w:left="-123"/>
              <w:jc w:val="both"/>
            </w:pPr>
            <w:r>
              <w:lastRenderedPageBreak/>
              <w:t>3.</w:t>
            </w:r>
            <w:r w:rsidR="00235D58">
              <w:t>12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A46" w:rsidRPr="000E70D3" w:rsidRDefault="00235D58" w:rsidP="00CF177E">
            <w:pPr>
              <w:jc w:val="both"/>
              <w:rPr>
                <w:highlight w:val="yellow"/>
              </w:rPr>
            </w:pPr>
            <w:r>
              <w:t>L’i</w:t>
            </w:r>
            <w:r w:rsidRPr="00235D58">
              <w:t xml:space="preserve">ntervento </w:t>
            </w:r>
            <w:r>
              <w:t xml:space="preserve">è </w:t>
            </w:r>
            <w:r w:rsidRPr="00235D58">
              <w:t xml:space="preserve">inserito in un progetto di recupero </w:t>
            </w:r>
            <w:proofErr w:type="spellStart"/>
            <w:r w:rsidRPr="00235D58">
              <w:t>di</w:t>
            </w:r>
            <w:r w:rsidR="00CF177E">
              <w:t xml:space="preserve"> </w:t>
            </w:r>
            <w:r w:rsidRPr="00235D58">
              <w:t>area</w:t>
            </w:r>
            <w:proofErr w:type="spellEnd"/>
            <w:r w:rsidRPr="00235D58">
              <w:t xml:space="preserve"> dismessa e/o di rigenerazione urbana</w:t>
            </w:r>
            <w:r>
              <w:t>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7A46" w:rsidRDefault="006C7A46" w:rsidP="0069481F">
            <w:pPr>
              <w:jc w:val="both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C7A46" w:rsidRDefault="006C7A46" w:rsidP="0069481F">
            <w:pPr>
              <w:jc w:val="both"/>
            </w:pPr>
          </w:p>
        </w:tc>
      </w:tr>
      <w:tr w:rsidR="006C7A46" w:rsidTr="0069481F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A46" w:rsidRDefault="006C7A46" w:rsidP="0069481F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46" w:rsidRDefault="006C7A46" w:rsidP="0069481F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46" w:rsidRDefault="006C7A46" w:rsidP="0069481F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46" w:rsidRDefault="006C7A46" w:rsidP="0069481F">
            <w:pPr>
              <w:jc w:val="both"/>
            </w:pPr>
            <w:r w:rsidRPr="00BB6691">
              <w:t>NO</w:t>
            </w:r>
          </w:p>
        </w:tc>
      </w:tr>
    </w:tbl>
    <w:tbl>
      <w:tblPr>
        <w:tblStyle w:val="Grigliatabella"/>
        <w:tblpPr w:leftFromText="141" w:rightFromText="141" w:vertAnchor="text" w:horzAnchor="page" w:tblpX="1706" w:tblpY="72"/>
        <w:tblW w:w="0" w:type="auto"/>
        <w:tblLook w:val="04A0" w:firstRow="1" w:lastRow="0" w:firstColumn="1" w:lastColumn="0" w:noHBand="0" w:noVBand="1"/>
      </w:tblPr>
      <w:tblGrid>
        <w:gridCol w:w="5099"/>
      </w:tblGrid>
      <w:tr w:rsidR="00861FE8" w:rsidRPr="001B65DC" w:rsidTr="00861FE8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E8" w:rsidRDefault="00861FE8" w:rsidP="00861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Descrivere le caratteristiche del progetto di recupero o rigenerazione: </w:t>
            </w:r>
          </w:p>
          <w:p w:rsidR="00861FE8" w:rsidRPr="001B65DC" w:rsidRDefault="00861FE8" w:rsidP="00861FE8">
            <w:pPr>
              <w:rPr>
                <w:sz w:val="18"/>
                <w:szCs w:val="18"/>
              </w:rPr>
            </w:pPr>
          </w:p>
        </w:tc>
      </w:tr>
    </w:tbl>
    <w:p w:rsidR="006C7A46" w:rsidRPr="000A179C" w:rsidRDefault="006C7A46" w:rsidP="006C7A46">
      <w:pPr>
        <w:jc w:val="both"/>
        <w:rPr>
          <w:sz w:val="16"/>
          <w:szCs w:val="16"/>
        </w:rPr>
      </w:pPr>
    </w:p>
    <w:p w:rsidR="006C7A46" w:rsidRDefault="006C7A46" w:rsidP="006C7A46">
      <w:pPr>
        <w:jc w:val="both"/>
        <w:rPr>
          <w:sz w:val="16"/>
          <w:szCs w:val="16"/>
        </w:rPr>
      </w:pPr>
    </w:p>
    <w:p w:rsidR="00181A85" w:rsidRDefault="00181A85" w:rsidP="006C7A46">
      <w:pPr>
        <w:jc w:val="both"/>
        <w:rPr>
          <w:sz w:val="16"/>
          <w:szCs w:val="16"/>
        </w:rPr>
      </w:pPr>
    </w:p>
    <w:p w:rsidR="00181A85" w:rsidRDefault="00181A85" w:rsidP="006C7A46">
      <w:pPr>
        <w:jc w:val="both"/>
        <w:rPr>
          <w:sz w:val="16"/>
          <w:szCs w:val="16"/>
        </w:rPr>
      </w:pPr>
    </w:p>
    <w:p w:rsidR="00181A85" w:rsidRDefault="00181A85" w:rsidP="006C7A46">
      <w:pPr>
        <w:jc w:val="both"/>
        <w:rPr>
          <w:sz w:val="16"/>
          <w:szCs w:val="16"/>
        </w:rPr>
      </w:pPr>
    </w:p>
    <w:p w:rsidR="00861FE8" w:rsidRPr="00FA6B42" w:rsidRDefault="00861FE8" w:rsidP="006C7A46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Ind w:w="15" w:type="dxa"/>
        <w:tblLook w:val="04A0" w:firstRow="1" w:lastRow="0" w:firstColumn="1" w:lastColumn="0" w:noHBand="0" w:noVBand="1"/>
      </w:tblPr>
      <w:tblGrid>
        <w:gridCol w:w="560"/>
        <w:gridCol w:w="5099"/>
        <w:gridCol w:w="426"/>
        <w:gridCol w:w="504"/>
      </w:tblGrid>
      <w:tr w:rsidR="006C7A46" w:rsidTr="0069481F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A46" w:rsidRDefault="006C7A46" w:rsidP="00EF4635">
            <w:pPr>
              <w:ind w:left="-123"/>
              <w:jc w:val="both"/>
            </w:pPr>
            <w:r>
              <w:t>3.</w:t>
            </w:r>
            <w:r w:rsidR="00EF4635">
              <w:t>13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A46" w:rsidRPr="000E70D3" w:rsidRDefault="00EF4635" w:rsidP="00EF4635">
            <w:pPr>
              <w:jc w:val="both"/>
              <w:rPr>
                <w:highlight w:val="yellow"/>
              </w:rPr>
            </w:pPr>
            <w:r>
              <w:t>L’intervento è caratterizzato da p</w:t>
            </w:r>
            <w:r w:rsidRPr="00EF4635">
              <w:t>olifunzionalità e interoperabilità degli spazi scolastici, funzionali all’introduzione di modelli di apprendimento innovativi</w:t>
            </w:r>
            <w:r>
              <w:t>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C7A46" w:rsidRDefault="006C7A46" w:rsidP="0069481F">
            <w:pPr>
              <w:jc w:val="both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6C7A46" w:rsidRDefault="006C7A46" w:rsidP="0069481F">
            <w:pPr>
              <w:jc w:val="both"/>
            </w:pPr>
          </w:p>
        </w:tc>
      </w:tr>
      <w:tr w:rsidR="006C7A46" w:rsidTr="0069481F"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7A46" w:rsidRDefault="006C7A46" w:rsidP="0069481F">
            <w:pPr>
              <w:jc w:val="both"/>
            </w:pPr>
          </w:p>
        </w:tc>
        <w:tc>
          <w:tcPr>
            <w:tcW w:w="5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46" w:rsidRDefault="006C7A46" w:rsidP="0069481F">
            <w:pPr>
              <w:jc w:val="righ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46" w:rsidRDefault="006C7A46" w:rsidP="0069481F">
            <w:pPr>
              <w:jc w:val="both"/>
            </w:pPr>
            <w:r w:rsidRPr="00BB6691">
              <w:t>SI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A46" w:rsidRDefault="006C7A46" w:rsidP="0069481F">
            <w:pPr>
              <w:jc w:val="both"/>
            </w:pPr>
            <w:r w:rsidRPr="00BB6691">
              <w:t>NO</w:t>
            </w:r>
          </w:p>
        </w:tc>
      </w:tr>
    </w:tbl>
    <w:tbl>
      <w:tblPr>
        <w:tblStyle w:val="Grigliatabella"/>
        <w:tblpPr w:leftFromText="141" w:rightFromText="141" w:vertAnchor="text" w:horzAnchor="page" w:tblpX="1705" w:tblpY="36"/>
        <w:tblW w:w="0" w:type="auto"/>
        <w:tblLook w:val="04A0" w:firstRow="1" w:lastRow="0" w:firstColumn="1" w:lastColumn="0" w:noHBand="0" w:noVBand="1"/>
      </w:tblPr>
      <w:tblGrid>
        <w:gridCol w:w="5099"/>
      </w:tblGrid>
      <w:tr w:rsidR="00181A85" w:rsidRPr="001B65DC" w:rsidTr="00181A85"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5" w:rsidRPr="001B65DC" w:rsidRDefault="00181A85" w:rsidP="00E42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Descrivere le soluzioni di polifunzionalità e interoperabilità che si intendono </w:t>
            </w:r>
            <w:r w:rsidR="00E429F6">
              <w:rPr>
                <w:sz w:val="18"/>
                <w:szCs w:val="18"/>
              </w:rPr>
              <w:t>adottare</w:t>
            </w:r>
            <w:r>
              <w:rPr>
                <w:sz w:val="18"/>
                <w:szCs w:val="18"/>
              </w:rPr>
              <w:t xml:space="preserve"> e i modelli di apprendimento innovativi che si intendono utilizzare: </w:t>
            </w:r>
          </w:p>
        </w:tc>
      </w:tr>
    </w:tbl>
    <w:p w:rsidR="006C7A46" w:rsidRPr="000A179C" w:rsidRDefault="006C7A46" w:rsidP="006C7A46">
      <w:pPr>
        <w:jc w:val="both"/>
        <w:rPr>
          <w:sz w:val="16"/>
          <w:szCs w:val="16"/>
        </w:rPr>
      </w:pPr>
    </w:p>
    <w:p w:rsidR="00FA6B42" w:rsidRDefault="00FA6B42" w:rsidP="00993BCD">
      <w:pPr>
        <w:jc w:val="both"/>
        <w:rPr>
          <w:sz w:val="16"/>
          <w:szCs w:val="16"/>
        </w:rPr>
      </w:pPr>
    </w:p>
    <w:p w:rsidR="00875A9F" w:rsidRDefault="00875A9F" w:rsidP="00993BCD">
      <w:pPr>
        <w:jc w:val="both"/>
        <w:rPr>
          <w:sz w:val="16"/>
          <w:szCs w:val="16"/>
        </w:rPr>
      </w:pPr>
    </w:p>
    <w:p w:rsidR="00875A9F" w:rsidRDefault="00875A9F" w:rsidP="00993BCD">
      <w:pPr>
        <w:jc w:val="both"/>
        <w:rPr>
          <w:sz w:val="16"/>
          <w:szCs w:val="16"/>
        </w:rPr>
      </w:pPr>
    </w:p>
    <w:p w:rsidR="002C5239" w:rsidRDefault="002C5239" w:rsidP="00993BCD">
      <w:pPr>
        <w:jc w:val="both"/>
        <w:rPr>
          <w:sz w:val="16"/>
          <w:szCs w:val="16"/>
        </w:rPr>
      </w:pPr>
    </w:p>
    <w:p w:rsidR="002C5239" w:rsidRPr="000A179C" w:rsidRDefault="002C5239" w:rsidP="00993BCD">
      <w:pPr>
        <w:jc w:val="both"/>
        <w:rPr>
          <w:sz w:val="16"/>
          <w:szCs w:val="16"/>
        </w:rPr>
      </w:pPr>
    </w:p>
    <w:tbl>
      <w:tblPr>
        <w:tblStyle w:val="Grigliatabella"/>
        <w:tblW w:w="0" w:type="auto"/>
        <w:tblInd w:w="25" w:type="dxa"/>
        <w:tblLayout w:type="fixed"/>
        <w:tblLook w:val="04A0" w:firstRow="1" w:lastRow="0" w:firstColumn="1" w:lastColumn="0" w:noHBand="0" w:noVBand="1"/>
      </w:tblPr>
      <w:tblGrid>
        <w:gridCol w:w="558"/>
        <w:gridCol w:w="5087"/>
        <w:gridCol w:w="319"/>
        <w:gridCol w:w="3427"/>
      </w:tblGrid>
      <w:tr w:rsidR="00FA6B42" w:rsidTr="00181A85"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B42" w:rsidRDefault="00FA6B42" w:rsidP="006D07C8">
            <w:pPr>
              <w:jc w:val="both"/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6B42" w:rsidRDefault="00FA6B42" w:rsidP="00FA6B42">
            <w:pPr>
              <w:jc w:val="both"/>
            </w:pPr>
            <w:r>
              <w:t>Importo complessivo stimato dei lavori</w:t>
            </w:r>
          </w:p>
          <w:p w:rsidR="00FA6B42" w:rsidRPr="00FA6B42" w:rsidRDefault="00FA6B42" w:rsidP="00FA6B42">
            <w:pPr>
              <w:jc w:val="both"/>
              <w:rPr>
                <w:sz w:val="18"/>
                <w:szCs w:val="18"/>
              </w:rPr>
            </w:pPr>
            <w:r w:rsidRPr="00FA6B42">
              <w:rPr>
                <w:sz w:val="18"/>
                <w:szCs w:val="18"/>
              </w:rPr>
              <w:t>(L’importo non deve ricomprendere le spese non ammissibili che restano a carico dell’Ente locale e quanto indicato costituirà l’importo massimo finanziabile)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6B42" w:rsidRDefault="00FA6B42" w:rsidP="00A52CF1">
            <w:pPr>
              <w:jc w:val="both"/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6B42" w:rsidRDefault="00FA6B42" w:rsidP="00A52CF1">
            <w:pPr>
              <w:jc w:val="both"/>
            </w:pPr>
          </w:p>
        </w:tc>
      </w:tr>
      <w:tr w:rsidR="00FA6B42" w:rsidTr="00181A85"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6B42" w:rsidRDefault="00FA6B42" w:rsidP="00A52CF1">
            <w:pPr>
              <w:jc w:val="both"/>
            </w:pP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42" w:rsidRDefault="00FA6B42" w:rsidP="00A52CF1">
            <w:pPr>
              <w:jc w:val="right"/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B42" w:rsidRDefault="00CF177E" w:rsidP="00A52CF1">
            <w:pPr>
              <w:jc w:val="both"/>
            </w:pPr>
            <w:r>
              <w:t>E</w:t>
            </w:r>
            <w:bookmarkStart w:id="0" w:name="_GoBack"/>
            <w:bookmarkEnd w:id="0"/>
            <w:r w:rsidR="00FA6B42">
              <w:t>uro</w:t>
            </w:r>
          </w:p>
        </w:tc>
      </w:tr>
    </w:tbl>
    <w:p w:rsidR="00FA6B42" w:rsidRDefault="00FA6B42" w:rsidP="00993BCD">
      <w:pPr>
        <w:jc w:val="both"/>
        <w:rPr>
          <w:sz w:val="16"/>
          <w:szCs w:val="16"/>
        </w:rPr>
      </w:pPr>
    </w:p>
    <w:p w:rsidR="00024226" w:rsidRPr="000A179C" w:rsidRDefault="00024226" w:rsidP="00993BCD">
      <w:pPr>
        <w:jc w:val="both"/>
        <w:rPr>
          <w:sz w:val="16"/>
          <w:szCs w:val="16"/>
        </w:rPr>
      </w:pPr>
    </w:p>
    <w:sectPr w:rsidR="00024226" w:rsidRPr="000A179C" w:rsidSect="00861F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95B0C"/>
    <w:multiLevelType w:val="hybridMultilevel"/>
    <w:tmpl w:val="48BA97A0"/>
    <w:lvl w:ilvl="0" w:tplc="03345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CD"/>
    <w:rsid w:val="00024226"/>
    <w:rsid w:val="00046AA5"/>
    <w:rsid w:val="000A179C"/>
    <w:rsid w:val="000A74FB"/>
    <w:rsid w:val="000E70D3"/>
    <w:rsid w:val="00181A85"/>
    <w:rsid w:val="001B65DC"/>
    <w:rsid w:val="002259D7"/>
    <w:rsid w:val="002329F2"/>
    <w:rsid w:val="00235D58"/>
    <w:rsid w:val="00287315"/>
    <w:rsid w:val="002C5239"/>
    <w:rsid w:val="002E5045"/>
    <w:rsid w:val="00313C36"/>
    <w:rsid w:val="00334E2E"/>
    <w:rsid w:val="00354D2D"/>
    <w:rsid w:val="003B57E7"/>
    <w:rsid w:val="00427BEE"/>
    <w:rsid w:val="004A0ABF"/>
    <w:rsid w:val="004B4C62"/>
    <w:rsid w:val="004E6898"/>
    <w:rsid w:val="00621439"/>
    <w:rsid w:val="00670DAD"/>
    <w:rsid w:val="006A56BD"/>
    <w:rsid w:val="006B282A"/>
    <w:rsid w:val="006C7A46"/>
    <w:rsid w:val="006D07C8"/>
    <w:rsid w:val="00856F56"/>
    <w:rsid w:val="00861FE8"/>
    <w:rsid w:val="00875A9F"/>
    <w:rsid w:val="008D3970"/>
    <w:rsid w:val="00993BCD"/>
    <w:rsid w:val="00A7344B"/>
    <w:rsid w:val="00A92BEE"/>
    <w:rsid w:val="00A93788"/>
    <w:rsid w:val="00AA57F0"/>
    <w:rsid w:val="00AE1166"/>
    <w:rsid w:val="00AF2086"/>
    <w:rsid w:val="00B00819"/>
    <w:rsid w:val="00B153B3"/>
    <w:rsid w:val="00B36C16"/>
    <w:rsid w:val="00B42914"/>
    <w:rsid w:val="00B50DCD"/>
    <w:rsid w:val="00B76753"/>
    <w:rsid w:val="00B770B0"/>
    <w:rsid w:val="00B814C9"/>
    <w:rsid w:val="00BB6691"/>
    <w:rsid w:val="00BD6A08"/>
    <w:rsid w:val="00C933D4"/>
    <w:rsid w:val="00CF177E"/>
    <w:rsid w:val="00CF4695"/>
    <w:rsid w:val="00DE5E21"/>
    <w:rsid w:val="00E429F6"/>
    <w:rsid w:val="00E74A93"/>
    <w:rsid w:val="00EA3F65"/>
    <w:rsid w:val="00EF4635"/>
    <w:rsid w:val="00F0258D"/>
    <w:rsid w:val="00FA6B42"/>
    <w:rsid w:val="00FB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788CC-0C57-4C44-9B50-68186773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3B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422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70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7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Ruggero Aldo Grossoni</dc:creator>
  <cp:keywords/>
  <dc:description/>
  <cp:lastModifiedBy>Massimo Vasarotti</cp:lastModifiedBy>
  <cp:revision>43</cp:revision>
  <cp:lastPrinted>2017-08-23T13:59:00Z</cp:lastPrinted>
  <dcterms:created xsi:type="dcterms:W3CDTF">2017-08-24T14:11:00Z</dcterms:created>
  <dcterms:modified xsi:type="dcterms:W3CDTF">2017-09-28T09:31:00Z</dcterms:modified>
</cp:coreProperties>
</file>