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06F76" w14:textId="1DCCC3E8" w:rsidR="244DADDC" w:rsidRPr="00F166D3" w:rsidRDefault="00F1279F" w:rsidP="00F1279F">
      <w:pPr>
        <w:spacing w:before="0" w:line="251" w:lineRule="auto"/>
        <w:jc w:val="left"/>
        <w:rPr>
          <w:rFonts w:asciiTheme="minorHAnsi" w:eastAsiaTheme="minorEastAsia" w:hAnsiTheme="minorHAnsi" w:cstheme="minorBidi"/>
          <w:i w:val="0"/>
          <w:sz w:val="32"/>
          <w:szCs w:val="32"/>
        </w:rPr>
      </w:pPr>
      <w:r>
        <w:rPr>
          <w:rFonts w:asciiTheme="minorHAnsi" w:hAnsiTheme="minorHAnsi" w:cstheme="minorHAnsi"/>
          <w:i w:val="0"/>
          <w:iCs/>
          <w:sz w:val="28"/>
          <w:szCs w:val="28"/>
        </w:rPr>
        <w:t xml:space="preserve">     </w:t>
      </w:r>
      <w:r w:rsidR="39D6CAF8" w:rsidRPr="00F166D3">
        <w:rPr>
          <w:rFonts w:asciiTheme="minorHAnsi" w:eastAsiaTheme="minorEastAsia" w:hAnsiTheme="minorHAnsi" w:cstheme="minorBidi"/>
          <w:i w:val="0"/>
          <w:sz w:val="32"/>
          <w:szCs w:val="32"/>
        </w:rPr>
        <w:t>Allegato 6</w:t>
      </w:r>
      <w:r w:rsidR="00F24AD2">
        <w:rPr>
          <w:rFonts w:asciiTheme="minorHAnsi" w:eastAsiaTheme="minorEastAsia" w:hAnsiTheme="minorHAnsi" w:cstheme="minorBidi"/>
          <w:i w:val="0"/>
          <w:sz w:val="32"/>
          <w:szCs w:val="32"/>
        </w:rPr>
        <w:t xml:space="preserve"> </w:t>
      </w:r>
    </w:p>
    <w:p w14:paraId="73ECF2CF" w14:textId="77777777" w:rsidR="0067025C" w:rsidRPr="0067025C" w:rsidRDefault="0067025C" w:rsidP="0067025C">
      <w:pPr>
        <w:suppressAutoHyphens w:val="0"/>
        <w:autoSpaceDE/>
        <w:autoSpaceDN/>
        <w:spacing w:before="0" w:after="200" w:line="276" w:lineRule="auto"/>
        <w:jc w:val="left"/>
        <w:textAlignment w:val="auto"/>
        <w:rPr>
          <w:rFonts w:ascii="Calibri" w:eastAsia="Calibri" w:hAnsi="Calibri" w:cs="Times New Roman"/>
          <w:i w:val="0"/>
          <w:kern w:val="0"/>
          <w:sz w:val="22"/>
          <w:szCs w:val="22"/>
          <w:lang w:eastAsia="en-US" w:bidi="ar-SA"/>
        </w:rPr>
      </w:pPr>
    </w:p>
    <w:p w14:paraId="642BD6F9" w14:textId="4F5EF2A3" w:rsidR="0067025C" w:rsidRPr="0067025C" w:rsidRDefault="0067025C" w:rsidP="0067025C">
      <w:pPr>
        <w:suppressAutoHyphens w:val="0"/>
        <w:autoSpaceDE/>
        <w:autoSpaceDN/>
        <w:spacing w:before="0" w:line="259" w:lineRule="auto"/>
        <w:ind w:right="4"/>
        <w:jc w:val="center"/>
        <w:textAlignment w:val="auto"/>
        <w:rPr>
          <w:rFonts w:ascii="Calibri" w:eastAsia="Calibri" w:hAnsi="Calibri" w:cs="Calibri"/>
          <w:b/>
          <w:i w:val="0"/>
          <w:kern w:val="0"/>
          <w:sz w:val="20"/>
          <w:szCs w:val="20"/>
          <w:lang w:eastAsia="en-US" w:bidi="ar-SA"/>
        </w:rPr>
      </w:pPr>
      <w:bookmarkStart w:id="0" w:name="_Hlk54883425"/>
    </w:p>
    <w:bookmarkEnd w:id="0"/>
    <w:p w14:paraId="42109E49" w14:textId="77777777" w:rsidR="00807D7C" w:rsidRPr="00807D7C" w:rsidRDefault="00807D7C" w:rsidP="00FE6FCF">
      <w:pPr>
        <w:jc w:val="center"/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noProof/>
        </w:rPr>
        <w:drawing>
          <wp:inline distT="0" distB="0" distL="0" distR="0" wp14:anchorId="30F7E7CE" wp14:editId="1E70AFBD">
            <wp:extent cx="1435100" cy="547370"/>
            <wp:effectExtent l="0" t="0" r="0" b="5080"/>
            <wp:docPr id="3" name="Immagine 3" descr="Immagine che contiene simbolo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simbolo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54019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02C8AFF0" w14:textId="096350FE" w:rsidR="00807D7C" w:rsidRPr="00807D7C" w:rsidRDefault="00807D7C" w:rsidP="00FE6FCF">
      <w:pPr>
        <w:jc w:val="center"/>
        <w:rPr>
          <w:rFonts w:asciiTheme="minorHAnsi" w:hAnsiTheme="minorHAnsi" w:cstheme="minorHAnsi"/>
          <w:b/>
        </w:rPr>
      </w:pPr>
      <w:bookmarkStart w:id="1" w:name="_Hlk20838043"/>
      <w:r w:rsidRPr="00807D7C">
        <w:rPr>
          <w:rFonts w:asciiTheme="minorHAnsi" w:hAnsiTheme="minorHAnsi" w:cstheme="minorHAnsi"/>
          <w:b/>
        </w:rPr>
        <w:t>INFORMATIVA RELATIVA AL TRATTAMENTO DEI DATI PERSONALI</w:t>
      </w:r>
    </w:p>
    <w:p w14:paraId="68124E25" w14:textId="4226D0FA" w:rsidR="00807D7C" w:rsidRPr="00807D7C" w:rsidRDefault="00807D7C" w:rsidP="00FE6FCF">
      <w:pPr>
        <w:jc w:val="center"/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Ai sensi dell’art. 13 del Regolamento Europeo sulla protezione dei dati personali 2016/679</w:t>
      </w:r>
    </w:p>
    <w:bookmarkEnd w:id="1"/>
    <w:p w14:paraId="214CD7FC" w14:textId="77777777" w:rsidR="00807D7C" w:rsidRPr="00807D7C" w:rsidRDefault="00807D7C" w:rsidP="00FE6FCF">
      <w:pPr>
        <w:jc w:val="center"/>
        <w:rPr>
          <w:rFonts w:asciiTheme="minorHAnsi" w:hAnsiTheme="minorHAnsi" w:cstheme="minorHAnsi"/>
          <w:b/>
        </w:rPr>
      </w:pPr>
    </w:p>
    <w:p w14:paraId="1C06904D" w14:textId="77777777" w:rsidR="00807D7C" w:rsidRPr="00807D7C" w:rsidRDefault="00807D7C" w:rsidP="00FE6FCF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  <w:b/>
          <w:bCs/>
          <w:iCs/>
        </w:rPr>
        <w:t>“Azione regionale volta alla riduzione delle emissioni prodotte dalle attività agromeccaniche”</w:t>
      </w:r>
    </w:p>
    <w:p w14:paraId="42DAA4D4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0293" behindDoc="1" locked="0" layoutInCell="1" allowOverlap="1" wp14:anchorId="45043E00" wp14:editId="4ECB50ED">
                <wp:simplePos x="0" y="0"/>
                <wp:positionH relativeFrom="margin">
                  <wp:posOffset>-329565</wp:posOffset>
                </wp:positionH>
                <wp:positionV relativeFrom="paragraph">
                  <wp:posOffset>180340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2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C1E9D9" id="Gruppo 1" o:spid="_x0000_s1026" style="position:absolute;margin-left:-25.95pt;margin-top:14.2pt;width:532.8pt;height:.05pt;z-index:-251656187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58F21E19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807D7C">
        <w:rPr>
          <w:rFonts w:asciiTheme="minorHAnsi" w:hAnsiTheme="minorHAnsi" w:cstheme="minorHAnsi"/>
        </w:rPr>
        <w:t>spiegandoLe</w:t>
      </w:r>
      <w:proofErr w:type="spellEnd"/>
      <w:r w:rsidRPr="00807D7C">
        <w:rPr>
          <w:rFonts w:asciiTheme="minorHAnsi" w:hAnsiTheme="minorHAnsi" w:cstheme="minorHAnsi"/>
        </w:rPr>
        <w:t xml:space="preserve"> quali sono i Suoi diritti e come li potrà esercitare. </w:t>
      </w:r>
    </w:p>
    <w:p w14:paraId="5B79910D" w14:textId="77777777" w:rsidR="00807D7C" w:rsidRPr="00807D7C" w:rsidRDefault="00807D7C" w:rsidP="00807D7C">
      <w:pPr>
        <w:rPr>
          <w:rFonts w:asciiTheme="minorHAnsi" w:hAnsiTheme="minorHAnsi" w:cstheme="minorHAnsi"/>
        </w:rPr>
      </w:pPr>
    </w:p>
    <w:p w14:paraId="61BE961C" w14:textId="77777777" w:rsidR="00807D7C" w:rsidRPr="00807D7C" w:rsidRDefault="00807D7C" w:rsidP="00B06657">
      <w:pPr>
        <w:numPr>
          <w:ilvl w:val="0"/>
          <w:numId w:val="42"/>
        </w:num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Finalità del trattamento dei dati personali</w:t>
      </w:r>
    </w:p>
    <w:p w14:paraId="679189B6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555CE747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 xml:space="preserve">I Suoi dati personali (dati anagrafici - cognome e nome, ragione sociale, CUAA, codice fiscale/P. IVA, indirizzo, telefono, </w:t>
      </w:r>
      <w:proofErr w:type="spellStart"/>
      <w:r w:rsidRPr="00807D7C">
        <w:rPr>
          <w:rFonts w:asciiTheme="minorHAnsi" w:hAnsiTheme="minorHAnsi" w:cstheme="minorHAnsi"/>
        </w:rPr>
        <w:t>pec</w:t>
      </w:r>
      <w:proofErr w:type="spellEnd"/>
      <w:r w:rsidRPr="00807D7C">
        <w:rPr>
          <w:rFonts w:asciiTheme="minorHAnsi" w:hAnsiTheme="minorHAnsi" w:cstheme="minorHAnsi"/>
        </w:rPr>
        <w:t>, indirizzo mail, IBAN) e i dati personali dell’intermediario incaricato dalla Ditta per la presentazione/gestione della domanda su Bandi on Line (nome e cognome), sono trattati al fine di gestire il Bando  “Azione regionale volta alla riduzione delle emissioni prodotte dalle attività agromeccaniche” ai sensi della L.R. 31/2008 - art. 6, comma 1, lettere c) e d) e art. 13 bis.</w:t>
      </w:r>
    </w:p>
    <w:p w14:paraId="682178AA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Il trattamento è effettuato ai sensi art. 6, par.fo 1, lett. e) del GDPR.</w:t>
      </w:r>
    </w:p>
    <w:p w14:paraId="671F04D8" w14:textId="77777777" w:rsidR="00807D7C" w:rsidRPr="00807D7C" w:rsidRDefault="00807D7C" w:rsidP="00807D7C">
      <w:pPr>
        <w:rPr>
          <w:rFonts w:asciiTheme="minorHAnsi" w:hAnsiTheme="minorHAnsi" w:cstheme="minorHAnsi"/>
        </w:rPr>
      </w:pPr>
    </w:p>
    <w:p w14:paraId="2C09D2AC" w14:textId="77777777" w:rsidR="00807D7C" w:rsidRPr="00807D7C" w:rsidRDefault="00807D7C" w:rsidP="00B06657">
      <w:pPr>
        <w:numPr>
          <w:ilvl w:val="0"/>
          <w:numId w:val="42"/>
        </w:num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Modalità del trattamento dei dati</w:t>
      </w:r>
    </w:p>
    <w:p w14:paraId="0FE3E229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3467F1EC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Il trattamento è effettuato con l’ausilio di mezzi elettronici o comunque automatizzati e trasmessi attraverso reti telematiche.</w:t>
      </w:r>
    </w:p>
    <w:p w14:paraId="12B8B8F6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Il Titolare adotta misure tecniche e organizzative adeguate a garantire un livello di sicurezza idoneo rispetto alla tipologia di dati trattati.</w:t>
      </w:r>
    </w:p>
    <w:p w14:paraId="539C811E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36124E3D" w14:textId="77777777" w:rsidR="00807D7C" w:rsidRPr="00807D7C" w:rsidRDefault="00807D7C" w:rsidP="00B06657">
      <w:pPr>
        <w:numPr>
          <w:ilvl w:val="0"/>
          <w:numId w:val="42"/>
        </w:num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Titolare del Trattamento</w:t>
      </w:r>
    </w:p>
    <w:p w14:paraId="77505B0A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60C18983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 xml:space="preserve">Titolare del trattamento dei Suoi dati è Regione Lombardia, nella figura del suo legale rappresentante: il Presidente della Giunta, con sede in Piazza Città di Lombardia, 1 - 20124 Milano. </w:t>
      </w:r>
    </w:p>
    <w:p w14:paraId="7BC56298" w14:textId="77777777" w:rsidR="00807D7C" w:rsidRDefault="00807D7C" w:rsidP="00807D7C">
      <w:pPr>
        <w:rPr>
          <w:rFonts w:asciiTheme="minorHAnsi" w:hAnsiTheme="minorHAnsi" w:cstheme="minorHAnsi"/>
          <w:b/>
        </w:rPr>
      </w:pPr>
    </w:p>
    <w:p w14:paraId="1A99A2EE" w14:textId="77777777" w:rsidR="00F1279F" w:rsidRPr="00807D7C" w:rsidRDefault="00F1279F" w:rsidP="00807D7C">
      <w:pPr>
        <w:rPr>
          <w:rFonts w:asciiTheme="minorHAnsi" w:hAnsiTheme="minorHAnsi" w:cstheme="minorHAnsi"/>
          <w:b/>
        </w:rPr>
      </w:pPr>
    </w:p>
    <w:p w14:paraId="5E6452A9" w14:textId="77777777" w:rsidR="00807D7C" w:rsidRPr="00807D7C" w:rsidRDefault="00807D7C" w:rsidP="00B06657">
      <w:pPr>
        <w:numPr>
          <w:ilvl w:val="0"/>
          <w:numId w:val="42"/>
        </w:num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Responsabile della Protezione dei dati (RPD)</w:t>
      </w:r>
    </w:p>
    <w:p w14:paraId="49C3F788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7DFC09F3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Il Responsabile della Protezione dei dati (RPD) è contattabile al seguente indirizzo: rpd@regione.lombardia.it</w:t>
      </w:r>
    </w:p>
    <w:p w14:paraId="49169E8C" w14:textId="77777777" w:rsidR="00807D7C" w:rsidRPr="00807D7C" w:rsidRDefault="00807D7C" w:rsidP="00807D7C">
      <w:pPr>
        <w:rPr>
          <w:rFonts w:asciiTheme="minorHAnsi" w:hAnsiTheme="minorHAnsi" w:cstheme="minorHAnsi"/>
        </w:rPr>
      </w:pPr>
    </w:p>
    <w:p w14:paraId="03CD30A9" w14:textId="77777777" w:rsidR="00807D7C" w:rsidRPr="00807D7C" w:rsidRDefault="00807D7C" w:rsidP="00B06657">
      <w:pPr>
        <w:numPr>
          <w:ilvl w:val="0"/>
          <w:numId w:val="42"/>
        </w:num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Comunicazione e diffusione dei dati personali</w:t>
      </w:r>
    </w:p>
    <w:p w14:paraId="71D08807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67FF5D11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 Suoi dati potranno essere comunicati alla Provincia di Sondrio, in qualità di titolare autonomo, se competente per territorio, per l’attività istruttoria finalizzata al riconoscimento.</w:t>
      </w:r>
    </w:p>
    <w:p w14:paraId="4AA23E00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 Suoi dati potranno essere comunicati all’INPS, alla Prefettura/Ministero Interno, al MISE, in qualità di titolari autonomi, per le verifiche e lo scambio di dati relativi a DURC, Antimafia e RNA.</w:t>
      </w:r>
    </w:p>
    <w:p w14:paraId="4D316442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 Suoi dati saranno comunicati ad ARIA S.p.A. in qualità di responsabile del trattamento per la gestione e manutenzione delle piattaforme “Bandi on Line” e EDMA.</w:t>
      </w:r>
    </w:p>
    <w:p w14:paraId="7AE02525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 destinatari dei Suoi dati personali sono stati adeguatamente istruiti per poter trattare i Suoi dati e assicurano il medesimo livello di sicurezza offerto dal titolare.</w:t>
      </w:r>
    </w:p>
    <w:p w14:paraId="03FDEF3C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 xml:space="preserve">I Suoi dati personali verranno pubblicati ai sensi degli artt. 26 e 27 del Dlgs 33/2013 nella sezione “Amministrazione trasparente” del sito di Regione Lombardia. </w:t>
      </w:r>
    </w:p>
    <w:p w14:paraId="3FCF8EC3" w14:textId="77777777" w:rsidR="00807D7C" w:rsidRPr="00807D7C" w:rsidRDefault="00807D7C" w:rsidP="00807D7C">
      <w:pPr>
        <w:rPr>
          <w:rFonts w:asciiTheme="minorHAnsi" w:hAnsiTheme="minorHAnsi" w:cstheme="minorHAnsi"/>
        </w:rPr>
      </w:pPr>
    </w:p>
    <w:p w14:paraId="1B1D742D" w14:textId="77777777" w:rsidR="00807D7C" w:rsidRPr="00807D7C" w:rsidRDefault="00807D7C" w:rsidP="00B06657">
      <w:pPr>
        <w:numPr>
          <w:ilvl w:val="0"/>
          <w:numId w:val="42"/>
        </w:num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Tempi di conservazione dei dati</w:t>
      </w:r>
    </w:p>
    <w:p w14:paraId="53FEB4EB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6D6F7BA7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I dati saranno conservati per 12 anni: 2 anni per l’istruttoria ed erogazione del contributo + 10 anni a partire dall’accertamento amministrativo/collaudo per la verifica del mantenimento della destinazione d’uso e della funzionalità degli investimenti (come previsto nel Bando).</w:t>
      </w:r>
    </w:p>
    <w:p w14:paraId="68E79F2A" w14:textId="77777777" w:rsidR="00807D7C" w:rsidRPr="00807D7C" w:rsidRDefault="00807D7C" w:rsidP="00807D7C">
      <w:pPr>
        <w:rPr>
          <w:rFonts w:asciiTheme="minorHAnsi" w:hAnsiTheme="minorHAnsi" w:cstheme="minorHAnsi"/>
        </w:rPr>
      </w:pPr>
    </w:p>
    <w:p w14:paraId="18D204DF" w14:textId="77777777" w:rsidR="00807D7C" w:rsidRPr="00807D7C" w:rsidRDefault="00807D7C" w:rsidP="00B06657">
      <w:pPr>
        <w:numPr>
          <w:ilvl w:val="0"/>
          <w:numId w:val="42"/>
        </w:numPr>
        <w:rPr>
          <w:rFonts w:asciiTheme="minorHAnsi" w:hAnsiTheme="minorHAnsi" w:cstheme="minorHAnsi"/>
          <w:b/>
        </w:rPr>
      </w:pPr>
      <w:r w:rsidRPr="00807D7C">
        <w:rPr>
          <w:rFonts w:asciiTheme="minorHAnsi" w:hAnsiTheme="minorHAnsi" w:cstheme="minorHAnsi"/>
          <w:b/>
        </w:rPr>
        <w:t>Diritti dell'interessato</w:t>
      </w:r>
    </w:p>
    <w:p w14:paraId="4C11A718" w14:textId="77777777" w:rsidR="00807D7C" w:rsidRPr="00807D7C" w:rsidRDefault="00807D7C" w:rsidP="00807D7C">
      <w:pPr>
        <w:rPr>
          <w:rFonts w:asciiTheme="minorHAnsi" w:hAnsiTheme="minorHAnsi" w:cstheme="minorHAnsi"/>
          <w:b/>
        </w:rPr>
      </w:pPr>
    </w:p>
    <w:p w14:paraId="5C441384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>Lei potrà esercitare i diritti di cui agli artt. da 15 a 22 del Regolamento UE 679/2016, ove applicabili con particolare riferimento all’art. 13 comma 2 lettera B) che prevede il diritto di accesso ai dati personali, la rettifica, la cancellazione, la limitazione del trattamento, l’opposizione e la portabilità dei dati.</w:t>
      </w:r>
    </w:p>
    <w:p w14:paraId="3AAD99F4" w14:textId="77777777" w:rsidR="00807D7C" w:rsidRPr="00807D7C" w:rsidRDefault="00807D7C" w:rsidP="00807D7C">
      <w:pPr>
        <w:rPr>
          <w:rFonts w:asciiTheme="minorHAnsi" w:hAnsiTheme="minorHAnsi" w:cstheme="minorHAnsi"/>
        </w:rPr>
      </w:pPr>
      <w:r w:rsidRPr="00807D7C">
        <w:rPr>
          <w:rFonts w:asciiTheme="minorHAnsi" w:hAnsiTheme="minorHAnsi" w:cstheme="minorHAnsi"/>
        </w:rPr>
        <w:t xml:space="preserve">Le sue Richieste per l’esercizio dei Suoi diritti dovranno essere inviate all’indirizzo di posta elettronica certificata </w:t>
      </w:r>
      <w:hyperlink r:id="rId12" w:history="1">
        <w:r w:rsidRPr="00807D7C">
          <w:rPr>
            <w:rStyle w:val="Collegamentoipertestuale"/>
            <w:rFonts w:asciiTheme="minorHAnsi" w:hAnsiTheme="minorHAnsi" w:cstheme="minorHAnsi"/>
          </w:rPr>
          <w:t>agricoltura@pec.regione.lombardia.it</w:t>
        </w:r>
      </w:hyperlink>
      <w:r w:rsidRPr="00807D7C">
        <w:rPr>
          <w:rFonts w:asciiTheme="minorHAnsi" w:hAnsiTheme="minorHAnsi" w:cstheme="minorHAnsi"/>
        </w:rPr>
        <w:t xml:space="preserve"> oppure a mezzo posta raccomandata all'indirizzo Piazza Città di Lombardia,1 - 20124 Milano, all'attenzione del DG della Direzione Generale Agricoltura, Alimentazione e Sistemi Verdi. Lei ha, inoltre, diritto di proporre reclamo all’ Autorità di Controllo competente.</w:t>
      </w:r>
    </w:p>
    <w:p w14:paraId="13B3F216" w14:textId="77777777" w:rsidR="00DD66EC" w:rsidRPr="00DD66EC" w:rsidRDefault="00DD66EC" w:rsidP="00DD66EC">
      <w:pPr>
        <w:rPr>
          <w:rFonts w:asciiTheme="minorHAnsi" w:hAnsiTheme="minorHAnsi" w:cstheme="minorHAnsi"/>
        </w:rPr>
      </w:pPr>
    </w:p>
    <w:p w14:paraId="2F3CF7F5" w14:textId="77777777" w:rsidR="00DD66EC" w:rsidRPr="00DD66EC" w:rsidRDefault="00DD66EC" w:rsidP="00DD66EC">
      <w:pPr>
        <w:rPr>
          <w:rFonts w:asciiTheme="minorHAnsi" w:hAnsiTheme="minorHAnsi" w:cstheme="minorHAnsi"/>
        </w:rPr>
      </w:pPr>
    </w:p>
    <w:p w14:paraId="382981C4" w14:textId="77777777" w:rsidR="00DD66EC" w:rsidRPr="00DD66EC" w:rsidRDefault="00DD66EC" w:rsidP="00DD66EC">
      <w:pPr>
        <w:rPr>
          <w:rFonts w:asciiTheme="minorHAnsi" w:hAnsiTheme="minorHAnsi" w:cstheme="minorHAnsi"/>
        </w:rPr>
      </w:pPr>
    </w:p>
    <w:p w14:paraId="6DF8073B" w14:textId="6AF863CB" w:rsidR="00DD66EC" w:rsidRDefault="00DD66EC" w:rsidP="00DD66EC">
      <w:pPr>
        <w:tabs>
          <w:tab w:val="left" w:pos="4070"/>
        </w:tabs>
        <w:rPr>
          <w:rFonts w:asciiTheme="minorHAnsi" w:hAnsiTheme="minorHAnsi" w:cstheme="minorHAnsi"/>
        </w:rPr>
      </w:pPr>
    </w:p>
    <w:p w14:paraId="59CDA83D" w14:textId="77777777" w:rsidR="00DD66EC" w:rsidRDefault="00DD66EC" w:rsidP="00DD66EC">
      <w:pPr>
        <w:tabs>
          <w:tab w:val="left" w:pos="4070"/>
        </w:tabs>
        <w:rPr>
          <w:rFonts w:asciiTheme="minorHAnsi" w:hAnsiTheme="minorHAnsi" w:cstheme="minorHAnsi"/>
        </w:rPr>
      </w:pPr>
    </w:p>
    <w:p w14:paraId="6877FA8E" w14:textId="77777777" w:rsidR="00DD66EC" w:rsidRDefault="00DD66EC" w:rsidP="00DD66EC">
      <w:pPr>
        <w:tabs>
          <w:tab w:val="left" w:pos="4070"/>
        </w:tabs>
        <w:rPr>
          <w:rFonts w:asciiTheme="minorHAnsi" w:hAnsiTheme="minorHAnsi" w:cstheme="minorHAnsi"/>
        </w:rPr>
      </w:pPr>
    </w:p>
    <w:sectPr w:rsidR="00DD66EC">
      <w:headerReference w:type="default" r:id="rId13"/>
      <w:footerReference w:type="default" r:id="rId14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3102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4E74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279F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gricoltura@pec.regione.lombardia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4288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81</cp:revision>
  <cp:lastPrinted>2025-10-15T12:09:00Z</cp:lastPrinted>
  <dcterms:created xsi:type="dcterms:W3CDTF">2025-10-06T06:47:00Z</dcterms:created>
  <dcterms:modified xsi:type="dcterms:W3CDTF">2025-11-13T14:14:00Z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