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6AB9E" w14:textId="5B08B09F" w:rsidR="00FE1DC7" w:rsidRPr="00FE1DC7" w:rsidRDefault="00FC27DF" w:rsidP="00FE1DC7">
      <w:r>
        <w:tab/>
      </w:r>
      <w:r>
        <w:tab/>
      </w:r>
    </w:p>
    <w:p w14:paraId="3F26BFC2" w14:textId="77777777" w:rsidR="00F53BE4" w:rsidRPr="00630287" w:rsidRDefault="00F53BE4" w:rsidP="00F53BE4">
      <w:pPr>
        <w:spacing w:before="60" w:after="60" w:line="276" w:lineRule="auto"/>
        <w:rPr>
          <w:rFonts w:ascii="Arial" w:hAnsi="Arial" w:cs="Arial"/>
          <w:lang w:val="en-GB"/>
        </w:rPr>
      </w:pPr>
    </w:p>
    <w:p w14:paraId="4C973A09" w14:textId="77777777" w:rsidR="00F53BE4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sz w:val="28"/>
          <w:szCs w:val="28"/>
          <w:lang w:eastAsia="pl-PL"/>
        </w:rPr>
      </w:pPr>
    </w:p>
    <w:p w14:paraId="609A4CD3" w14:textId="77777777" w:rsidR="00F53BE4" w:rsidRPr="008A62EF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sz w:val="28"/>
          <w:szCs w:val="28"/>
          <w:lang w:eastAsia="pl-PL"/>
        </w:rPr>
      </w:pPr>
      <w:r>
        <w:rPr>
          <w:rFonts w:ascii="Century Gothic" w:eastAsia="Times New Roman" w:hAnsi="Century Gothic" w:cs="Aptos"/>
          <w:color w:val="0B769F"/>
          <w:sz w:val="28"/>
          <w:szCs w:val="28"/>
          <w:lang w:eastAsia="pl-PL"/>
        </w:rPr>
        <w:t>FAC-SIMILE</w:t>
      </w:r>
      <w:r w:rsidRPr="008A62EF">
        <w:rPr>
          <w:rFonts w:ascii="Century Gothic" w:eastAsia="Times New Roman" w:hAnsi="Century Gothic" w:cs="Aptos"/>
          <w:color w:val="0B769F"/>
          <w:sz w:val="28"/>
          <w:szCs w:val="28"/>
          <w:lang w:eastAsia="pl-PL"/>
        </w:rPr>
        <w:t xml:space="preserve"> </w:t>
      </w:r>
    </w:p>
    <w:p w14:paraId="1A822787" w14:textId="77777777" w:rsidR="00F53BE4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083BA"/>
          <w:sz w:val="32"/>
          <w:szCs w:val="32"/>
          <w:lang w:eastAsia="pl-PL"/>
        </w:rPr>
      </w:pPr>
    </w:p>
    <w:p w14:paraId="0E33169A" w14:textId="77777777" w:rsidR="00F53BE4" w:rsidRPr="00F723AE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sz w:val="36"/>
          <w:szCs w:val="36"/>
          <w:lang w:eastAsia="pl-PL"/>
        </w:rPr>
      </w:pPr>
      <w:r w:rsidRPr="00F723AE">
        <w:rPr>
          <w:rFonts w:ascii="Century Gothic" w:eastAsia="Times New Roman" w:hAnsi="Century Gothic" w:cs="Aptos"/>
          <w:b/>
          <w:bCs/>
          <w:color w:val="0B769F"/>
          <w:sz w:val="36"/>
          <w:szCs w:val="36"/>
          <w:lang w:eastAsia="pl-PL"/>
        </w:rPr>
        <w:t>VInnovate Open Call 2025 – Lombardia</w:t>
      </w:r>
    </w:p>
    <w:p w14:paraId="58F6BA08" w14:textId="77777777" w:rsidR="00F53BE4" w:rsidRPr="00F723AE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color w:val="0B769F"/>
          <w:sz w:val="32"/>
          <w:szCs w:val="32"/>
          <w:lang w:eastAsia="pl-PL"/>
        </w:rPr>
      </w:pPr>
      <w:r w:rsidRPr="00F723AE">
        <w:rPr>
          <w:rFonts w:ascii="Century Gothic" w:eastAsia="Times New Roman" w:hAnsi="Century Gothic" w:cs="Aptos"/>
          <w:color w:val="0B769F"/>
          <w:sz w:val="32"/>
          <w:szCs w:val="32"/>
          <w:lang w:eastAsia="pl-PL"/>
        </w:rPr>
        <w:t>Vanguard Initiative’s Interregional Funding Mechanism</w:t>
      </w:r>
    </w:p>
    <w:p w14:paraId="0C4BA591" w14:textId="77777777" w:rsidR="00F53BE4" w:rsidRPr="00F723AE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sz w:val="32"/>
          <w:szCs w:val="32"/>
          <w:lang w:eastAsia="pl-PL"/>
        </w:rPr>
      </w:pPr>
    </w:p>
    <w:p w14:paraId="4837B937" w14:textId="77777777" w:rsidR="00F53BE4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sz w:val="32"/>
          <w:szCs w:val="32"/>
          <w:lang w:eastAsia="pl-PL"/>
        </w:rPr>
      </w:pPr>
      <w:r>
        <w:rPr>
          <w:rFonts w:ascii="Century Gothic" w:eastAsia="Times New Roman" w:hAnsi="Century Gothic" w:cs="Aptos"/>
          <w:b/>
          <w:bCs/>
          <w:color w:val="0B769F"/>
          <w:sz w:val="32"/>
          <w:szCs w:val="32"/>
          <w:lang w:eastAsia="pl-PL"/>
        </w:rPr>
        <w:t xml:space="preserve">LETTERA DI SUPPORTO A FIRMA DI </w:t>
      </w:r>
    </w:p>
    <w:p w14:paraId="2FEFD7E4" w14:textId="43F279CE" w:rsidR="00F53BE4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B769F"/>
          <w:sz w:val="32"/>
          <w:szCs w:val="32"/>
          <w:lang w:eastAsia="pl-PL"/>
        </w:rPr>
      </w:pPr>
      <w:r>
        <w:rPr>
          <w:rFonts w:ascii="Century Gothic" w:eastAsia="Times New Roman" w:hAnsi="Century Gothic" w:cs="Aptos"/>
          <w:b/>
          <w:bCs/>
          <w:color w:val="0B769F"/>
          <w:sz w:val="32"/>
          <w:szCs w:val="32"/>
          <w:lang w:eastAsia="pl-PL"/>
        </w:rPr>
        <w:t>UN CLUSTER TECNOLOGICO LOMBARDO</w:t>
      </w:r>
    </w:p>
    <w:p w14:paraId="1F3A0FC9" w14:textId="77777777" w:rsidR="00F53BE4" w:rsidRPr="00630287" w:rsidRDefault="00F53BE4" w:rsidP="00F53B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eastAsia="Times New Roman" w:hAnsi="Century Gothic" w:cs="Aptos"/>
          <w:b/>
          <w:bCs/>
          <w:color w:val="0083BA"/>
          <w:sz w:val="32"/>
          <w:szCs w:val="32"/>
          <w:lang w:eastAsia="pl-PL"/>
        </w:rPr>
      </w:pPr>
    </w:p>
    <w:p w14:paraId="117C5037" w14:textId="77777777" w:rsidR="00F53BE4" w:rsidRPr="00BD4072" w:rsidRDefault="00F53BE4" w:rsidP="00F53BE4">
      <w:pPr>
        <w:spacing w:before="60" w:after="60" w:line="276" w:lineRule="auto"/>
        <w:rPr>
          <w:rFonts w:ascii="Arial" w:hAnsi="Arial" w:cs="Arial"/>
        </w:rPr>
      </w:pPr>
    </w:p>
    <w:p w14:paraId="691DF850" w14:textId="77777777" w:rsidR="00F53BE4" w:rsidRPr="00BD4072" w:rsidRDefault="00F53BE4" w:rsidP="00F53BE4">
      <w:pPr>
        <w:spacing w:before="60" w:after="60" w:line="276" w:lineRule="auto"/>
        <w:rPr>
          <w:rFonts w:ascii="Arial" w:hAnsi="Arial" w:cs="Arial"/>
        </w:rPr>
      </w:pPr>
    </w:p>
    <w:p w14:paraId="2324358A" w14:textId="77777777" w:rsidR="00F53BE4" w:rsidRDefault="00F53BE4" w:rsidP="00F90B2F">
      <w:pPr>
        <w:rPr>
          <w:b/>
          <w:bCs/>
        </w:rPr>
      </w:pPr>
    </w:p>
    <w:p w14:paraId="687F1766" w14:textId="1D8C1C3E" w:rsidR="00F90B2F" w:rsidRPr="00F90B2F" w:rsidRDefault="00F90B2F" w:rsidP="00F90B2F">
      <w:pPr>
        <w:rPr>
          <w:b/>
          <w:bCs/>
        </w:rPr>
      </w:pPr>
      <w:r w:rsidRPr="00F90B2F">
        <w:rPr>
          <w:b/>
          <w:bCs/>
        </w:rPr>
        <w:t>Lettera di Endorsement –</w:t>
      </w:r>
      <w:r>
        <w:rPr>
          <w:b/>
          <w:bCs/>
        </w:rPr>
        <w:t xml:space="preserve"> Facsimile</w:t>
      </w:r>
      <w:r w:rsidR="00FC27DF">
        <w:rPr>
          <w:b/>
          <w:bCs/>
        </w:rPr>
        <w:t xml:space="preserve"> da produrre su carta intestata del cluster di riferimento</w:t>
      </w:r>
    </w:p>
    <w:p w14:paraId="7FEE8CF2" w14:textId="77777777" w:rsidR="00806E9E" w:rsidRDefault="00806E9E" w:rsidP="00F90B2F">
      <w:pPr>
        <w:rPr>
          <w:b/>
          <w:bCs/>
        </w:rPr>
      </w:pPr>
    </w:p>
    <w:p w14:paraId="4E60DFF6" w14:textId="77777777" w:rsidR="00806E9E" w:rsidRDefault="00806E9E" w:rsidP="00F90B2F">
      <w:pPr>
        <w:rPr>
          <w:b/>
          <w:bCs/>
        </w:rPr>
      </w:pPr>
    </w:p>
    <w:p w14:paraId="6EB1A2E8" w14:textId="7DA21732" w:rsidR="00F90B2F" w:rsidRDefault="00F90B2F" w:rsidP="00F90B2F">
      <w:pPr>
        <w:rPr>
          <w:b/>
          <w:bCs/>
        </w:rPr>
      </w:pPr>
      <w:r w:rsidRPr="00F90B2F">
        <w:rPr>
          <w:b/>
          <w:bCs/>
        </w:rPr>
        <w:t>Oggetto:</w:t>
      </w:r>
      <w:r w:rsidRPr="00F90B2F">
        <w:t xml:space="preserve"> </w:t>
      </w:r>
      <w:r w:rsidRPr="00F90B2F">
        <w:rPr>
          <w:b/>
          <w:bCs/>
        </w:rPr>
        <w:t>Endorsement per candidatura al bando “VInnovate Open Call 2025 – Lombardia”</w:t>
      </w:r>
    </w:p>
    <w:p w14:paraId="6948F867" w14:textId="77777777" w:rsidR="00FC27DF" w:rsidRPr="00F90B2F" w:rsidRDefault="00FC27DF" w:rsidP="00F90B2F">
      <w:pPr>
        <w:rPr>
          <w:b/>
          <w:bCs/>
        </w:rPr>
      </w:pPr>
    </w:p>
    <w:p w14:paraId="2668D813" w14:textId="36A8B73D" w:rsidR="00E20633" w:rsidRPr="00E20633" w:rsidRDefault="00FC27DF" w:rsidP="00E20633">
      <w:pPr>
        <w:rPr>
          <w:i/>
          <w:iCs/>
        </w:rPr>
      </w:pPr>
      <w:r>
        <w:t>A</w:t>
      </w:r>
      <w:r w:rsidR="00E20633" w:rsidRPr="00E20633">
        <w:t xml:space="preserve">lla cortese attenzione di </w:t>
      </w:r>
      <w:r w:rsidRPr="00FC27DF">
        <w:rPr>
          <w:i/>
          <w:iCs/>
        </w:rPr>
        <w:t>(</w:t>
      </w:r>
      <w:r w:rsidR="00E20633" w:rsidRPr="00E20633">
        <w:rPr>
          <w:i/>
          <w:iCs/>
        </w:rPr>
        <w:t>Nome dell’impresa proponente</w:t>
      </w:r>
      <w:r w:rsidRPr="00FC27DF">
        <w:rPr>
          <w:i/>
          <w:iCs/>
        </w:rPr>
        <w:t>)</w:t>
      </w:r>
    </w:p>
    <w:p w14:paraId="1F3624D3" w14:textId="4E2123EF" w:rsidR="00E20633" w:rsidRPr="00E20633" w:rsidRDefault="00E20633" w:rsidP="00E20633">
      <w:pPr>
        <w:rPr>
          <w:i/>
          <w:iCs/>
        </w:rPr>
      </w:pPr>
      <w:r w:rsidRPr="00E20633">
        <w:t xml:space="preserve">In qualità di referente del </w:t>
      </w:r>
      <w:r w:rsidR="00FC27DF">
        <w:rPr>
          <w:i/>
          <w:iCs/>
        </w:rPr>
        <w:t>(</w:t>
      </w:r>
      <w:r w:rsidRPr="00E20633">
        <w:rPr>
          <w:i/>
          <w:iCs/>
        </w:rPr>
        <w:t>Nome del cluster</w:t>
      </w:r>
      <w:r w:rsidR="00FC27DF">
        <w:rPr>
          <w:i/>
          <w:iCs/>
        </w:rPr>
        <w:t>)</w:t>
      </w:r>
      <w:r w:rsidRPr="00E20633">
        <w:t xml:space="preserve">, attivo nel Pilot/Demo Case </w:t>
      </w:r>
      <w:r w:rsidRPr="00E20633">
        <w:rPr>
          <w:i/>
          <w:iCs/>
        </w:rPr>
        <w:t>"Titolo del Pilot/Demo Case</w:t>
      </w:r>
      <w:r w:rsidRPr="00E20633">
        <w:rPr>
          <w:b/>
          <w:bCs/>
        </w:rPr>
        <w:t>"</w:t>
      </w:r>
      <w:r w:rsidRPr="00E20633">
        <w:t xml:space="preserve"> della Vanguard Initiative, confermo </w:t>
      </w:r>
      <w:r>
        <w:t xml:space="preserve">il supporto </w:t>
      </w:r>
      <w:r w:rsidRPr="00E20633">
        <w:t xml:space="preserve">del cluster alla proposta progettuale </w:t>
      </w:r>
      <w:r w:rsidRPr="00E20633">
        <w:rPr>
          <w:i/>
          <w:iCs/>
        </w:rPr>
        <w:t>[Titolo del progetto".</w:t>
      </w:r>
    </w:p>
    <w:p w14:paraId="7B2F76E9" w14:textId="77777777" w:rsidR="00E20633" w:rsidRPr="00E20633" w:rsidRDefault="00E20633" w:rsidP="00E20633">
      <w:r w:rsidRPr="00E20633">
        <w:rPr>
          <w:b/>
          <w:bCs/>
        </w:rPr>
        <w:t>Sintesi della proposta:</w:t>
      </w:r>
    </w:p>
    <w:p w14:paraId="66F1B4B0" w14:textId="439AD289" w:rsidR="00E20633" w:rsidRPr="00E20633" w:rsidRDefault="00E20633" w:rsidP="00E20633">
      <w:pPr>
        <w:numPr>
          <w:ilvl w:val="0"/>
          <w:numId w:val="4"/>
        </w:numPr>
      </w:pPr>
      <w:r w:rsidRPr="00E20633">
        <w:rPr>
          <w:b/>
          <w:bCs/>
        </w:rPr>
        <w:t>Obiettivi</w:t>
      </w:r>
      <w:r w:rsidRPr="00E20633">
        <w:t xml:space="preserve">: </w:t>
      </w:r>
      <w:r>
        <w:rPr>
          <w:i/>
          <w:iCs/>
        </w:rPr>
        <w:t>(b</w:t>
      </w:r>
      <w:r w:rsidRPr="00E20633">
        <w:rPr>
          <w:i/>
          <w:iCs/>
        </w:rPr>
        <w:t>reve descrizione degli obiettivi</w:t>
      </w:r>
      <w:r>
        <w:rPr>
          <w:i/>
          <w:iCs/>
        </w:rPr>
        <w:t>/settore)</w:t>
      </w:r>
    </w:p>
    <w:p w14:paraId="0179E7F5" w14:textId="22C68FF1" w:rsidR="00E20633" w:rsidRDefault="00E20633" w:rsidP="00EF40F8">
      <w:pPr>
        <w:numPr>
          <w:ilvl w:val="0"/>
          <w:numId w:val="4"/>
        </w:numPr>
      </w:pPr>
      <w:r w:rsidRPr="00E20633">
        <w:rPr>
          <w:b/>
          <w:bCs/>
        </w:rPr>
        <w:t>Partner coinvolti</w:t>
      </w:r>
      <w:r w:rsidRPr="00E20633">
        <w:t xml:space="preserve">: </w:t>
      </w:r>
      <w:r>
        <w:t>(</w:t>
      </w:r>
      <w:r>
        <w:rPr>
          <w:i/>
          <w:iCs/>
        </w:rPr>
        <w:t>el</w:t>
      </w:r>
      <w:r w:rsidRPr="00E20633">
        <w:rPr>
          <w:i/>
          <w:iCs/>
        </w:rPr>
        <w:t>enco dei partner</w:t>
      </w:r>
      <w:r>
        <w:rPr>
          <w:i/>
          <w:iCs/>
        </w:rPr>
        <w:t>)</w:t>
      </w:r>
      <w:r w:rsidRPr="00E20633">
        <w:t xml:space="preserve"> </w:t>
      </w:r>
    </w:p>
    <w:p w14:paraId="5A073D13" w14:textId="61EDE3DA" w:rsidR="00E20633" w:rsidRPr="00E20633" w:rsidRDefault="00E20633" w:rsidP="00E20633">
      <w:pPr>
        <w:numPr>
          <w:ilvl w:val="0"/>
          <w:numId w:val="4"/>
        </w:numPr>
        <w:rPr>
          <w:i/>
          <w:iCs/>
        </w:rPr>
      </w:pPr>
      <w:r w:rsidRPr="00E20633">
        <w:rPr>
          <w:b/>
          <w:bCs/>
        </w:rPr>
        <w:t>Inquadramento nel Pilot Vanguard:</w:t>
      </w:r>
      <w:r>
        <w:t xml:space="preserve"> </w:t>
      </w:r>
      <w:r w:rsidRPr="00E20633">
        <w:rPr>
          <w:i/>
          <w:iCs/>
        </w:rPr>
        <w:t>Il progetto si colloca nel quadro del Pilot “Titolo Pilot</w:t>
      </w:r>
      <w:r w:rsidRPr="00E20633">
        <w:rPr>
          <w:b/>
          <w:bCs/>
          <w:i/>
          <w:iCs/>
        </w:rPr>
        <w:t>"</w:t>
      </w:r>
      <w:r w:rsidRPr="00E20633">
        <w:rPr>
          <w:i/>
          <w:iCs/>
        </w:rPr>
        <w:t xml:space="preserve"> e risulta coerente con le attività del Demo Case "Titolo Demo Case</w:t>
      </w:r>
      <w:r w:rsidRPr="00E20633">
        <w:rPr>
          <w:b/>
          <w:bCs/>
          <w:i/>
          <w:iCs/>
        </w:rPr>
        <w:t>"</w:t>
      </w:r>
      <w:r w:rsidRPr="00E20633">
        <w:rPr>
          <w:i/>
          <w:iCs/>
        </w:rPr>
        <w:t>, contribuendo agli sviluppi previsti.</w:t>
      </w:r>
    </w:p>
    <w:p w14:paraId="62BEE900" w14:textId="77777777" w:rsidR="00E20633" w:rsidRPr="00E20633" w:rsidRDefault="00E20633" w:rsidP="00E20633">
      <w:r w:rsidRPr="00E20633">
        <w:rPr>
          <w:b/>
          <w:bCs/>
        </w:rPr>
        <w:t>Ruolo dell’impresa nel Pilot/Demo Case:</w:t>
      </w:r>
      <w:r w:rsidRPr="00E20633">
        <w:t xml:space="preserve"> ☐</w:t>
      </w:r>
      <w:r w:rsidRPr="00E20633">
        <w:rPr>
          <w:rFonts w:ascii="Arial" w:hAnsi="Arial" w:cs="Arial"/>
        </w:rPr>
        <w:t> </w:t>
      </w:r>
      <w:r w:rsidRPr="00E20633">
        <w:t xml:space="preserve"> Gi</w:t>
      </w:r>
      <w:r w:rsidRPr="00E20633">
        <w:rPr>
          <w:rFonts w:ascii="Aptos" w:hAnsi="Aptos" w:cs="Aptos"/>
        </w:rPr>
        <w:t>à</w:t>
      </w:r>
      <w:r w:rsidRPr="00E20633">
        <w:t xml:space="preserve"> coinvolta </w:t>
      </w:r>
      <w:r w:rsidRPr="00E20633">
        <w:rPr>
          <w:rFonts w:ascii="Aptos" w:hAnsi="Aptos" w:cs="Aptos"/>
        </w:rPr>
        <w:t>☐</w:t>
      </w:r>
      <w:r w:rsidRPr="00E20633">
        <w:rPr>
          <w:rFonts w:ascii="Arial" w:hAnsi="Arial" w:cs="Arial"/>
        </w:rPr>
        <w:t> </w:t>
      </w:r>
      <w:r w:rsidRPr="00E20633">
        <w:t xml:space="preserve"> Da coinvolgere</w:t>
      </w:r>
    </w:p>
    <w:p w14:paraId="610A9FDB" w14:textId="3B431DA5" w:rsidR="00FC27DF" w:rsidRDefault="008A6C54" w:rsidP="00E20633">
      <w:pPr>
        <w:rPr>
          <w:i/>
          <w:iCs/>
        </w:rPr>
      </w:pPr>
      <w:r>
        <w:rPr>
          <w:b/>
          <w:bCs/>
        </w:rPr>
        <w:t>Eventuali o</w:t>
      </w:r>
      <w:r w:rsidR="00E20633">
        <w:rPr>
          <w:b/>
          <w:bCs/>
        </w:rPr>
        <w:t xml:space="preserve">sservazioni </w:t>
      </w:r>
      <w:r w:rsidR="00E20633" w:rsidRPr="00E20633">
        <w:rPr>
          <w:b/>
          <w:bCs/>
        </w:rPr>
        <w:t xml:space="preserve">del </w:t>
      </w:r>
      <w:r w:rsidRPr="00E20633">
        <w:rPr>
          <w:b/>
          <w:bCs/>
        </w:rPr>
        <w:t>cluster</w:t>
      </w:r>
      <w:r>
        <w:rPr>
          <w:b/>
          <w:bCs/>
        </w:rPr>
        <w:t xml:space="preserve"> </w:t>
      </w:r>
      <w:r w:rsidRPr="00727AB8">
        <w:rPr>
          <w:i/>
          <w:iCs/>
        </w:rPr>
        <w:t xml:space="preserve">( </w:t>
      </w:r>
      <w:r w:rsidRPr="008A6C54">
        <w:t xml:space="preserve">es </w:t>
      </w:r>
      <w:r w:rsidRPr="00727AB8">
        <w:rPr>
          <w:i/>
          <w:iCs/>
        </w:rPr>
        <w:t>relativamente</w:t>
      </w:r>
      <w:r w:rsidRPr="00727AB8">
        <w:rPr>
          <w:b/>
          <w:bCs/>
          <w:i/>
          <w:iCs/>
        </w:rPr>
        <w:t xml:space="preserve"> </w:t>
      </w:r>
      <w:r w:rsidRPr="00727AB8">
        <w:rPr>
          <w:i/>
          <w:iCs/>
        </w:rPr>
        <w:t>a</w:t>
      </w:r>
      <w:r>
        <w:t xml:space="preserve"> </w:t>
      </w:r>
      <w:r w:rsidR="00353340">
        <w:rPr>
          <w:i/>
          <w:iCs/>
        </w:rPr>
        <w:t>p</w:t>
      </w:r>
      <w:r w:rsidR="00FC27DF">
        <w:rPr>
          <w:i/>
          <w:iCs/>
        </w:rPr>
        <w:t>otenziali sviluppi, sinergie, collaborazion</w:t>
      </w:r>
      <w:r w:rsidR="00353340">
        <w:rPr>
          <w:i/>
          <w:iCs/>
        </w:rPr>
        <w:t>i,</w:t>
      </w:r>
      <w:r w:rsidR="00EB7CCC">
        <w:rPr>
          <w:i/>
          <w:iCs/>
        </w:rPr>
        <w:t xml:space="preserve"> con i pilot/democas</w:t>
      </w:r>
      <w:r>
        <w:rPr>
          <w:i/>
          <w:iCs/>
        </w:rPr>
        <w:t>e di riferimento</w:t>
      </w:r>
      <w:r w:rsidR="00727AB8">
        <w:rPr>
          <w:i/>
          <w:iCs/>
        </w:rPr>
        <w:t>)</w:t>
      </w:r>
    </w:p>
    <w:p w14:paraId="6F2D69ED" w14:textId="77777777" w:rsidR="00FC27DF" w:rsidRDefault="00FC27DF" w:rsidP="00E20633">
      <w:pPr>
        <w:rPr>
          <w:i/>
          <w:iCs/>
        </w:rPr>
      </w:pPr>
    </w:p>
    <w:p w14:paraId="5623D03D" w14:textId="77777777" w:rsidR="00FC27DF" w:rsidRDefault="00FC27DF" w:rsidP="00E20633">
      <w:pPr>
        <w:rPr>
          <w:i/>
          <w:iCs/>
        </w:rPr>
      </w:pPr>
    </w:p>
    <w:p w14:paraId="2D5B91B4" w14:textId="50549D73" w:rsidR="00FC27DF" w:rsidRDefault="00FC27DF" w:rsidP="00FC27DF">
      <w:r>
        <w:rPr>
          <w:i/>
          <w:iCs/>
        </w:rPr>
        <w:t>Firma</w:t>
      </w:r>
    </w:p>
    <w:p w14:paraId="773C24CF" w14:textId="776CA26E" w:rsidR="00B54ACD" w:rsidRDefault="00B54ACD"/>
    <w:sectPr w:rsidR="00B54ACD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0E6B8" w14:textId="77777777" w:rsidR="00D85E37" w:rsidRDefault="00D85E37" w:rsidP="00F53BE4">
      <w:pPr>
        <w:spacing w:after="0" w:line="240" w:lineRule="auto"/>
      </w:pPr>
      <w:r>
        <w:separator/>
      </w:r>
    </w:p>
  </w:endnote>
  <w:endnote w:type="continuationSeparator" w:id="0">
    <w:p w14:paraId="623228C6" w14:textId="77777777" w:rsidR="00D85E37" w:rsidRDefault="00D85E37" w:rsidP="00F53B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8F5A5" w14:textId="77777777" w:rsidR="00D85E37" w:rsidRDefault="00D85E37" w:rsidP="00F53BE4">
      <w:pPr>
        <w:spacing w:after="0" w:line="240" w:lineRule="auto"/>
      </w:pPr>
      <w:r>
        <w:separator/>
      </w:r>
    </w:p>
  </w:footnote>
  <w:footnote w:type="continuationSeparator" w:id="0">
    <w:p w14:paraId="6CB8098F" w14:textId="77777777" w:rsidR="00D85E37" w:rsidRDefault="00D85E37" w:rsidP="00F53B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94F52" w14:textId="0457A2C0" w:rsidR="00F53BE4" w:rsidRPr="00630287" w:rsidRDefault="00F53BE4" w:rsidP="00F53BE4">
    <w:pPr>
      <w:pStyle w:val="Intestazione"/>
      <w:tabs>
        <w:tab w:val="clear" w:pos="4819"/>
        <w:tab w:val="clear" w:pos="9638"/>
        <w:tab w:val="center" w:pos="4873"/>
        <w:tab w:val="right" w:pos="9746"/>
      </w:tabs>
      <w:jc w:val="right"/>
    </w:pPr>
    <w:r w:rsidRPr="00630287">
      <w:rPr>
        <w:noProof/>
        <w:lang w:val="en-GB"/>
      </w:rPr>
      <w:drawing>
        <wp:inline distT="0" distB="0" distL="0" distR="0" wp14:anchorId="0A78ED27" wp14:editId="541352AD">
          <wp:extent cx="1773555" cy="845185"/>
          <wp:effectExtent l="0" t="0" r="0" b="0"/>
          <wp:docPr id="86298486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3555" cy="845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 w:rsidRPr="00630287">
      <w:rPr>
        <w:rFonts w:ascii="Aptos" w:eastAsia="Aptos" w:hAnsi="Aptos"/>
        <w:noProof/>
      </w:rPr>
      <w:drawing>
        <wp:inline distT="0" distB="0" distL="0" distR="0" wp14:anchorId="5C2EAE15" wp14:editId="5379329D">
          <wp:extent cx="1371600" cy="942340"/>
          <wp:effectExtent l="0" t="0" r="0" b="0"/>
          <wp:docPr id="880405219" name="Immagine 1" descr="Immagine che contiene schermata, cerchi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magine che contiene schermata, cerchio, Elementi grafici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42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F58EB22" w14:textId="77777777" w:rsidR="00F53BE4" w:rsidRDefault="00F53BE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464CD8"/>
    <w:multiLevelType w:val="multilevel"/>
    <w:tmpl w:val="2534A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1FE6395"/>
    <w:multiLevelType w:val="multilevel"/>
    <w:tmpl w:val="2534A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D672FF6"/>
    <w:multiLevelType w:val="multilevel"/>
    <w:tmpl w:val="6FFA4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14A271B"/>
    <w:multiLevelType w:val="multilevel"/>
    <w:tmpl w:val="2534A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E8B5DFC"/>
    <w:multiLevelType w:val="multilevel"/>
    <w:tmpl w:val="2534A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8372607">
    <w:abstractNumId w:val="2"/>
  </w:num>
  <w:num w:numId="2" w16cid:durableId="1928492064">
    <w:abstractNumId w:val="1"/>
  </w:num>
  <w:num w:numId="3" w16cid:durableId="894974427">
    <w:abstractNumId w:val="0"/>
  </w:num>
  <w:num w:numId="4" w16cid:durableId="1855462317">
    <w:abstractNumId w:val="3"/>
  </w:num>
  <w:num w:numId="5" w16cid:durableId="14153214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DC7"/>
    <w:rsid w:val="000C0718"/>
    <w:rsid w:val="00353340"/>
    <w:rsid w:val="00433CE2"/>
    <w:rsid w:val="00645EC1"/>
    <w:rsid w:val="00727AB8"/>
    <w:rsid w:val="00806E9E"/>
    <w:rsid w:val="008A6C54"/>
    <w:rsid w:val="008E3C82"/>
    <w:rsid w:val="009C3390"/>
    <w:rsid w:val="00AC7207"/>
    <w:rsid w:val="00B54ACD"/>
    <w:rsid w:val="00C4721E"/>
    <w:rsid w:val="00CA24A0"/>
    <w:rsid w:val="00D85E37"/>
    <w:rsid w:val="00E20633"/>
    <w:rsid w:val="00EB7CCC"/>
    <w:rsid w:val="00F53BE4"/>
    <w:rsid w:val="00F90B2F"/>
    <w:rsid w:val="00FC27DF"/>
    <w:rsid w:val="00FE1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3F084"/>
  <w15:chartTrackingRefBased/>
  <w15:docId w15:val="{A66C8AF2-E96E-4EAF-9149-F04ED9013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3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line="278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FE1D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E1D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E1D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E1D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E1D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E1D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E1D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E1D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E1D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1D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E1D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E1D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E1DC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E1DC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E1DC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E1DC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E1DC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E1DC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E1D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E1D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E1DC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E1D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E1DC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E1DC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E1DC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E1DC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E1D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E1DC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E1DC7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53B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BE4"/>
  </w:style>
  <w:style w:type="paragraph" w:styleId="Pidipagina">
    <w:name w:val="footer"/>
    <w:basedOn w:val="Normale"/>
    <w:link w:val="PidipaginaCarattere"/>
    <w:uiPriority w:val="99"/>
    <w:unhideWhenUsed/>
    <w:rsid w:val="00F53B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B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23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AC3E80D9D41BC4BBD73B044570CD487" ma:contentTypeVersion="16" ma:contentTypeDescription="Creare un nuovo documento." ma:contentTypeScope="" ma:versionID="903ca949b814fcfefbc9a796f0cf9dbb">
  <xsd:schema xmlns:xsd="http://www.w3.org/2001/XMLSchema" xmlns:xs="http://www.w3.org/2001/XMLSchema" xmlns:p="http://schemas.microsoft.com/office/2006/metadata/properties" xmlns:ns2="67382894-667f-4510-98a7-9e3c15768a2f" xmlns:ns3="592583df-8002-4fa3-af3e-5500b5474ab4" targetNamespace="http://schemas.microsoft.com/office/2006/metadata/properties" ma:root="true" ma:fieldsID="76eefd98508cf1c81e9f92d87ec6e154" ns2:_="" ns3:_="">
    <xsd:import namespace="67382894-667f-4510-98a7-9e3c15768a2f"/>
    <xsd:import namespace="592583df-8002-4fa3-af3e-5500b5474ab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382894-667f-4510-98a7-9e3c15768a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1d1bcb3b-6c15-48e2-aed2-f783dd4bc6a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3" nillable="true" ma:displayName="Stato consenso" ma:internalName="_x0024_Resources_x003a_core_x002c_Signoff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583df-8002-4fa3-af3e-5500b5474ab4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4d4d0aa7-6570-40f4-8ad6-e9477fd9d14c}" ma:internalName="TaxCatchAll" ma:showField="CatchAllData" ma:web="592583df-8002-4fa3-af3e-5500b5474ab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7382894-667f-4510-98a7-9e3c15768a2f">
      <Terms xmlns="http://schemas.microsoft.com/office/infopath/2007/PartnerControls"/>
    </lcf76f155ced4ddcb4097134ff3c332f>
    <_Flow_SignoffStatus xmlns="67382894-667f-4510-98a7-9e3c15768a2f" xsi:nil="true"/>
    <TaxCatchAll xmlns="592583df-8002-4fa3-af3e-5500b5474ab4" xsi:nil="true"/>
  </documentManagement>
</p:properties>
</file>

<file path=customXml/itemProps1.xml><?xml version="1.0" encoding="utf-8"?>
<ds:datastoreItem xmlns:ds="http://schemas.openxmlformats.org/officeDocument/2006/customXml" ds:itemID="{4DF9C549-ABFC-4FC4-BE00-890211AFBC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382894-667f-4510-98a7-9e3c15768a2f"/>
    <ds:schemaRef ds:uri="592583df-8002-4fa3-af3e-5500b5474a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699DACC-81C8-465F-B352-77ADAC4709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16D072-86FC-49B4-A89C-59EDA2C6A8A4}">
  <ds:schemaRefs>
    <ds:schemaRef ds:uri="http://schemas.microsoft.com/office/2006/metadata/properties"/>
    <ds:schemaRef ds:uri="http://schemas.microsoft.com/office/infopath/2007/PartnerControls"/>
    <ds:schemaRef ds:uri="67382894-667f-4510-98a7-9e3c15768a2f"/>
    <ds:schemaRef ds:uri="592583df-8002-4fa3-af3e-5500b5474ab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Beatrice Savini</dc:creator>
  <cp:keywords/>
  <dc:description/>
  <cp:lastModifiedBy>Vincenzina Cristofaro</cp:lastModifiedBy>
  <cp:revision>7</cp:revision>
  <dcterms:created xsi:type="dcterms:W3CDTF">2025-07-31T08:37:00Z</dcterms:created>
  <dcterms:modified xsi:type="dcterms:W3CDTF">2025-08-06T09:06:00Z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0x010100FAC3E80D9D41BC4BBD73B044570CD487</vt:lpwstr>
  </property>
  <property fmtid="{D5CDD505-2E9C-101B-9397-08002B2CF9AE}" pid="3" name="MediaServiceImageTags">
    <vt:lpwstr/>
  </property>
</Properties>
</file>