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C3403" w14:textId="77777777" w:rsidR="00A621CA" w:rsidRPr="00044BB1" w:rsidRDefault="00A621CA" w:rsidP="008108D4">
      <w:pPr>
        <w:pStyle w:val="Intestazione"/>
        <w:tabs>
          <w:tab w:val="left" w:pos="3969"/>
        </w:tabs>
        <w:suppressAutoHyphens/>
        <w:rPr>
          <w:rFonts w:ascii="Arial" w:hAnsi="Arial" w:cs="Arial"/>
          <w:sz w:val="26"/>
          <w:szCs w:val="26"/>
        </w:rPr>
      </w:pPr>
    </w:p>
    <w:p w14:paraId="75F4380B" w14:textId="77777777" w:rsidR="003532D1" w:rsidRPr="00044BB1" w:rsidRDefault="003532D1" w:rsidP="008108D4">
      <w:pPr>
        <w:pStyle w:val="Intestazione"/>
        <w:tabs>
          <w:tab w:val="left" w:pos="3969"/>
        </w:tabs>
        <w:suppressAutoHyphens/>
        <w:rPr>
          <w:rFonts w:ascii="Arial" w:hAnsi="Arial" w:cs="Arial"/>
          <w:sz w:val="26"/>
          <w:szCs w:val="26"/>
        </w:rPr>
      </w:pPr>
    </w:p>
    <w:p w14:paraId="35116F91" w14:textId="77777777" w:rsidR="005F3649" w:rsidRDefault="005F3649" w:rsidP="009868EF">
      <w:pPr>
        <w:spacing w:before="60" w:after="60" w:line="276" w:lineRule="auto"/>
        <w:jc w:val="center"/>
        <w:rPr>
          <w:rFonts w:ascii="Arial" w:hAnsi="Arial" w:cs="Arial"/>
          <w:b/>
          <w:sz w:val="26"/>
          <w:szCs w:val="26"/>
        </w:rPr>
      </w:pPr>
    </w:p>
    <w:p w14:paraId="2A2EA6B9" w14:textId="59FC09D1" w:rsidR="009868EF" w:rsidRPr="009868EF" w:rsidRDefault="009868EF" w:rsidP="009868EF">
      <w:pPr>
        <w:spacing w:before="60" w:after="60" w:line="276" w:lineRule="auto"/>
        <w:jc w:val="center"/>
        <w:rPr>
          <w:rFonts w:ascii="Arial" w:hAnsi="Arial" w:cs="Arial"/>
          <w:b/>
          <w:sz w:val="26"/>
          <w:szCs w:val="26"/>
        </w:rPr>
      </w:pPr>
      <w:r w:rsidRPr="009868EF">
        <w:rPr>
          <w:rFonts w:ascii="Arial" w:hAnsi="Arial" w:cs="Arial"/>
          <w:b/>
          <w:sz w:val="26"/>
          <w:szCs w:val="26"/>
        </w:rPr>
        <w:t>REGIONE LOMBARDIA</w:t>
      </w:r>
    </w:p>
    <w:p w14:paraId="5ABED834" w14:textId="77777777" w:rsidR="009868EF" w:rsidRPr="009868EF" w:rsidRDefault="009868EF" w:rsidP="009868EF">
      <w:pPr>
        <w:spacing w:before="60" w:after="60" w:line="276" w:lineRule="auto"/>
        <w:jc w:val="center"/>
        <w:rPr>
          <w:rFonts w:ascii="Arial" w:hAnsi="Arial" w:cs="Arial"/>
          <w:b/>
          <w:sz w:val="26"/>
          <w:szCs w:val="26"/>
        </w:rPr>
      </w:pPr>
    </w:p>
    <w:p w14:paraId="66792A4A"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PROGRAMMA REGIONALE FESR 2021-2027</w:t>
      </w:r>
    </w:p>
    <w:p w14:paraId="4FF9981E"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ASSE 1 - “UN’EUROPA PIÙ COMPETITIVITA E INTELLIGENTE”</w:t>
      </w:r>
    </w:p>
    <w:p w14:paraId="354D90D0" w14:textId="77777777" w:rsidR="00397E96" w:rsidRPr="00397E96" w:rsidRDefault="00397E96" w:rsidP="00397E96">
      <w:pPr>
        <w:spacing w:before="60" w:after="60" w:line="276" w:lineRule="auto"/>
        <w:jc w:val="center"/>
        <w:rPr>
          <w:rFonts w:ascii="Arial" w:eastAsia="Tw Cen MT" w:hAnsi="Arial" w:cs="Arial"/>
          <w:b/>
          <w:iCs/>
          <w:kern w:val="3"/>
          <w:sz w:val="28"/>
          <w:szCs w:val="18"/>
          <w:lang w:bidi="hi-IN"/>
        </w:rPr>
      </w:pPr>
    </w:p>
    <w:p w14:paraId="7BB95433"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OBIETTIVO SPECIFICO 1.3 “Rafforzare la crescita sostenibile e la competitività delle PMI e la creazione di posti di lavoro nelle PMI, anche grazie agli investimenti produttivi”</w:t>
      </w:r>
    </w:p>
    <w:p w14:paraId="0FE0242A"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24D807A5"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0EAA1B1D" w14:textId="77777777" w:rsidR="00397E96" w:rsidRPr="00397E96" w:rsidRDefault="00397E96" w:rsidP="00397E96">
      <w:pPr>
        <w:spacing w:before="60" w:after="60" w:line="276" w:lineRule="auto"/>
        <w:jc w:val="center"/>
        <w:rPr>
          <w:rFonts w:ascii="Arial" w:eastAsia="Tw Cen MT" w:hAnsi="Arial" w:cs="Arial"/>
          <w:b/>
          <w:iCs/>
          <w:kern w:val="3"/>
          <w:sz w:val="28"/>
          <w:szCs w:val="18"/>
          <w:lang w:bidi="hi-IN"/>
        </w:rPr>
      </w:pPr>
      <w:r w:rsidRPr="00397E96">
        <w:rPr>
          <w:rFonts w:ascii="Arial" w:eastAsia="Tw Cen MT" w:hAnsi="Arial" w:cs="Arial"/>
          <w:b/>
          <w:iCs/>
          <w:kern w:val="3"/>
          <w:sz w:val="28"/>
          <w:szCs w:val="18"/>
          <w:lang w:bidi="hi-IN"/>
        </w:rPr>
        <w:t>AZIONE 1.3.1 “Sostegno allo sviluppo dell’internazionalizzazione delle PMI lombarde e dell’attrazione di investimenti esteri””</w:t>
      </w:r>
    </w:p>
    <w:p w14:paraId="0BD1A278" w14:textId="77777777" w:rsidR="009868EF" w:rsidRPr="009868EF" w:rsidRDefault="009868EF" w:rsidP="009868EF">
      <w:pPr>
        <w:spacing w:before="60" w:after="60" w:line="276" w:lineRule="auto"/>
        <w:jc w:val="both"/>
        <w:rPr>
          <w:rFonts w:ascii="Arial" w:eastAsia="Calibri" w:hAnsi="Arial" w:cs="Arial"/>
          <w:sz w:val="22"/>
        </w:rPr>
      </w:pPr>
    </w:p>
    <w:p w14:paraId="7356C68B" w14:textId="77777777" w:rsidR="00044BB1" w:rsidRDefault="00044BB1" w:rsidP="008108D4">
      <w:pPr>
        <w:suppressAutoHyphens/>
        <w:jc w:val="both"/>
        <w:rPr>
          <w:rFonts w:ascii="Arial" w:hAnsi="Arial" w:cs="Arial"/>
          <w:sz w:val="22"/>
          <w:szCs w:val="22"/>
        </w:rPr>
      </w:pPr>
    </w:p>
    <w:p w14:paraId="630BC2FF" w14:textId="77777777" w:rsidR="00536752" w:rsidRPr="00FC4DC9" w:rsidRDefault="00536752" w:rsidP="008108D4">
      <w:pPr>
        <w:suppressAutoHyphens/>
        <w:jc w:val="both"/>
        <w:rPr>
          <w:rFonts w:ascii="Arial" w:hAnsi="Arial" w:cs="Arial"/>
          <w:sz w:val="22"/>
          <w:szCs w:val="22"/>
        </w:rPr>
      </w:pPr>
    </w:p>
    <w:p w14:paraId="1D809003" w14:textId="77777777" w:rsidR="00085BCD" w:rsidRDefault="00085BCD"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bookmarkStart w:id="0" w:name="_Hlk7451336"/>
    </w:p>
    <w:p w14:paraId="5DE1489F" w14:textId="68219656" w:rsidR="005D5DBE" w:rsidRDefault="00FB5D69"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r>
        <w:rPr>
          <w:rFonts w:ascii="Arial" w:eastAsia="Calibri" w:hAnsi="Arial" w:cs="Arial"/>
          <w:b/>
          <w:bCs/>
          <w:sz w:val="32"/>
          <w:szCs w:val="32"/>
          <w:lang w:eastAsia="en-US"/>
        </w:rPr>
        <w:t xml:space="preserve">MISURA </w:t>
      </w:r>
      <w:r w:rsidR="00CF3759" w:rsidRPr="00CF3759">
        <w:rPr>
          <w:rFonts w:ascii="Arial" w:eastAsia="Calibri" w:hAnsi="Arial" w:cs="Arial"/>
          <w:b/>
          <w:bCs/>
          <w:sz w:val="32"/>
          <w:szCs w:val="32"/>
          <w:lang w:eastAsia="en-US"/>
        </w:rPr>
        <w:t xml:space="preserve">INVESTIMENTI – LINEA </w:t>
      </w:r>
      <w:r w:rsidR="00397E96">
        <w:rPr>
          <w:rFonts w:ascii="Arial" w:eastAsia="Calibri" w:hAnsi="Arial" w:cs="Arial"/>
          <w:b/>
          <w:bCs/>
          <w:sz w:val="32"/>
          <w:szCs w:val="32"/>
          <w:lang w:eastAsia="en-US"/>
        </w:rPr>
        <w:t>ATTRAZIONE INVESTIMENTI</w:t>
      </w:r>
    </w:p>
    <w:bookmarkEnd w:id="0"/>
    <w:p w14:paraId="228F23E4" w14:textId="68609F6B" w:rsid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6"/>
          <w:szCs w:val="36"/>
          <w:lang w:eastAsia="en-US"/>
        </w:rPr>
      </w:pPr>
    </w:p>
    <w:p w14:paraId="5DD0B18C" w14:textId="63BBACC2" w:rsid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28"/>
          <w:szCs w:val="28"/>
          <w:lang w:eastAsia="en-US"/>
        </w:rPr>
      </w:pPr>
      <w:r w:rsidRPr="005D5DBE">
        <w:rPr>
          <w:rFonts w:ascii="Arial" w:eastAsia="Calibri" w:hAnsi="Arial" w:cs="Arial"/>
          <w:b/>
          <w:bCs/>
          <w:sz w:val="28"/>
          <w:szCs w:val="28"/>
          <w:lang w:eastAsia="en-US"/>
        </w:rPr>
        <w:t>SCHEDA TECNICA DI PROGETTO</w:t>
      </w:r>
    </w:p>
    <w:p w14:paraId="31DF79C6" w14:textId="5E0D0CB0" w:rsidR="007806F7" w:rsidRPr="0029311B" w:rsidRDefault="007806F7"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28"/>
          <w:szCs w:val="28"/>
          <w:u w:val="single"/>
          <w:lang w:eastAsia="en-US"/>
        </w:rPr>
      </w:pPr>
      <w:r w:rsidRPr="0029311B">
        <w:rPr>
          <w:rFonts w:ascii="Arial" w:eastAsia="Calibri" w:hAnsi="Arial" w:cs="Arial"/>
          <w:b/>
          <w:bCs/>
          <w:sz w:val="28"/>
          <w:szCs w:val="28"/>
          <w:u w:val="single"/>
          <w:lang w:eastAsia="en-US"/>
        </w:rPr>
        <w:t xml:space="preserve">Domande presentato </w:t>
      </w:r>
      <w:r w:rsidR="0029311B" w:rsidRPr="0029311B">
        <w:rPr>
          <w:rFonts w:ascii="Arial" w:eastAsia="Calibri" w:hAnsi="Arial" w:cs="Arial"/>
          <w:b/>
          <w:bCs/>
          <w:sz w:val="28"/>
          <w:szCs w:val="28"/>
          <w:u w:val="single"/>
          <w:lang w:eastAsia="en-US"/>
        </w:rPr>
        <w:t xml:space="preserve">DOPO </w:t>
      </w:r>
      <w:r w:rsidRPr="0029311B">
        <w:rPr>
          <w:rFonts w:ascii="Arial" w:eastAsia="Calibri" w:hAnsi="Arial" w:cs="Arial"/>
          <w:b/>
          <w:bCs/>
          <w:sz w:val="28"/>
          <w:szCs w:val="28"/>
          <w:u w:val="single"/>
          <w:lang w:eastAsia="en-US"/>
        </w:rPr>
        <w:t>il 28 luglio 2023</w:t>
      </w:r>
    </w:p>
    <w:p w14:paraId="35ACAF8E" w14:textId="77777777" w:rsidR="0029311B" w:rsidRPr="005D5DBE" w:rsidRDefault="0029311B"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p>
    <w:p w14:paraId="65E2BF40" w14:textId="5F63B0C2" w:rsidR="00044BB1" w:rsidRDefault="00044BB1" w:rsidP="005F3649">
      <w:pPr>
        <w:suppressAutoHyphens/>
        <w:jc w:val="both"/>
        <w:rPr>
          <w:rFonts w:ascii="Arial" w:hAnsi="Arial" w:cs="Arial"/>
          <w:b/>
          <w:bCs/>
          <w:sz w:val="22"/>
          <w:szCs w:val="28"/>
        </w:rPr>
      </w:pPr>
    </w:p>
    <w:p w14:paraId="0E80EDED" w14:textId="77777777" w:rsidR="008A78B8" w:rsidRDefault="008A78B8" w:rsidP="005F3649">
      <w:pPr>
        <w:suppressAutoHyphens/>
        <w:jc w:val="both"/>
        <w:rPr>
          <w:rFonts w:ascii="Arial" w:hAnsi="Arial" w:cs="Arial"/>
          <w:sz w:val="22"/>
          <w:szCs w:val="22"/>
        </w:rPr>
      </w:pPr>
    </w:p>
    <w:p w14:paraId="1817CD53" w14:textId="77777777" w:rsidR="008A78B8" w:rsidRDefault="008A78B8" w:rsidP="008108D4">
      <w:pPr>
        <w:suppressAutoHyphens/>
        <w:jc w:val="both"/>
        <w:rPr>
          <w:rFonts w:ascii="Arial" w:hAnsi="Arial" w:cs="Arial"/>
          <w:sz w:val="22"/>
          <w:szCs w:val="22"/>
        </w:rPr>
        <w:sectPr w:rsidR="008A78B8" w:rsidSect="009868EF">
          <w:headerReference w:type="even" r:id="rId8"/>
          <w:headerReference w:type="default" r:id="rId9"/>
          <w:footerReference w:type="even" r:id="rId10"/>
          <w:footerReference w:type="default" r:id="rId11"/>
          <w:headerReference w:type="first" r:id="rId12"/>
          <w:footerReference w:type="first" r:id="rId13"/>
          <w:pgSz w:w="11906" w:h="16838" w:code="9"/>
          <w:pgMar w:top="1418" w:right="1134" w:bottom="1134" w:left="1134" w:header="568" w:footer="567" w:gutter="0"/>
          <w:cols w:space="708"/>
          <w:docGrid w:linePitch="360"/>
        </w:sectPr>
      </w:pPr>
    </w:p>
    <w:p w14:paraId="24DFBCD8" w14:textId="77777777" w:rsidR="005C2E1E" w:rsidRDefault="005C2E1E" w:rsidP="005C2E1E">
      <w:pPr>
        <w:suppressAutoHyphens/>
        <w:jc w:val="both"/>
        <w:rPr>
          <w:rFonts w:ascii="Arial" w:eastAsia="Calibri" w:hAnsi="Arial" w:cs="Arial"/>
          <w:b/>
          <w:smallCaps/>
          <w:sz w:val="22"/>
          <w:szCs w:val="22"/>
          <w:lang w:eastAsia="en-US"/>
        </w:rPr>
      </w:pPr>
    </w:p>
    <w:p w14:paraId="392FDD45" w14:textId="26E439C4" w:rsidR="000C4413" w:rsidRDefault="005C2E1E" w:rsidP="008357DC">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soggetto richiedente: </w:t>
      </w:r>
      <w:r>
        <w:rPr>
          <w:rFonts w:ascii="Arial" w:eastAsia="Calibri" w:hAnsi="Arial" w:cs="Arial"/>
          <w:b/>
          <w:smallCaps/>
          <w:sz w:val="22"/>
          <w:szCs w:val="22"/>
          <w:lang w:eastAsia="en-US"/>
        </w:rPr>
        <w:tab/>
      </w:r>
      <w:r w:rsidR="00823C42" w:rsidRPr="00503A5D">
        <w:rPr>
          <w:rFonts w:ascii="Arial" w:eastAsia="Calibri" w:hAnsi="Arial" w:cs="Arial"/>
          <w:b/>
          <w:smallCaps/>
          <w:sz w:val="22"/>
          <w:szCs w:val="22"/>
          <w:bdr w:val="single" w:sz="4" w:space="0" w:color="auto"/>
          <w:lang w:eastAsia="en-US"/>
        </w:rPr>
        <w:tab/>
      </w:r>
      <w:r w:rsidR="00823C42">
        <w:rPr>
          <w:rFonts w:ascii="Arial" w:eastAsia="Calibri" w:hAnsi="Arial" w:cs="Arial"/>
          <w:b/>
          <w:smallCaps/>
          <w:sz w:val="22"/>
          <w:szCs w:val="22"/>
          <w:bdr w:val="single" w:sz="4" w:space="0" w:color="auto"/>
          <w:lang w:eastAsia="en-US"/>
        </w:rPr>
        <w:t xml:space="preserve">                                                                      </w:t>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p>
    <w:p w14:paraId="01B03C08" w14:textId="7FA638F6" w:rsidR="005C2E1E" w:rsidRDefault="005C2E1E" w:rsidP="008357DC">
      <w:pPr>
        <w:suppressAutoHyphens/>
        <w:jc w:val="both"/>
        <w:rPr>
          <w:rFonts w:ascii="Arial" w:eastAsia="Calibri" w:hAnsi="Arial" w:cs="Arial"/>
          <w:b/>
          <w:smallCaps/>
          <w:sz w:val="22"/>
          <w:szCs w:val="22"/>
          <w:lang w:eastAsia="en-US"/>
        </w:rPr>
      </w:pPr>
    </w:p>
    <w:p w14:paraId="06371149" w14:textId="77777777" w:rsidR="005C2E1E" w:rsidRDefault="005C2E1E" w:rsidP="008357DC">
      <w:pPr>
        <w:suppressAutoHyphens/>
        <w:jc w:val="both"/>
        <w:rPr>
          <w:rFonts w:ascii="Arial" w:eastAsia="Calibri" w:hAnsi="Arial" w:cs="Arial"/>
          <w:b/>
          <w:smallCaps/>
          <w:sz w:val="22"/>
          <w:szCs w:val="22"/>
          <w:lang w:eastAsia="en-US"/>
        </w:rPr>
      </w:pPr>
    </w:p>
    <w:p w14:paraId="342B446B" w14:textId="5D22417C" w:rsidR="008357DC" w:rsidRPr="008357DC" w:rsidRDefault="00047D01" w:rsidP="008357DC">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 </w:t>
      </w:r>
      <w:r w:rsidR="008357DC" w:rsidRPr="008357DC">
        <w:rPr>
          <w:rFonts w:ascii="Arial" w:eastAsia="Calibri" w:hAnsi="Arial" w:cs="Arial"/>
          <w:b/>
          <w:smallCaps/>
          <w:sz w:val="22"/>
          <w:szCs w:val="22"/>
          <w:lang w:eastAsia="en-US"/>
        </w:rPr>
        <w:t>sintesi del progetto che verrà pubblicata al fine di ottemperare gli obblighi della trasparenza (art. 26 e 27 del d.lgs. 33/2013)</w:t>
      </w:r>
      <w:r w:rsidR="005C2E1E">
        <w:rPr>
          <w:rFonts w:ascii="Arial" w:eastAsia="Calibri" w:hAnsi="Arial" w:cs="Arial"/>
          <w:b/>
          <w:smallCaps/>
          <w:sz w:val="22"/>
          <w:szCs w:val="22"/>
          <w:lang w:eastAsia="en-US"/>
        </w:rPr>
        <w:t xml:space="preserve"> e nel Registro Nazionale degli Aiuti</w:t>
      </w:r>
    </w:p>
    <w:p w14:paraId="4EEC6E5F" w14:textId="4948E4F8"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C84D3E4" w14:textId="77777777" w:rsidR="00EA1E15" w:rsidRDefault="00EA1E15"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2CF2D20" w14:textId="77777777" w:rsidR="001E08C4"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95D0E83" w14:textId="77777777" w:rsidR="005571D6" w:rsidRDefault="005571D6" w:rsidP="005571D6">
      <w:pPr>
        <w:suppressAutoHyphens/>
        <w:jc w:val="both"/>
        <w:rPr>
          <w:rFonts w:ascii="Arial" w:eastAsia="Calibri" w:hAnsi="Arial" w:cs="Arial"/>
          <w:b/>
          <w:smallCaps/>
          <w:sz w:val="22"/>
          <w:szCs w:val="22"/>
          <w:lang w:eastAsia="en-US"/>
        </w:rPr>
      </w:pPr>
    </w:p>
    <w:p w14:paraId="63D7B451" w14:textId="77777777" w:rsidR="005571D6" w:rsidRDefault="005571D6" w:rsidP="005571D6">
      <w:pPr>
        <w:suppressAutoHyphens/>
        <w:jc w:val="both"/>
        <w:rPr>
          <w:rFonts w:ascii="Arial" w:eastAsia="Calibri" w:hAnsi="Arial" w:cs="Arial"/>
          <w:b/>
          <w:smallCaps/>
          <w:sz w:val="22"/>
          <w:szCs w:val="22"/>
          <w:lang w:eastAsia="en-US"/>
        </w:rPr>
      </w:pPr>
    </w:p>
    <w:p w14:paraId="30147494" w14:textId="74F42E48" w:rsidR="005571D6" w:rsidRPr="008357DC" w:rsidRDefault="005571D6" w:rsidP="005571D6">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2. Caratteristiche Principali del Progetto ed Effetto sul business del Soggetto Richie</w:t>
      </w:r>
      <w:r w:rsidR="00993FF6">
        <w:rPr>
          <w:rFonts w:ascii="Arial" w:eastAsia="Calibri" w:hAnsi="Arial" w:cs="Arial"/>
          <w:b/>
          <w:smallCaps/>
          <w:sz w:val="22"/>
          <w:szCs w:val="22"/>
          <w:lang w:eastAsia="en-US"/>
        </w:rPr>
        <w:t>de</w:t>
      </w:r>
      <w:r>
        <w:rPr>
          <w:rFonts w:ascii="Arial" w:eastAsia="Calibri" w:hAnsi="Arial" w:cs="Arial"/>
          <w:b/>
          <w:smallCaps/>
          <w:sz w:val="22"/>
          <w:szCs w:val="22"/>
          <w:lang w:eastAsia="en-US"/>
        </w:rPr>
        <w:t>nte</w:t>
      </w:r>
    </w:p>
    <w:p w14:paraId="3AEF563B" w14:textId="1F37FCB6" w:rsidR="005571D6" w:rsidRDefault="005571D6" w:rsidP="005571D6">
      <w:pPr>
        <w:suppressAutoHyphens/>
        <w:jc w:val="both"/>
        <w:rPr>
          <w:rFonts w:ascii="Arial" w:hAnsi="Arial" w:cs="Arial"/>
          <w:i/>
          <w:sz w:val="20"/>
          <w:szCs w:val="22"/>
        </w:rPr>
      </w:pPr>
      <w:r w:rsidRPr="002F5CB6">
        <w:rPr>
          <w:rFonts w:ascii="Arial" w:hAnsi="Arial" w:cs="Arial"/>
          <w:i/>
          <w:sz w:val="20"/>
          <w:szCs w:val="22"/>
        </w:rPr>
        <w:t xml:space="preserve">Descrivere </w:t>
      </w:r>
      <w:r>
        <w:rPr>
          <w:rFonts w:ascii="Arial" w:hAnsi="Arial" w:cs="Arial"/>
          <w:i/>
          <w:sz w:val="20"/>
          <w:szCs w:val="22"/>
        </w:rPr>
        <w:t xml:space="preserve">il </w:t>
      </w:r>
      <w:r w:rsidRPr="002F5CB6">
        <w:rPr>
          <w:rFonts w:ascii="Arial" w:hAnsi="Arial" w:cs="Arial"/>
          <w:i/>
          <w:sz w:val="20"/>
          <w:szCs w:val="22"/>
        </w:rPr>
        <w:t xml:space="preserve">Progetto </w:t>
      </w:r>
      <w:r>
        <w:rPr>
          <w:rFonts w:ascii="Arial" w:hAnsi="Arial" w:cs="Arial"/>
          <w:i/>
          <w:sz w:val="20"/>
          <w:szCs w:val="22"/>
        </w:rPr>
        <w:t>mettendo in evidenza</w:t>
      </w:r>
      <w:r w:rsidRPr="002F5CB6">
        <w:rPr>
          <w:rFonts w:ascii="Arial" w:hAnsi="Arial" w:cs="Arial"/>
          <w:i/>
          <w:sz w:val="20"/>
          <w:szCs w:val="22"/>
        </w:rPr>
        <w:t xml:space="preserve"> </w:t>
      </w:r>
      <w:r>
        <w:rPr>
          <w:rFonts w:ascii="Arial" w:hAnsi="Arial" w:cs="Arial"/>
          <w:i/>
          <w:sz w:val="20"/>
          <w:szCs w:val="22"/>
        </w:rPr>
        <w:t xml:space="preserve">i contenuti </w:t>
      </w:r>
      <w:r w:rsidR="00347069">
        <w:rPr>
          <w:rFonts w:ascii="Arial" w:hAnsi="Arial" w:cs="Arial"/>
          <w:i/>
          <w:sz w:val="20"/>
          <w:szCs w:val="22"/>
        </w:rPr>
        <w:t>(</w:t>
      </w:r>
      <w:r w:rsidR="0036304A">
        <w:rPr>
          <w:rFonts w:ascii="Arial" w:hAnsi="Arial" w:cs="Arial"/>
          <w:i/>
          <w:sz w:val="20"/>
          <w:szCs w:val="22"/>
        </w:rPr>
        <w:t xml:space="preserve">specificando se si tratta di </w:t>
      </w:r>
      <w:r w:rsidR="00347069">
        <w:rPr>
          <w:rFonts w:ascii="Arial" w:hAnsi="Arial" w:cs="Arial"/>
          <w:i/>
          <w:sz w:val="20"/>
          <w:szCs w:val="22"/>
        </w:rPr>
        <w:t xml:space="preserve">ampliamento sede o nuova sede) </w:t>
      </w:r>
      <w:r>
        <w:rPr>
          <w:rFonts w:ascii="Arial" w:hAnsi="Arial" w:cs="Arial"/>
          <w:i/>
          <w:sz w:val="20"/>
          <w:szCs w:val="22"/>
        </w:rPr>
        <w:t xml:space="preserve">e la qualità progettuale in termini di </w:t>
      </w:r>
      <w:r w:rsidRPr="002F5CB6">
        <w:rPr>
          <w:rFonts w:ascii="Arial" w:hAnsi="Arial" w:cs="Arial"/>
          <w:i/>
          <w:sz w:val="20"/>
          <w:szCs w:val="22"/>
        </w:rPr>
        <w:t>obiettivi e risultati attesi che si intendono raggiungere</w:t>
      </w:r>
      <w:r>
        <w:rPr>
          <w:rFonts w:ascii="Arial" w:hAnsi="Arial" w:cs="Arial"/>
          <w:i/>
          <w:sz w:val="20"/>
          <w:szCs w:val="22"/>
        </w:rPr>
        <w:t>, con particolare riferimento ad esempio:</w:t>
      </w:r>
    </w:p>
    <w:p w14:paraId="7788E39C" w14:textId="1C499834" w:rsidR="005571D6" w:rsidRPr="005571D6" w:rsidRDefault="005571D6" w:rsidP="005571D6">
      <w:pPr>
        <w:pStyle w:val="Paragrafoelenco"/>
        <w:numPr>
          <w:ilvl w:val="0"/>
          <w:numId w:val="27"/>
        </w:numPr>
        <w:suppressAutoHyphens/>
        <w:jc w:val="both"/>
        <w:rPr>
          <w:rFonts w:ascii="Arial" w:hAnsi="Arial" w:cs="Arial"/>
          <w:i/>
          <w:sz w:val="20"/>
          <w:szCs w:val="22"/>
        </w:rPr>
      </w:pPr>
      <w:r w:rsidRPr="005571D6">
        <w:rPr>
          <w:rFonts w:ascii="Arial" w:hAnsi="Arial" w:cs="Arial"/>
          <w:i/>
          <w:sz w:val="20"/>
          <w:szCs w:val="22"/>
        </w:rPr>
        <w:t>Rilevanza innovativa e industriale del progetto</w:t>
      </w:r>
    </w:p>
    <w:p w14:paraId="40281903" w14:textId="3EB4006D" w:rsidR="005571D6" w:rsidRDefault="005571D6" w:rsidP="005571D6">
      <w:pPr>
        <w:pStyle w:val="Paragrafoelenco"/>
        <w:numPr>
          <w:ilvl w:val="0"/>
          <w:numId w:val="27"/>
        </w:numPr>
        <w:suppressAutoHyphens/>
        <w:jc w:val="both"/>
        <w:rPr>
          <w:rFonts w:ascii="Arial" w:hAnsi="Arial" w:cs="Arial"/>
          <w:i/>
          <w:sz w:val="20"/>
          <w:szCs w:val="22"/>
        </w:rPr>
      </w:pPr>
      <w:r w:rsidRPr="005571D6">
        <w:rPr>
          <w:rFonts w:ascii="Arial" w:hAnsi="Arial" w:cs="Arial"/>
          <w:i/>
          <w:sz w:val="20"/>
          <w:szCs w:val="22"/>
        </w:rPr>
        <w:t>Rispondenza della nuova idea di business ad una chiara individuazione dei target di mercato e dei prodotti/servizi da offrire</w:t>
      </w:r>
    </w:p>
    <w:p w14:paraId="1A812E8A" w14:textId="12C99DD6" w:rsidR="00B27443" w:rsidRPr="00B27443" w:rsidRDefault="00B27443" w:rsidP="00B27443">
      <w:pPr>
        <w:pStyle w:val="Paragrafoelenco"/>
        <w:numPr>
          <w:ilvl w:val="0"/>
          <w:numId w:val="27"/>
        </w:numPr>
        <w:suppressAutoHyphens/>
        <w:jc w:val="both"/>
        <w:rPr>
          <w:rFonts w:ascii="Arial" w:hAnsi="Arial" w:cs="Arial"/>
          <w:i/>
          <w:sz w:val="20"/>
          <w:szCs w:val="22"/>
        </w:rPr>
      </w:pPr>
      <w:r>
        <w:rPr>
          <w:rFonts w:ascii="Arial" w:hAnsi="Arial" w:cs="Arial"/>
          <w:i/>
          <w:sz w:val="20"/>
          <w:szCs w:val="22"/>
        </w:rPr>
        <w:t>Impatto ambientale del Progetto e contributo alla transizione verde anche in termini di riduzione delle emissioni di CO</w:t>
      </w:r>
      <w:r w:rsidRPr="00503A5D">
        <w:rPr>
          <w:rFonts w:ascii="Arial" w:hAnsi="Arial" w:cs="Arial"/>
          <w:i/>
          <w:sz w:val="20"/>
          <w:szCs w:val="22"/>
          <w:vertAlign w:val="subscript"/>
        </w:rPr>
        <w:t xml:space="preserve">2 </w:t>
      </w:r>
      <w:r>
        <w:rPr>
          <w:rFonts w:ascii="Arial" w:hAnsi="Arial" w:cs="Arial"/>
          <w:i/>
          <w:sz w:val="20"/>
          <w:szCs w:val="22"/>
        </w:rPr>
        <w:t>e di riduzione dei consumi energetici, di promozione dell’economia circolare, di riduzione e contenimento dell’inquinamento, ecc.</w:t>
      </w:r>
    </w:p>
    <w:p w14:paraId="426743BF" w14:textId="1145D6E7" w:rsidR="00993FF6" w:rsidRDefault="00993FF6" w:rsidP="005571D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 xml:space="preserve">Consistenza del piano industriale e </w:t>
      </w:r>
      <w:r w:rsidR="008E479F">
        <w:rPr>
          <w:rFonts w:ascii="Arial" w:hAnsi="Arial" w:cs="Arial"/>
          <w:i/>
          <w:sz w:val="20"/>
          <w:szCs w:val="22"/>
        </w:rPr>
        <w:t xml:space="preserve">sua </w:t>
      </w:r>
      <w:r w:rsidRPr="00993FF6">
        <w:rPr>
          <w:rFonts w:ascii="Arial" w:hAnsi="Arial" w:cs="Arial"/>
          <w:i/>
          <w:sz w:val="20"/>
          <w:szCs w:val="22"/>
        </w:rPr>
        <w:t xml:space="preserve">coerenza </w:t>
      </w:r>
      <w:r w:rsidR="008E479F">
        <w:rPr>
          <w:rFonts w:ascii="Arial" w:hAnsi="Arial" w:cs="Arial"/>
          <w:i/>
          <w:sz w:val="20"/>
          <w:szCs w:val="22"/>
        </w:rPr>
        <w:t>con il</w:t>
      </w:r>
      <w:r w:rsidR="008E479F" w:rsidRPr="00993FF6">
        <w:rPr>
          <w:rFonts w:ascii="Arial" w:hAnsi="Arial" w:cs="Arial"/>
          <w:i/>
          <w:sz w:val="20"/>
          <w:szCs w:val="22"/>
        </w:rPr>
        <w:t xml:space="preserve"> </w:t>
      </w:r>
      <w:r w:rsidRPr="00993FF6">
        <w:rPr>
          <w:rFonts w:ascii="Arial" w:hAnsi="Arial" w:cs="Arial"/>
          <w:i/>
          <w:sz w:val="20"/>
          <w:szCs w:val="22"/>
        </w:rPr>
        <w:t>programma di investimento</w:t>
      </w:r>
    </w:p>
    <w:p w14:paraId="47B0D1B0" w14:textId="3FDE8678" w:rsidR="00993FF6" w:rsidRDefault="00993FF6" w:rsidP="005571D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Contributo al rafforzamento della filiera</w:t>
      </w:r>
      <w:r>
        <w:rPr>
          <w:rFonts w:ascii="Arial" w:hAnsi="Arial" w:cs="Arial"/>
          <w:i/>
          <w:sz w:val="20"/>
          <w:szCs w:val="22"/>
        </w:rPr>
        <w:t xml:space="preserve"> produttiva</w:t>
      </w:r>
    </w:p>
    <w:p w14:paraId="7DE0BCF4" w14:textId="3BE7E365" w:rsidR="00993FF6" w:rsidRDefault="00993FF6" w:rsidP="005571D6">
      <w:pPr>
        <w:pStyle w:val="Paragrafoelenco"/>
        <w:numPr>
          <w:ilvl w:val="0"/>
          <w:numId w:val="27"/>
        </w:numPr>
        <w:suppressAutoHyphens/>
        <w:jc w:val="both"/>
        <w:rPr>
          <w:rFonts w:ascii="Arial" w:hAnsi="Arial" w:cs="Arial"/>
          <w:i/>
          <w:sz w:val="20"/>
          <w:szCs w:val="22"/>
        </w:rPr>
      </w:pPr>
      <w:r>
        <w:rPr>
          <w:rFonts w:ascii="Arial" w:hAnsi="Arial" w:cs="Arial"/>
          <w:i/>
          <w:sz w:val="20"/>
          <w:szCs w:val="22"/>
        </w:rPr>
        <w:t>R</w:t>
      </w:r>
      <w:r w:rsidRPr="00993FF6">
        <w:rPr>
          <w:rFonts w:ascii="Arial" w:hAnsi="Arial" w:cs="Arial"/>
          <w:i/>
          <w:sz w:val="20"/>
          <w:szCs w:val="22"/>
        </w:rPr>
        <w:t>eshoring</w:t>
      </w:r>
      <w:r>
        <w:rPr>
          <w:rFonts w:ascii="Arial" w:hAnsi="Arial" w:cs="Arial"/>
          <w:i/>
          <w:sz w:val="20"/>
          <w:szCs w:val="22"/>
        </w:rPr>
        <w:t xml:space="preserve"> delle attività produttive</w:t>
      </w:r>
    </w:p>
    <w:p w14:paraId="2F223B09" w14:textId="77777777" w:rsidR="00993FF6" w:rsidRPr="00993FF6" w:rsidRDefault="00993FF6" w:rsidP="00993FF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Cantierabilità dell’intervento e presenza di elementi utili a rilevare la tempistica di avvio, realizzazione e collaudo del progetto</w:t>
      </w:r>
    </w:p>
    <w:p w14:paraId="4F3F8D94" w14:textId="77777777" w:rsidR="00993FF6" w:rsidRPr="00993FF6" w:rsidRDefault="00993FF6" w:rsidP="00993FF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Congruità e pertinenza dei costi esposti rispetto agli obiettivi progettuali, al piano di lavoro delineato e alle specifiche del bando</w:t>
      </w:r>
    </w:p>
    <w:p w14:paraId="62FE4A06" w14:textId="4EEBFE7C" w:rsidR="005571D6" w:rsidRDefault="005571D6"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E8EC0CD" w14:textId="3308D548" w:rsidR="005571D6" w:rsidRDefault="005571D6"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4EAF688" w14:textId="77777777" w:rsidR="00EA1E15" w:rsidRDefault="00EA1E15"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BA805CE" w14:textId="398C9638" w:rsidR="00397E96" w:rsidRDefault="00397E96" w:rsidP="00047D01">
      <w:pPr>
        <w:suppressAutoHyphens/>
        <w:rPr>
          <w:rFonts w:ascii="Arial" w:eastAsia="Calibri" w:hAnsi="Arial" w:cs="Arial"/>
          <w:b/>
          <w:smallCaps/>
          <w:sz w:val="22"/>
          <w:szCs w:val="22"/>
          <w:lang w:eastAsia="en-US"/>
        </w:rPr>
      </w:pPr>
    </w:p>
    <w:p w14:paraId="5E724E87" w14:textId="77777777" w:rsidR="00397E96" w:rsidRDefault="00397E96" w:rsidP="00047D01">
      <w:pPr>
        <w:suppressAutoHyphens/>
        <w:rPr>
          <w:rFonts w:ascii="Arial" w:eastAsia="Calibri" w:hAnsi="Arial" w:cs="Arial"/>
          <w:b/>
          <w:smallCaps/>
          <w:sz w:val="22"/>
          <w:szCs w:val="22"/>
          <w:lang w:eastAsia="en-US"/>
        </w:rPr>
      </w:pPr>
    </w:p>
    <w:p w14:paraId="15515B4C" w14:textId="3F521FA7" w:rsidR="00082979" w:rsidRDefault="0036304A" w:rsidP="00C773D8">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3</w:t>
      </w:r>
      <w:r w:rsidR="00C773D8">
        <w:rPr>
          <w:rFonts w:ascii="Arial" w:eastAsia="Calibri" w:hAnsi="Arial" w:cs="Arial"/>
          <w:b/>
          <w:smallCaps/>
          <w:sz w:val="22"/>
          <w:szCs w:val="22"/>
          <w:lang w:eastAsia="en-US"/>
        </w:rPr>
        <w:t>. Descrizione sintetica della c</w:t>
      </w:r>
      <w:r w:rsidR="00565684" w:rsidRPr="00C773D8">
        <w:rPr>
          <w:rFonts w:ascii="Arial" w:eastAsia="Calibri" w:hAnsi="Arial" w:cs="Arial"/>
          <w:b/>
          <w:smallCaps/>
          <w:sz w:val="22"/>
          <w:szCs w:val="22"/>
          <w:lang w:eastAsia="en-US"/>
        </w:rPr>
        <w:t xml:space="preserve">apacità </w:t>
      </w:r>
      <w:r w:rsidR="00C773D8">
        <w:rPr>
          <w:rFonts w:ascii="Arial" w:eastAsia="Calibri" w:hAnsi="Arial" w:cs="Arial"/>
          <w:b/>
          <w:smallCaps/>
          <w:sz w:val="22"/>
          <w:szCs w:val="22"/>
          <w:lang w:eastAsia="en-US"/>
        </w:rPr>
        <w:t>del progetto</w:t>
      </w:r>
      <w:r w:rsidR="00565684" w:rsidRPr="00C773D8">
        <w:rPr>
          <w:rFonts w:ascii="Arial" w:eastAsia="Calibri" w:hAnsi="Arial" w:cs="Arial"/>
          <w:b/>
          <w:smallCaps/>
          <w:sz w:val="22"/>
          <w:szCs w:val="22"/>
          <w:lang w:eastAsia="en-US"/>
        </w:rPr>
        <w:t xml:space="preserve"> di valorizzare il territorio di riferimento con particolare riferimento al recupero di ambiti dismessi e/o che non comportano consumo di suolo</w:t>
      </w:r>
    </w:p>
    <w:p w14:paraId="29776BDE" w14:textId="6175552A" w:rsidR="00E572F1" w:rsidRPr="00E572F1" w:rsidRDefault="00EA1AAB" w:rsidP="00E572F1">
      <w:pPr>
        <w:suppressAutoHyphens/>
        <w:jc w:val="both"/>
        <w:rPr>
          <w:rFonts w:ascii="Arial" w:hAnsi="Arial" w:cs="Arial"/>
          <w:i/>
          <w:sz w:val="20"/>
          <w:szCs w:val="22"/>
        </w:rPr>
      </w:pPr>
      <w:r w:rsidRPr="00EA1AAB">
        <w:rPr>
          <w:rFonts w:ascii="Arial" w:hAnsi="Arial" w:cs="Arial"/>
          <w:i/>
          <w:sz w:val="20"/>
          <w:szCs w:val="22"/>
        </w:rPr>
        <w:t>Descrivere</w:t>
      </w:r>
      <w:r w:rsidR="00E572F1">
        <w:rPr>
          <w:rFonts w:ascii="Arial" w:hAnsi="Arial" w:cs="Arial"/>
          <w:i/>
          <w:sz w:val="20"/>
          <w:szCs w:val="22"/>
        </w:rPr>
        <w:t xml:space="preserve"> </w:t>
      </w:r>
      <w:r w:rsidR="00E572F1" w:rsidRPr="00E572F1">
        <w:rPr>
          <w:rFonts w:ascii="Arial" w:hAnsi="Arial" w:cs="Arial"/>
          <w:i/>
          <w:sz w:val="20"/>
          <w:szCs w:val="22"/>
        </w:rPr>
        <w:t xml:space="preserve">la localizzazione territoriale </w:t>
      </w:r>
      <w:r w:rsidR="005571D6">
        <w:rPr>
          <w:rFonts w:ascii="Arial" w:hAnsi="Arial" w:cs="Arial"/>
          <w:i/>
          <w:sz w:val="20"/>
          <w:szCs w:val="22"/>
        </w:rPr>
        <w:t>della sede operativa</w:t>
      </w:r>
      <w:r w:rsidR="00E572F1">
        <w:rPr>
          <w:rFonts w:ascii="Arial" w:hAnsi="Arial" w:cs="Arial"/>
          <w:i/>
          <w:sz w:val="20"/>
          <w:szCs w:val="22"/>
        </w:rPr>
        <w:t>, dove si intende realizzare il Progetto</w:t>
      </w:r>
      <w:r w:rsidR="005571D6">
        <w:rPr>
          <w:rFonts w:ascii="Arial" w:hAnsi="Arial" w:cs="Arial"/>
          <w:i/>
          <w:sz w:val="20"/>
          <w:szCs w:val="22"/>
        </w:rPr>
        <w:t xml:space="preserve"> </w:t>
      </w:r>
      <w:r w:rsidR="00E572F1">
        <w:rPr>
          <w:rFonts w:ascii="Arial" w:hAnsi="Arial" w:cs="Arial"/>
          <w:i/>
          <w:sz w:val="20"/>
          <w:szCs w:val="22"/>
        </w:rPr>
        <w:t>con particolare riferimento</w:t>
      </w:r>
      <w:r w:rsidR="00993FF6">
        <w:rPr>
          <w:rFonts w:ascii="Arial" w:hAnsi="Arial" w:cs="Arial"/>
          <w:i/>
          <w:sz w:val="20"/>
          <w:szCs w:val="22"/>
        </w:rPr>
        <w:t xml:space="preserve"> ad </w:t>
      </w:r>
      <w:r w:rsidR="00DC44E4">
        <w:rPr>
          <w:rFonts w:ascii="Arial" w:hAnsi="Arial" w:cs="Arial"/>
          <w:i/>
          <w:sz w:val="20"/>
          <w:szCs w:val="22"/>
        </w:rPr>
        <w:t>esempio</w:t>
      </w:r>
      <w:r w:rsidR="000E32DF">
        <w:rPr>
          <w:rFonts w:ascii="Arial" w:hAnsi="Arial" w:cs="Arial"/>
          <w:i/>
          <w:sz w:val="20"/>
          <w:szCs w:val="22"/>
        </w:rPr>
        <w:t>,</w:t>
      </w:r>
      <w:r w:rsidR="00E572F1">
        <w:rPr>
          <w:rFonts w:ascii="Arial" w:hAnsi="Arial" w:cs="Arial"/>
          <w:i/>
          <w:sz w:val="20"/>
          <w:szCs w:val="22"/>
        </w:rPr>
        <w:t xml:space="preserve"> </w:t>
      </w:r>
      <w:r w:rsidR="005571D6">
        <w:rPr>
          <w:rFonts w:ascii="Arial" w:hAnsi="Arial" w:cs="Arial"/>
          <w:i/>
          <w:sz w:val="20"/>
          <w:szCs w:val="22"/>
        </w:rPr>
        <w:t>ove applicabile</w:t>
      </w:r>
      <w:r w:rsidR="000E32DF">
        <w:rPr>
          <w:rFonts w:ascii="Arial" w:hAnsi="Arial" w:cs="Arial"/>
          <w:i/>
          <w:sz w:val="20"/>
          <w:szCs w:val="22"/>
        </w:rPr>
        <w:t>,</w:t>
      </w:r>
      <w:r w:rsidR="00993FF6">
        <w:rPr>
          <w:rFonts w:ascii="Arial" w:hAnsi="Arial" w:cs="Arial"/>
          <w:i/>
          <w:sz w:val="20"/>
          <w:szCs w:val="22"/>
        </w:rPr>
        <w:t xml:space="preserve"> </w:t>
      </w:r>
      <w:r w:rsidR="00E572F1">
        <w:rPr>
          <w:rFonts w:ascii="Arial" w:hAnsi="Arial" w:cs="Arial"/>
          <w:i/>
          <w:sz w:val="20"/>
          <w:szCs w:val="22"/>
        </w:rPr>
        <w:t>a</w:t>
      </w:r>
      <w:r w:rsidR="00E572F1" w:rsidRPr="00E572F1">
        <w:rPr>
          <w:rFonts w:ascii="Arial" w:hAnsi="Arial" w:cs="Arial"/>
          <w:i/>
          <w:sz w:val="20"/>
          <w:szCs w:val="22"/>
        </w:rPr>
        <w:t>;</w:t>
      </w:r>
    </w:p>
    <w:p w14:paraId="117A6635" w14:textId="0BFB123B" w:rsidR="00F616BD" w:rsidRDefault="00466465" w:rsidP="00F50C55">
      <w:pPr>
        <w:pStyle w:val="Paragrafoelenco"/>
        <w:numPr>
          <w:ilvl w:val="0"/>
          <w:numId w:val="27"/>
        </w:numPr>
        <w:suppressAutoHyphens/>
        <w:jc w:val="both"/>
        <w:rPr>
          <w:rFonts w:ascii="Arial" w:hAnsi="Arial" w:cs="Arial"/>
          <w:i/>
          <w:sz w:val="20"/>
          <w:szCs w:val="22"/>
        </w:rPr>
      </w:pPr>
      <w:r>
        <w:rPr>
          <w:rFonts w:ascii="Arial" w:hAnsi="Arial" w:cs="Arial"/>
          <w:i/>
          <w:sz w:val="20"/>
          <w:szCs w:val="22"/>
        </w:rPr>
        <w:t>B</w:t>
      </w:r>
      <w:r w:rsidR="00E572F1" w:rsidRPr="00E572F1">
        <w:rPr>
          <w:rFonts w:ascii="Arial" w:hAnsi="Arial" w:cs="Arial"/>
          <w:i/>
          <w:sz w:val="20"/>
          <w:szCs w:val="22"/>
        </w:rPr>
        <w:t xml:space="preserve">enefici stimabili derivanti </w:t>
      </w:r>
      <w:r w:rsidR="005571D6">
        <w:rPr>
          <w:rFonts w:ascii="Arial" w:hAnsi="Arial" w:cs="Arial"/>
          <w:i/>
          <w:sz w:val="20"/>
          <w:szCs w:val="22"/>
        </w:rPr>
        <w:t>dall’acquisto/</w:t>
      </w:r>
      <w:r w:rsidR="00E572F1" w:rsidRPr="00E572F1">
        <w:rPr>
          <w:rFonts w:ascii="Arial" w:hAnsi="Arial" w:cs="Arial"/>
          <w:i/>
          <w:sz w:val="20"/>
          <w:szCs w:val="22"/>
        </w:rPr>
        <w:t>riqualificazione dell’immobile in termini di riduzione del consumo di suolo</w:t>
      </w:r>
      <w:r w:rsidR="005571D6">
        <w:rPr>
          <w:rFonts w:ascii="Arial" w:hAnsi="Arial" w:cs="Arial"/>
          <w:i/>
          <w:sz w:val="20"/>
          <w:szCs w:val="22"/>
        </w:rPr>
        <w:t xml:space="preserve">, </w:t>
      </w:r>
      <w:r w:rsidR="00E572F1" w:rsidRPr="00E572F1">
        <w:rPr>
          <w:rFonts w:ascii="Arial" w:hAnsi="Arial" w:cs="Arial"/>
          <w:i/>
          <w:sz w:val="20"/>
          <w:szCs w:val="22"/>
        </w:rPr>
        <w:t>di recupero urbano (inteso sia come decoro sia in termini di sicurezza</w:t>
      </w:r>
      <w:r w:rsidR="00C36FFB">
        <w:rPr>
          <w:rFonts w:ascii="Arial" w:hAnsi="Arial" w:cs="Arial"/>
          <w:i/>
          <w:sz w:val="20"/>
          <w:szCs w:val="22"/>
        </w:rPr>
        <w:t>)</w:t>
      </w:r>
    </w:p>
    <w:p w14:paraId="247E70BE" w14:textId="28534591" w:rsidR="00993FF6" w:rsidRPr="00B27443" w:rsidRDefault="00F616BD" w:rsidP="00B27443">
      <w:pPr>
        <w:pStyle w:val="Paragrafoelenco"/>
        <w:numPr>
          <w:ilvl w:val="0"/>
          <w:numId w:val="27"/>
        </w:numPr>
        <w:suppressAutoHyphens/>
        <w:jc w:val="both"/>
        <w:rPr>
          <w:rFonts w:ascii="Arial" w:hAnsi="Arial" w:cs="Arial"/>
          <w:i/>
          <w:sz w:val="20"/>
          <w:szCs w:val="22"/>
        </w:rPr>
      </w:pPr>
      <w:r>
        <w:rPr>
          <w:rFonts w:ascii="Arial" w:hAnsi="Arial" w:cs="Arial"/>
          <w:i/>
          <w:sz w:val="20"/>
          <w:szCs w:val="22"/>
        </w:rPr>
        <w:t>C</w:t>
      </w:r>
      <w:r w:rsidR="00E572F1" w:rsidRPr="00B27443">
        <w:rPr>
          <w:rFonts w:ascii="Arial" w:hAnsi="Arial" w:cs="Arial"/>
          <w:i/>
          <w:sz w:val="20"/>
          <w:szCs w:val="22"/>
        </w:rPr>
        <w:t>apacità di creare forme di sinergia con le attività produttive (compresi gli esercizi pubblici e</w:t>
      </w:r>
      <w:r w:rsidR="00B27443">
        <w:rPr>
          <w:rFonts w:ascii="Arial" w:hAnsi="Arial" w:cs="Arial"/>
          <w:i/>
          <w:sz w:val="20"/>
          <w:szCs w:val="22"/>
        </w:rPr>
        <w:t xml:space="preserve"> commerciali</w:t>
      </w:r>
      <w:r w:rsidR="00E572F1" w:rsidRPr="00B27443">
        <w:rPr>
          <w:rFonts w:ascii="Arial" w:hAnsi="Arial" w:cs="Arial"/>
          <w:i/>
          <w:sz w:val="20"/>
          <w:szCs w:val="22"/>
        </w:rPr>
        <w:t>) già insediate sul territorio del Comune interessat</w:t>
      </w:r>
      <w:r w:rsidR="005571D6" w:rsidRPr="00B27443">
        <w:rPr>
          <w:rFonts w:ascii="Arial" w:hAnsi="Arial" w:cs="Arial"/>
          <w:i/>
          <w:sz w:val="20"/>
          <w:szCs w:val="22"/>
        </w:rPr>
        <w:t>o</w:t>
      </w:r>
    </w:p>
    <w:p w14:paraId="2E762B8A" w14:textId="333A75D2" w:rsidR="000E32DF" w:rsidRPr="00EA1AAB" w:rsidRDefault="00F616BD" w:rsidP="000E32DF">
      <w:pPr>
        <w:pStyle w:val="Paragrafoelenco"/>
        <w:numPr>
          <w:ilvl w:val="0"/>
          <w:numId w:val="27"/>
        </w:numPr>
        <w:suppressAutoHyphens/>
        <w:jc w:val="both"/>
      </w:pPr>
      <w:r>
        <w:rPr>
          <w:rFonts w:ascii="Arial" w:hAnsi="Arial" w:cs="Arial"/>
          <w:i/>
          <w:sz w:val="20"/>
          <w:szCs w:val="22"/>
        </w:rPr>
        <w:t>S</w:t>
      </w:r>
      <w:r w:rsidR="000E32DF" w:rsidRPr="00F50C55">
        <w:rPr>
          <w:rFonts w:ascii="Arial" w:hAnsi="Arial" w:cs="Arial"/>
          <w:i/>
          <w:sz w:val="20"/>
          <w:szCs w:val="22"/>
        </w:rPr>
        <w:t xml:space="preserve">alubrità </w:t>
      </w:r>
      <w:r w:rsidR="00993FF6" w:rsidRPr="00F50C55">
        <w:rPr>
          <w:rFonts w:ascii="Arial" w:hAnsi="Arial" w:cs="Arial"/>
          <w:i/>
          <w:sz w:val="20"/>
          <w:szCs w:val="22"/>
        </w:rPr>
        <w:t>e sicurezza dell’ambiente di lavoro attraverso soluzioni impiantistiche, apparecchiature e dispositivi atti a prevenire infortuni</w:t>
      </w:r>
    </w:p>
    <w:p w14:paraId="47B82989" w14:textId="77777777" w:rsidR="002F5CB6" w:rsidRPr="00BA5BD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F1E4914" w14:textId="1CB43B79" w:rsidR="002F5CB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95A4242" w14:textId="77777777" w:rsidR="00EA1E15" w:rsidRPr="00BA5BD6" w:rsidRDefault="00EA1E15"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67593E8" w14:textId="5C8A0AA2" w:rsidR="002F5CB6" w:rsidRDefault="002F5CB6" w:rsidP="00C773D8">
      <w:pPr>
        <w:suppressAutoHyphens/>
        <w:jc w:val="both"/>
        <w:rPr>
          <w:rFonts w:ascii="Arial" w:eastAsia="Calibri" w:hAnsi="Arial" w:cs="Arial"/>
          <w:b/>
          <w:smallCaps/>
          <w:sz w:val="22"/>
          <w:szCs w:val="22"/>
          <w:lang w:eastAsia="en-US"/>
        </w:rPr>
      </w:pPr>
    </w:p>
    <w:p w14:paraId="18974AD9" w14:textId="6471BFD4" w:rsidR="00B27443" w:rsidRDefault="00B27443" w:rsidP="00C773D8">
      <w:pPr>
        <w:suppressAutoHyphens/>
        <w:jc w:val="both"/>
        <w:rPr>
          <w:rFonts w:ascii="Arial" w:eastAsia="Calibri" w:hAnsi="Arial" w:cs="Arial"/>
          <w:bCs/>
          <w:sz w:val="20"/>
          <w:szCs w:val="20"/>
          <w:lang w:eastAsia="en-US"/>
        </w:rPr>
      </w:pPr>
      <w:r>
        <w:rPr>
          <w:rFonts w:ascii="Arial" w:eastAsia="Calibri" w:hAnsi="Arial" w:cs="Arial"/>
          <w:bCs/>
          <w:sz w:val="20"/>
          <w:szCs w:val="20"/>
          <w:lang w:eastAsia="en-US"/>
        </w:rPr>
        <w:t xml:space="preserve">Nello specifico, </w:t>
      </w:r>
      <w:r w:rsidR="00376625">
        <w:rPr>
          <w:rFonts w:ascii="Arial" w:eastAsia="Calibri" w:hAnsi="Arial" w:cs="Arial"/>
          <w:bCs/>
          <w:sz w:val="20"/>
          <w:szCs w:val="20"/>
          <w:lang w:eastAsia="en-US"/>
        </w:rPr>
        <w:t xml:space="preserve">indicare se </w:t>
      </w:r>
      <w:r>
        <w:rPr>
          <w:rFonts w:ascii="Arial" w:eastAsia="Calibri" w:hAnsi="Arial" w:cs="Arial"/>
          <w:bCs/>
          <w:sz w:val="20"/>
          <w:szCs w:val="20"/>
          <w:lang w:eastAsia="en-US"/>
        </w:rPr>
        <w:t>il Progetto:</w:t>
      </w:r>
    </w:p>
    <w:p w14:paraId="36FFF4F7" w14:textId="77777777" w:rsidR="00B27443" w:rsidRDefault="00B27443" w:rsidP="00C773D8">
      <w:pPr>
        <w:suppressAutoHyphens/>
        <w:jc w:val="both"/>
        <w:rPr>
          <w:rFonts w:ascii="Arial" w:eastAsia="Calibri" w:hAnsi="Arial" w:cs="Arial"/>
          <w:bCs/>
          <w:sz w:val="20"/>
          <w:szCs w:val="20"/>
          <w:lang w:eastAsia="en-US"/>
        </w:rPr>
      </w:pPr>
    </w:p>
    <w:p w14:paraId="698293D1" w14:textId="0D8B96C4" w:rsidR="00B27443" w:rsidRP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lastRenderedPageBreak/>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8E601C">
        <w:rPr>
          <w:rFonts w:ascii="Arial" w:eastAsia="Cambria" w:hAnsi="Arial" w:cs="Arial"/>
          <w:iCs/>
          <w:sz w:val="20"/>
          <w:szCs w:val="20"/>
        </w:rPr>
      </w:r>
      <w:r w:rsidR="008E601C">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sidRPr="00B27443">
        <w:rPr>
          <w:rFonts w:ascii="Arial" w:eastAsia="Calibri" w:hAnsi="Arial" w:cs="Arial"/>
          <w:bCs/>
          <w:sz w:val="20"/>
          <w:szCs w:val="20"/>
          <w:lang w:eastAsia="en-US"/>
        </w:rPr>
        <w:t>comporta l’impermeabilizzazione di suolo (es. ampliamento su suolo permeabile)</w:t>
      </w:r>
      <w:r w:rsidR="00376625">
        <w:rPr>
          <w:rFonts w:ascii="Arial" w:eastAsia="Calibri" w:hAnsi="Arial" w:cs="Arial"/>
          <w:bCs/>
          <w:sz w:val="20"/>
          <w:szCs w:val="20"/>
          <w:lang w:eastAsia="en-US"/>
        </w:rPr>
        <w:t>;</w:t>
      </w:r>
    </w:p>
    <w:p w14:paraId="117480DE" w14:textId="11527BAB" w:rsidR="00B27443" w:rsidRPr="00F616BD"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8E601C">
        <w:rPr>
          <w:rFonts w:ascii="Arial" w:eastAsia="Cambria" w:hAnsi="Arial" w:cs="Arial"/>
          <w:iCs/>
          <w:sz w:val="20"/>
          <w:szCs w:val="20"/>
        </w:rPr>
      </w:r>
      <w:r w:rsidR="008E601C">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sidRPr="00F616BD">
        <w:rPr>
          <w:rFonts w:ascii="Arial" w:eastAsia="Calibri" w:hAnsi="Arial" w:cs="Arial"/>
          <w:bCs/>
          <w:sz w:val="20"/>
          <w:szCs w:val="20"/>
          <w:lang w:eastAsia="en-US"/>
        </w:rPr>
        <w:t>prevede azioni di mitigazione/compensazione con de-impermeabilizzazione;</w:t>
      </w:r>
    </w:p>
    <w:p w14:paraId="02F41688" w14:textId="65810844" w:rsid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8E601C">
        <w:rPr>
          <w:rFonts w:ascii="Arial" w:eastAsia="Cambria" w:hAnsi="Arial" w:cs="Arial"/>
          <w:iCs/>
          <w:sz w:val="20"/>
          <w:szCs w:val="20"/>
        </w:rPr>
      </w:r>
      <w:r w:rsidR="008E601C">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Pr>
          <w:rFonts w:ascii="Arial" w:eastAsia="Calibri" w:hAnsi="Arial" w:cs="Arial"/>
          <w:bCs/>
          <w:sz w:val="20"/>
          <w:szCs w:val="20"/>
          <w:lang w:eastAsia="en-US"/>
        </w:rPr>
        <w:t>prevede il recupero di ambiti dismessi (ambiti in cui era presente un’attività produttiva cessata)</w:t>
      </w:r>
      <w:r w:rsidR="00376625">
        <w:rPr>
          <w:rFonts w:ascii="Arial" w:eastAsia="Calibri" w:hAnsi="Arial" w:cs="Arial"/>
          <w:bCs/>
          <w:sz w:val="20"/>
          <w:szCs w:val="20"/>
          <w:lang w:eastAsia="en-US"/>
        </w:rPr>
        <w:t>;</w:t>
      </w:r>
    </w:p>
    <w:p w14:paraId="61BCC6B5" w14:textId="2B0FF21C" w:rsid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8E601C">
        <w:rPr>
          <w:rFonts w:ascii="Arial" w:eastAsia="Cambria" w:hAnsi="Arial" w:cs="Arial"/>
          <w:iCs/>
          <w:sz w:val="20"/>
          <w:szCs w:val="20"/>
        </w:rPr>
      </w:r>
      <w:r w:rsidR="008E601C">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Pr>
          <w:rFonts w:ascii="Arial" w:eastAsia="Calibri" w:hAnsi="Arial" w:cs="Arial"/>
          <w:bCs/>
          <w:sz w:val="20"/>
          <w:szCs w:val="20"/>
          <w:lang w:eastAsia="en-US"/>
        </w:rPr>
        <w:t>prevede la bonifica di amianto o di siti contaminati</w:t>
      </w:r>
      <w:r w:rsidR="00376625">
        <w:rPr>
          <w:rFonts w:ascii="Arial" w:eastAsia="Calibri" w:hAnsi="Arial" w:cs="Arial"/>
          <w:bCs/>
          <w:sz w:val="20"/>
          <w:szCs w:val="20"/>
          <w:lang w:eastAsia="en-US"/>
        </w:rPr>
        <w:t>.</w:t>
      </w:r>
    </w:p>
    <w:p w14:paraId="04BF3A08" w14:textId="7D464EEF" w:rsidR="00B27443" w:rsidRDefault="00B27443" w:rsidP="007A7BA2">
      <w:pPr>
        <w:suppressAutoHyphens/>
        <w:spacing w:before="60" w:after="60"/>
        <w:jc w:val="both"/>
        <w:rPr>
          <w:rFonts w:ascii="Arial" w:eastAsia="Calibri" w:hAnsi="Arial" w:cs="Arial"/>
          <w:bCs/>
          <w:sz w:val="20"/>
          <w:szCs w:val="20"/>
          <w:lang w:eastAsia="en-US"/>
        </w:rPr>
      </w:pPr>
    </w:p>
    <w:p w14:paraId="0D4F2861" w14:textId="18CA3A01" w:rsidR="00B27443" w:rsidRPr="00B27443" w:rsidRDefault="00B27443" w:rsidP="00C773D8">
      <w:pPr>
        <w:suppressAutoHyphens/>
        <w:jc w:val="both"/>
        <w:rPr>
          <w:rFonts w:ascii="Arial" w:eastAsia="Calibri" w:hAnsi="Arial" w:cs="Arial"/>
          <w:bCs/>
          <w:sz w:val="20"/>
          <w:szCs w:val="20"/>
          <w:lang w:eastAsia="en-US"/>
        </w:rPr>
      </w:pPr>
      <w:r>
        <w:rPr>
          <w:rFonts w:ascii="Arial" w:eastAsia="Calibri" w:hAnsi="Arial" w:cs="Arial"/>
          <w:bCs/>
          <w:sz w:val="20"/>
          <w:szCs w:val="20"/>
          <w:lang w:eastAsia="en-US"/>
        </w:rPr>
        <w:t xml:space="preserve">In caso di </w:t>
      </w:r>
      <w:r w:rsidR="00DF1DE5">
        <w:rPr>
          <w:rFonts w:ascii="Arial" w:eastAsia="Calibri" w:hAnsi="Arial" w:cs="Arial"/>
          <w:bCs/>
          <w:sz w:val="20"/>
          <w:szCs w:val="20"/>
          <w:lang w:eastAsia="en-US"/>
        </w:rPr>
        <w:t>previsione di una o più delle azioni sopra riportate</w:t>
      </w:r>
      <w:r>
        <w:rPr>
          <w:rFonts w:ascii="Arial" w:eastAsia="Calibri" w:hAnsi="Arial" w:cs="Arial"/>
          <w:bCs/>
          <w:sz w:val="20"/>
          <w:szCs w:val="20"/>
          <w:lang w:eastAsia="en-US"/>
        </w:rPr>
        <w:t xml:space="preserve">, descrivere </w:t>
      </w:r>
      <w:r w:rsidR="00DF1DE5">
        <w:rPr>
          <w:rFonts w:ascii="Arial" w:eastAsia="Calibri" w:hAnsi="Arial" w:cs="Arial"/>
          <w:bCs/>
          <w:sz w:val="20"/>
          <w:szCs w:val="20"/>
          <w:lang w:eastAsia="en-US"/>
        </w:rPr>
        <w:t>tali azioni (es. superfici interessate, etc.)</w:t>
      </w:r>
    </w:p>
    <w:p w14:paraId="17B938A8" w14:textId="77777777" w:rsidR="00DF1DE5" w:rsidRPr="00BA5BD6" w:rsidRDefault="00DF1DE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7BF43D2" w14:textId="2ACD6C13" w:rsidR="00DF1DE5" w:rsidRDefault="00DF1DE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5B7D0FF" w14:textId="77777777" w:rsidR="00EA1E15" w:rsidRPr="00BA5BD6" w:rsidRDefault="00EA1E1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09F0E57" w14:textId="77777777" w:rsidR="00B27443" w:rsidRPr="00F616BD" w:rsidRDefault="00B27443" w:rsidP="00C773D8">
      <w:pPr>
        <w:suppressAutoHyphens/>
        <w:jc w:val="both"/>
        <w:rPr>
          <w:rFonts w:ascii="Arial" w:eastAsia="Calibri" w:hAnsi="Arial" w:cs="Arial"/>
          <w:bCs/>
          <w:sz w:val="20"/>
          <w:szCs w:val="20"/>
          <w:lang w:eastAsia="en-US"/>
        </w:rPr>
      </w:pPr>
    </w:p>
    <w:p w14:paraId="6D281F7D" w14:textId="77777777" w:rsidR="00082979" w:rsidRPr="00FE4857" w:rsidRDefault="00082979" w:rsidP="00082979">
      <w:pPr>
        <w:autoSpaceDE w:val="0"/>
        <w:spacing w:before="60" w:after="60" w:line="276" w:lineRule="auto"/>
        <w:rPr>
          <w:rFonts w:ascii="Arial" w:eastAsia="Cambria" w:hAnsi="Arial" w:cs="Arial"/>
          <w:sz w:val="20"/>
          <w:szCs w:val="20"/>
        </w:rPr>
      </w:pPr>
    </w:p>
    <w:p w14:paraId="1EFBE382" w14:textId="64C6CE08" w:rsidR="003832F1" w:rsidRDefault="0036304A" w:rsidP="003832F1">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4</w:t>
      </w:r>
      <w:r w:rsidR="00047D01" w:rsidRPr="00B35625">
        <w:rPr>
          <w:rFonts w:ascii="Arial" w:eastAsia="Calibri" w:hAnsi="Arial" w:cs="Arial"/>
          <w:b/>
          <w:smallCaps/>
          <w:sz w:val="22"/>
          <w:szCs w:val="22"/>
          <w:lang w:eastAsia="en-US"/>
        </w:rPr>
        <w:t xml:space="preserve">. </w:t>
      </w:r>
      <w:r w:rsidR="003832F1" w:rsidRPr="00F50C55">
        <w:rPr>
          <w:rFonts w:ascii="Arial" w:eastAsia="Calibri" w:hAnsi="Arial" w:cs="Arial"/>
          <w:b/>
          <w:smallCaps/>
          <w:sz w:val="22"/>
          <w:szCs w:val="22"/>
          <w:lang w:eastAsia="en-US"/>
        </w:rPr>
        <w:t>Descrizione sintetica delle Caratteristiche dell’organizzazione in termini di capacità tecnica, organizzativa e gestionale in relazione agli obiettivi ed al contenuto dell’intervento</w:t>
      </w:r>
    </w:p>
    <w:p w14:paraId="6450FA3D" w14:textId="3E90CC38" w:rsidR="00B35625" w:rsidRDefault="00B35625" w:rsidP="00B35625">
      <w:pPr>
        <w:suppressAutoHyphens/>
        <w:rPr>
          <w:rFonts w:ascii="Arial" w:eastAsia="Calibri" w:hAnsi="Arial" w:cs="Arial"/>
          <w:b/>
          <w:smallCaps/>
          <w:sz w:val="22"/>
          <w:szCs w:val="22"/>
          <w:lang w:eastAsia="en-US"/>
        </w:rPr>
      </w:pPr>
      <w:r w:rsidRPr="00EA1AAB">
        <w:rPr>
          <w:rFonts w:ascii="Arial" w:hAnsi="Arial" w:cs="Arial"/>
          <w:i/>
          <w:sz w:val="20"/>
          <w:szCs w:val="22"/>
        </w:rPr>
        <w:t>Descrivere</w:t>
      </w:r>
      <w:r>
        <w:rPr>
          <w:rFonts w:ascii="Arial" w:hAnsi="Arial" w:cs="Arial"/>
          <w:i/>
          <w:sz w:val="20"/>
          <w:szCs w:val="22"/>
        </w:rPr>
        <w:t xml:space="preserve"> le principali caratteristiche organizzative del Soggetto Richiedente e del Progetto con particolare riferimento a:</w:t>
      </w:r>
    </w:p>
    <w:p w14:paraId="119CE518" w14:textId="153610F4"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Struttura organizzativa</w:t>
      </w:r>
      <w:r w:rsidR="006218E2">
        <w:rPr>
          <w:rFonts w:ascii="Arial" w:hAnsi="Arial" w:cs="Arial"/>
          <w:i/>
          <w:sz w:val="20"/>
          <w:szCs w:val="22"/>
        </w:rPr>
        <w:t>;</w:t>
      </w:r>
      <w:r w:rsidRPr="00904327">
        <w:rPr>
          <w:rFonts w:ascii="Arial" w:hAnsi="Arial" w:cs="Arial"/>
          <w:i/>
          <w:sz w:val="20"/>
          <w:szCs w:val="22"/>
        </w:rPr>
        <w:t xml:space="preserve"> </w:t>
      </w:r>
    </w:p>
    <w:p w14:paraId="4B0D8D4E" w14:textId="39DAF374"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Livello delle competenze tecniche coinvolte</w:t>
      </w:r>
      <w:r w:rsidR="006218E2">
        <w:rPr>
          <w:rFonts w:ascii="Arial" w:hAnsi="Arial" w:cs="Arial"/>
          <w:i/>
          <w:sz w:val="20"/>
          <w:szCs w:val="22"/>
        </w:rPr>
        <w:t>;</w:t>
      </w:r>
    </w:p>
    <w:p w14:paraId="61F2BD07" w14:textId="041A485C"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Approccio alla gestione manageriale del progetto</w:t>
      </w:r>
      <w:r w:rsidR="006218E2">
        <w:rPr>
          <w:rFonts w:ascii="Arial" w:hAnsi="Arial" w:cs="Arial"/>
          <w:i/>
          <w:sz w:val="20"/>
          <w:szCs w:val="22"/>
        </w:rPr>
        <w:t>;</w:t>
      </w:r>
    </w:p>
    <w:p w14:paraId="384AB1A0" w14:textId="784399B8"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Presenza di un piano occupazione con particolare riferimento alla valorizzazione di risorse umane a livello locale</w:t>
      </w:r>
      <w:r w:rsidR="006218E2">
        <w:rPr>
          <w:rFonts w:ascii="Arial" w:hAnsi="Arial" w:cs="Arial"/>
          <w:i/>
          <w:sz w:val="20"/>
          <w:szCs w:val="22"/>
        </w:rPr>
        <w:t>.</w:t>
      </w:r>
    </w:p>
    <w:p w14:paraId="4053B836" w14:textId="77777777" w:rsidR="003832F1" w:rsidRDefault="003832F1" w:rsidP="003832F1">
      <w:pPr>
        <w:suppressAutoHyphens/>
        <w:rPr>
          <w:rFonts w:ascii="Arial" w:eastAsia="Calibri" w:hAnsi="Arial" w:cs="Arial"/>
          <w:b/>
          <w:smallCaps/>
          <w:sz w:val="22"/>
          <w:szCs w:val="22"/>
          <w:lang w:eastAsia="en-US"/>
        </w:rPr>
      </w:pPr>
    </w:p>
    <w:p w14:paraId="66CEBC1E" w14:textId="7C497B34"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2A08772C" w14:textId="77777777" w:rsidR="00EA1E15" w:rsidRDefault="00EA1E15"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2413B633" w14:textId="77777777"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5555BA0E" w14:textId="77777777" w:rsidR="00993FF6" w:rsidRDefault="00993FF6" w:rsidP="00047D01">
      <w:pPr>
        <w:suppressAutoHyphens/>
        <w:rPr>
          <w:rFonts w:ascii="Arial" w:eastAsia="Calibri" w:hAnsi="Arial" w:cs="Arial"/>
          <w:b/>
          <w:smallCaps/>
          <w:sz w:val="22"/>
          <w:szCs w:val="22"/>
          <w:lang w:eastAsia="en-US"/>
        </w:rPr>
      </w:pPr>
    </w:p>
    <w:p w14:paraId="21E0C510" w14:textId="1DB0525E" w:rsidR="003832F1" w:rsidRDefault="003832F1" w:rsidP="00047D01">
      <w:pPr>
        <w:suppressAutoHyphens/>
        <w:rPr>
          <w:rFonts w:ascii="Arial" w:eastAsia="Calibri" w:hAnsi="Arial" w:cs="Arial"/>
          <w:b/>
          <w:smallCaps/>
          <w:sz w:val="22"/>
          <w:szCs w:val="22"/>
          <w:lang w:eastAsia="en-US"/>
        </w:rPr>
      </w:pPr>
    </w:p>
    <w:p w14:paraId="52FBC541" w14:textId="7CE1F89A" w:rsidR="00325838" w:rsidRDefault="0006783A" w:rsidP="00325838">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5</w:t>
      </w:r>
      <w:r w:rsidR="003832F1" w:rsidRPr="00425018">
        <w:rPr>
          <w:rFonts w:ascii="Arial" w:eastAsia="Calibri" w:hAnsi="Arial" w:cs="Arial"/>
          <w:b/>
          <w:smallCaps/>
          <w:sz w:val="22"/>
          <w:szCs w:val="22"/>
          <w:lang w:eastAsia="en-US"/>
        </w:rPr>
        <w:t xml:space="preserve">. </w:t>
      </w:r>
      <w:r w:rsidR="00325838" w:rsidRPr="00425018">
        <w:rPr>
          <w:rFonts w:ascii="Arial" w:eastAsia="Calibri" w:hAnsi="Arial" w:cs="Arial"/>
          <w:b/>
          <w:smallCaps/>
          <w:sz w:val="22"/>
          <w:szCs w:val="22"/>
          <w:u w:val="single"/>
          <w:lang w:eastAsia="en-US"/>
        </w:rPr>
        <w:t>(in caso di scelta di Regime in esenzione ex art.14 o art.17 o art.18)</w:t>
      </w:r>
      <w:r w:rsidR="00325838" w:rsidRPr="00425018">
        <w:rPr>
          <w:rFonts w:ascii="Arial" w:eastAsia="Calibri" w:hAnsi="Arial" w:cs="Arial"/>
          <w:b/>
          <w:smallCaps/>
          <w:sz w:val="22"/>
          <w:szCs w:val="22"/>
          <w:lang w:eastAsia="en-US"/>
        </w:rPr>
        <w:t xml:space="preserve"> evidenza di riconducibilità del Progetto ad almeno una delle</w:t>
      </w:r>
      <w:r w:rsidR="00325838" w:rsidRPr="00325838">
        <w:rPr>
          <w:rFonts w:ascii="Arial" w:eastAsia="Calibri" w:hAnsi="Arial" w:cs="Arial"/>
          <w:b/>
          <w:smallCaps/>
          <w:sz w:val="22"/>
          <w:szCs w:val="22"/>
          <w:lang w:eastAsia="en-US"/>
        </w:rPr>
        <w:t xml:space="preserve"> finalità di cui all’art.</w:t>
      </w:r>
      <w:r w:rsidR="00325838">
        <w:rPr>
          <w:rFonts w:ascii="Arial" w:eastAsia="Calibri" w:hAnsi="Arial" w:cs="Arial"/>
          <w:b/>
          <w:smallCaps/>
          <w:sz w:val="22"/>
          <w:szCs w:val="22"/>
          <w:lang w:eastAsia="en-US"/>
        </w:rPr>
        <w:t xml:space="preserve"> B.2.a comma 1</w:t>
      </w:r>
      <w:r w:rsidR="00A2352E">
        <w:rPr>
          <w:rFonts w:ascii="Arial" w:eastAsia="Calibri" w:hAnsi="Arial" w:cs="Arial"/>
          <w:b/>
          <w:smallCaps/>
          <w:sz w:val="22"/>
          <w:szCs w:val="22"/>
          <w:lang w:eastAsia="en-US"/>
        </w:rPr>
        <w:t>3</w:t>
      </w:r>
      <w:r w:rsidR="00325838">
        <w:rPr>
          <w:rFonts w:ascii="Arial" w:eastAsia="Calibri" w:hAnsi="Arial" w:cs="Arial"/>
          <w:b/>
          <w:smallCaps/>
          <w:sz w:val="22"/>
          <w:szCs w:val="22"/>
          <w:lang w:eastAsia="en-US"/>
        </w:rPr>
        <w:t xml:space="preserve">.c </w:t>
      </w:r>
      <w:r w:rsidR="00A2352E">
        <w:rPr>
          <w:rFonts w:ascii="Arial" w:eastAsia="Calibri" w:hAnsi="Arial" w:cs="Arial"/>
          <w:b/>
          <w:smallCaps/>
          <w:sz w:val="22"/>
          <w:szCs w:val="22"/>
          <w:lang w:eastAsia="en-US"/>
        </w:rPr>
        <w:t xml:space="preserve">b </w:t>
      </w:r>
      <w:r w:rsidR="00325838">
        <w:rPr>
          <w:rFonts w:ascii="Arial" w:eastAsia="Calibri" w:hAnsi="Arial" w:cs="Arial"/>
          <w:b/>
          <w:smallCaps/>
          <w:sz w:val="22"/>
          <w:szCs w:val="22"/>
          <w:lang w:eastAsia="en-US"/>
        </w:rPr>
        <w:t>(PMI) o comma1</w:t>
      </w:r>
      <w:r w:rsidR="00A2352E">
        <w:rPr>
          <w:rFonts w:ascii="Arial" w:eastAsia="Calibri" w:hAnsi="Arial" w:cs="Arial"/>
          <w:b/>
          <w:smallCaps/>
          <w:sz w:val="22"/>
          <w:szCs w:val="22"/>
          <w:lang w:eastAsia="en-US"/>
        </w:rPr>
        <w:t>comma</w:t>
      </w:r>
      <w:r w:rsidR="00F616BD">
        <w:rPr>
          <w:rFonts w:ascii="Arial" w:eastAsia="Calibri" w:hAnsi="Arial" w:cs="Arial"/>
          <w:b/>
          <w:smallCaps/>
          <w:sz w:val="22"/>
          <w:szCs w:val="22"/>
          <w:lang w:eastAsia="en-US"/>
        </w:rPr>
        <w:t xml:space="preserve"> </w:t>
      </w:r>
      <w:r w:rsidR="00A2352E">
        <w:rPr>
          <w:rFonts w:ascii="Arial" w:eastAsia="Calibri" w:hAnsi="Arial" w:cs="Arial"/>
          <w:b/>
          <w:smallCaps/>
          <w:sz w:val="22"/>
          <w:szCs w:val="22"/>
          <w:lang w:eastAsia="en-US"/>
        </w:rPr>
        <w:t>3</w:t>
      </w:r>
      <w:r w:rsidR="00325838">
        <w:rPr>
          <w:rFonts w:ascii="Arial" w:eastAsia="Calibri" w:hAnsi="Arial" w:cs="Arial"/>
          <w:b/>
          <w:smallCaps/>
          <w:sz w:val="22"/>
          <w:szCs w:val="22"/>
          <w:lang w:eastAsia="en-US"/>
        </w:rPr>
        <w:t>.d (MidCap)</w:t>
      </w:r>
      <w:r w:rsidR="00325838" w:rsidRPr="00325838">
        <w:rPr>
          <w:rFonts w:ascii="Arial" w:eastAsia="Calibri" w:hAnsi="Arial" w:cs="Arial"/>
          <w:b/>
          <w:smallCaps/>
          <w:sz w:val="22"/>
          <w:szCs w:val="22"/>
          <w:lang w:eastAsia="en-US"/>
        </w:rPr>
        <w:t xml:space="preserve"> dell’Avviso</w:t>
      </w:r>
    </w:p>
    <w:p w14:paraId="014D37A6" w14:textId="035F7FBE" w:rsidR="00325838" w:rsidRDefault="00325838" w:rsidP="00325838">
      <w:pPr>
        <w:suppressAutoHyphens/>
        <w:jc w:val="both"/>
        <w:rPr>
          <w:rFonts w:ascii="Arial" w:hAnsi="Arial" w:cs="Arial"/>
          <w:i/>
          <w:sz w:val="20"/>
          <w:szCs w:val="22"/>
        </w:rPr>
      </w:pPr>
      <w:r>
        <w:rPr>
          <w:rFonts w:ascii="Arial" w:hAnsi="Arial" w:cs="Arial"/>
          <w:i/>
          <w:sz w:val="20"/>
          <w:szCs w:val="22"/>
        </w:rPr>
        <w:t xml:space="preserve">Per le PMI: </w:t>
      </w:r>
      <w:r w:rsidR="00425018">
        <w:rPr>
          <w:rFonts w:ascii="Arial" w:hAnsi="Arial" w:cs="Arial"/>
          <w:i/>
          <w:sz w:val="20"/>
          <w:szCs w:val="22"/>
        </w:rPr>
        <w:t xml:space="preserve">i Progetti devono consistere in un investimento in attivi materiali e/o immateriali; </w:t>
      </w:r>
      <w:r>
        <w:rPr>
          <w:rFonts w:ascii="Arial" w:hAnsi="Arial" w:cs="Arial"/>
          <w:i/>
          <w:sz w:val="20"/>
          <w:szCs w:val="22"/>
        </w:rPr>
        <w:t>indicare se il Progetto consiste</w:t>
      </w:r>
      <w:r w:rsidR="00425018">
        <w:rPr>
          <w:rFonts w:ascii="Arial" w:hAnsi="Arial" w:cs="Arial"/>
          <w:i/>
          <w:sz w:val="20"/>
          <w:szCs w:val="22"/>
        </w:rPr>
        <w:t xml:space="preserve"> </w:t>
      </w:r>
      <w:r w:rsidR="00A2352E" w:rsidRPr="00A2352E">
        <w:rPr>
          <w:rFonts w:ascii="Arial" w:hAnsi="Arial" w:cs="Arial"/>
          <w:i/>
          <w:sz w:val="20"/>
          <w:szCs w:val="22"/>
        </w:rPr>
        <w:t xml:space="preserve">nell’avvio di una nuova sede operativa </w:t>
      </w:r>
      <w:r w:rsidR="00A2352E">
        <w:rPr>
          <w:rFonts w:ascii="Arial" w:hAnsi="Arial" w:cs="Arial"/>
          <w:i/>
          <w:sz w:val="20"/>
          <w:szCs w:val="22"/>
        </w:rPr>
        <w:t xml:space="preserve">o </w:t>
      </w:r>
      <w:r w:rsidR="00A2352E" w:rsidRPr="00A2352E">
        <w:rPr>
          <w:rFonts w:ascii="Arial" w:hAnsi="Arial" w:cs="Arial"/>
          <w:i/>
          <w:sz w:val="20"/>
          <w:szCs w:val="22"/>
        </w:rPr>
        <w:t>nell’ampliamento di una sede operativa già esistente</w:t>
      </w:r>
      <w:r w:rsidR="00A2352E">
        <w:rPr>
          <w:rFonts w:ascii="Arial" w:hAnsi="Arial" w:cs="Arial"/>
          <w:i/>
          <w:sz w:val="20"/>
          <w:szCs w:val="22"/>
        </w:rPr>
        <w:t xml:space="preserve">; in questo secondo caso, dare evidenza del </w:t>
      </w:r>
      <w:r w:rsidR="00A2352E" w:rsidRPr="00A2352E">
        <w:rPr>
          <w:rFonts w:ascii="Arial" w:hAnsi="Arial" w:cs="Arial"/>
          <w:i/>
          <w:sz w:val="20"/>
          <w:szCs w:val="22"/>
        </w:rPr>
        <w:t>contestuale incremento della capacità produttiva della medesima sede operativa</w:t>
      </w:r>
      <w:r w:rsidR="008E601C">
        <w:rPr>
          <w:rFonts w:ascii="Arial" w:hAnsi="Arial" w:cs="Arial"/>
          <w:i/>
          <w:sz w:val="20"/>
          <w:szCs w:val="22"/>
        </w:rPr>
        <w:t xml:space="preserve"> </w:t>
      </w:r>
      <w:r w:rsidR="00425018">
        <w:rPr>
          <w:rFonts w:ascii="Arial" w:hAnsi="Arial" w:cs="Arial"/>
          <w:i/>
          <w:sz w:val="20"/>
          <w:szCs w:val="22"/>
        </w:rPr>
        <w:t>nell’installazione di un nuovo stabilimento oppure nell’ampliamento di uno stabilimento esistente.</w:t>
      </w:r>
      <w:r>
        <w:rPr>
          <w:rFonts w:ascii="Arial" w:hAnsi="Arial" w:cs="Arial"/>
          <w:i/>
          <w:sz w:val="20"/>
          <w:szCs w:val="22"/>
        </w:rPr>
        <w:t xml:space="preserve"> </w:t>
      </w:r>
    </w:p>
    <w:p w14:paraId="7D46EC66" w14:textId="01B44C5B" w:rsidR="00425018" w:rsidRPr="00325838" w:rsidRDefault="00425018" w:rsidP="00325838">
      <w:pPr>
        <w:suppressAutoHyphens/>
        <w:jc w:val="both"/>
        <w:rPr>
          <w:rFonts w:ascii="Arial" w:hAnsi="Arial" w:cs="Arial"/>
          <w:i/>
          <w:sz w:val="20"/>
          <w:szCs w:val="22"/>
        </w:rPr>
      </w:pPr>
      <w:r>
        <w:rPr>
          <w:rFonts w:ascii="Arial" w:hAnsi="Arial" w:cs="Arial"/>
          <w:i/>
          <w:sz w:val="20"/>
          <w:szCs w:val="22"/>
        </w:rPr>
        <w:t xml:space="preserve">Per le MidCap: i Progetti devono consistere </w:t>
      </w:r>
      <w:r w:rsidR="00A2352E" w:rsidRPr="00A2352E">
        <w:rPr>
          <w:rFonts w:ascii="Arial" w:hAnsi="Arial" w:cs="Arial"/>
          <w:i/>
          <w:sz w:val="20"/>
          <w:szCs w:val="22"/>
        </w:rPr>
        <w:t>nell’avvio di una nuova sede produttiva</w:t>
      </w:r>
      <w:r w:rsidR="008E601C">
        <w:rPr>
          <w:rFonts w:ascii="Arial" w:hAnsi="Arial" w:cs="Arial"/>
          <w:i/>
          <w:sz w:val="20"/>
          <w:szCs w:val="22"/>
        </w:rPr>
        <w:t xml:space="preserve"> </w:t>
      </w:r>
      <w:r w:rsidRPr="00425018">
        <w:rPr>
          <w:rFonts w:ascii="Arial" w:hAnsi="Arial" w:cs="Arial"/>
          <w:i/>
          <w:sz w:val="20"/>
          <w:szCs w:val="22"/>
        </w:rPr>
        <w:t>in un investimento in attivi materiali e immateriali relativo alla creazione di un nuovo stabilimento a favore di una nuova attività economica (un nuovo codice ATECO)</w:t>
      </w:r>
      <w:r w:rsidR="006F4E44">
        <w:rPr>
          <w:rFonts w:ascii="Arial" w:hAnsi="Arial" w:cs="Arial"/>
          <w:i/>
          <w:sz w:val="20"/>
          <w:szCs w:val="22"/>
        </w:rPr>
        <w:t>.</w:t>
      </w:r>
    </w:p>
    <w:p w14:paraId="49B57FFC" w14:textId="3800A5FA" w:rsidR="00325838" w:rsidRDefault="00325838" w:rsidP="00047D01">
      <w:pPr>
        <w:suppressAutoHyphens/>
        <w:rPr>
          <w:rFonts w:ascii="Arial" w:eastAsia="Calibri" w:hAnsi="Arial" w:cs="Arial"/>
          <w:b/>
          <w:smallCaps/>
          <w:sz w:val="22"/>
          <w:szCs w:val="22"/>
          <w:lang w:eastAsia="en-US"/>
        </w:rPr>
      </w:pPr>
    </w:p>
    <w:p w14:paraId="0BEC347A" w14:textId="77777777" w:rsidR="000E32DF" w:rsidRDefault="000E32DF" w:rsidP="00047D01">
      <w:pPr>
        <w:suppressAutoHyphens/>
        <w:rPr>
          <w:rFonts w:ascii="Arial" w:eastAsia="Calibri" w:hAnsi="Arial" w:cs="Arial"/>
          <w:b/>
          <w:smallCaps/>
          <w:sz w:val="22"/>
          <w:szCs w:val="22"/>
          <w:lang w:eastAsia="en-US"/>
        </w:rPr>
      </w:pPr>
    </w:p>
    <w:p w14:paraId="2EC483C3" w14:textId="52EED575" w:rsidR="008357DC" w:rsidRPr="00BA5BD6" w:rsidRDefault="0006783A" w:rsidP="008357DC">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6</w:t>
      </w:r>
      <w:r w:rsidR="008357DC" w:rsidRPr="00BA5BD6">
        <w:rPr>
          <w:rFonts w:ascii="Arial" w:eastAsia="Calibri" w:hAnsi="Arial" w:cs="Arial"/>
          <w:b/>
          <w:smallCaps/>
          <w:sz w:val="22"/>
          <w:szCs w:val="22"/>
          <w:lang w:eastAsia="en-US"/>
        </w:rPr>
        <w:t>. Cronoprogramma</w:t>
      </w:r>
    </w:p>
    <w:p w14:paraId="43FF9094" w14:textId="52BDE0EB" w:rsidR="008357DC" w:rsidRDefault="008357DC" w:rsidP="008357DC">
      <w:pPr>
        <w:autoSpaceDE w:val="0"/>
        <w:spacing w:before="60" w:after="60" w:line="276" w:lineRule="auto"/>
        <w:jc w:val="both"/>
        <w:rPr>
          <w:rFonts w:ascii="Arial" w:hAnsi="Arial" w:cs="Arial"/>
          <w:i/>
          <w:sz w:val="20"/>
          <w:szCs w:val="20"/>
        </w:rPr>
      </w:pPr>
      <w:r w:rsidRPr="00BA5BD6">
        <w:rPr>
          <w:rFonts w:ascii="Arial" w:hAnsi="Arial" w:cs="Arial"/>
          <w:i/>
          <w:sz w:val="20"/>
          <w:szCs w:val="20"/>
        </w:rPr>
        <w:t xml:space="preserve">Redigere il seguente schema coerentemente con le azioni indicate al punto </w:t>
      </w:r>
      <w:r w:rsidR="0006783A">
        <w:rPr>
          <w:rFonts w:ascii="Arial" w:hAnsi="Arial" w:cs="Arial"/>
          <w:i/>
          <w:sz w:val="20"/>
          <w:szCs w:val="20"/>
        </w:rPr>
        <w:t xml:space="preserve">7 </w:t>
      </w:r>
      <w:r>
        <w:rPr>
          <w:rFonts w:ascii="Arial" w:hAnsi="Arial" w:cs="Arial"/>
          <w:i/>
          <w:sz w:val="20"/>
          <w:szCs w:val="20"/>
        </w:rPr>
        <w:t xml:space="preserve">e il dettaglio delle spese riportate al punto </w:t>
      </w:r>
      <w:r w:rsidR="0006783A">
        <w:rPr>
          <w:rFonts w:ascii="Arial" w:hAnsi="Arial" w:cs="Arial"/>
          <w:i/>
          <w:sz w:val="20"/>
          <w:szCs w:val="20"/>
        </w:rPr>
        <w:t>8</w:t>
      </w:r>
      <w:r w:rsidRPr="00BA5BD6">
        <w:rPr>
          <w:rFonts w:ascii="Arial" w:hAnsi="Arial" w:cs="Arial"/>
          <w:i/>
          <w:sz w:val="20"/>
          <w:szCs w:val="20"/>
        </w:rPr>
        <w:t xml:space="preserve">, </w:t>
      </w:r>
      <w:r>
        <w:rPr>
          <w:rFonts w:ascii="Arial" w:hAnsi="Arial" w:cs="Arial"/>
          <w:i/>
          <w:sz w:val="20"/>
          <w:szCs w:val="20"/>
        </w:rPr>
        <w:t>indicando</w:t>
      </w:r>
      <w:r w:rsidRPr="00BA5BD6">
        <w:rPr>
          <w:rFonts w:ascii="Arial" w:hAnsi="Arial" w:cs="Arial"/>
          <w:i/>
          <w:sz w:val="20"/>
          <w:szCs w:val="20"/>
        </w:rPr>
        <w:t xml:space="preserve"> le mensilità in base alla durata complessiva del </w:t>
      </w:r>
      <w:r>
        <w:rPr>
          <w:rFonts w:ascii="Arial" w:hAnsi="Arial" w:cs="Arial"/>
          <w:i/>
          <w:sz w:val="20"/>
          <w:szCs w:val="20"/>
        </w:rPr>
        <w:t>P</w:t>
      </w:r>
      <w:r w:rsidRPr="00BA5BD6">
        <w:rPr>
          <w:rFonts w:ascii="Arial" w:hAnsi="Arial" w:cs="Arial"/>
          <w:i/>
          <w:sz w:val="20"/>
          <w:szCs w:val="20"/>
        </w:rPr>
        <w:t>rogetto</w:t>
      </w:r>
      <w:r>
        <w:rPr>
          <w:rFonts w:ascii="Arial" w:hAnsi="Arial" w:cs="Arial"/>
          <w:i/>
          <w:sz w:val="20"/>
          <w:szCs w:val="20"/>
        </w:rPr>
        <w:t>.</w:t>
      </w:r>
    </w:p>
    <w:p w14:paraId="3E5A5535" w14:textId="77777777" w:rsidR="008357DC" w:rsidRPr="00BA5BD6" w:rsidRDefault="008357DC" w:rsidP="008357DC">
      <w:pPr>
        <w:autoSpaceDE w:val="0"/>
        <w:spacing w:before="60" w:after="60" w:line="276" w:lineRule="auto"/>
        <w:rPr>
          <w:rFonts w:ascii="Arial" w:hAnsi="Arial" w:cs="Arial"/>
          <w:sz w:val="20"/>
          <w:szCs w:val="20"/>
        </w:rPr>
      </w:pPr>
    </w:p>
    <w:tbl>
      <w:tblPr>
        <w:tblStyle w:val="Grigliatabella"/>
        <w:tblW w:w="5000" w:type="pct"/>
        <w:tblLayout w:type="fixed"/>
        <w:tblLook w:val="04A0" w:firstRow="1" w:lastRow="0" w:firstColumn="1" w:lastColumn="0" w:noHBand="0" w:noVBand="1"/>
      </w:tblPr>
      <w:tblGrid>
        <w:gridCol w:w="1287"/>
        <w:gridCol w:w="463"/>
        <w:gridCol w:w="462"/>
        <w:gridCol w:w="462"/>
        <w:gridCol w:w="462"/>
        <w:gridCol w:w="464"/>
        <w:gridCol w:w="462"/>
        <w:gridCol w:w="462"/>
        <w:gridCol w:w="464"/>
        <w:gridCol w:w="462"/>
        <w:gridCol w:w="464"/>
        <w:gridCol w:w="462"/>
        <w:gridCol w:w="462"/>
        <w:gridCol w:w="464"/>
        <w:gridCol w:w="462"/>
        <w:gridCol w:w="464"/>
        <w:gridCol w:w="462"/>
        <w:gridCol w:w="462"/>
        <w:gridCol w:w="476"/>
      </w:tblGrid>
      <w:tr w:rsidR="008357DC" w:rsidRPr="00BA5BD6" w14:paraId="30F699B2" w14:textId="77777777" w:rsidTr="00B42F23">
        <w:trPr>
          <w:cantSplit/>
          <w:trHeight w:val="96"/>
        </w:trPr>
        <w:tc>
          <w:tcPr>
            <w:tcW w:w="668" w:type="pct"/>
            <w:vMerge w:val="restart"/>
            <w:tcMar>
              <w:left w:w="57" w:type="dxa"/>
              <w:right w:w="57" w:type="dxa"/>
            </w:tcMar>
            <w:vAlign w:val="center"/>
            <w:hideMark/>
          </w:tcPr>
          <w:p w14:paraId="1B763A37" w14:textId="62BCBF57" w:rsidR="008357DC" w:rsidRPr="00BA5BD6" w:rsidRDefault="0036304A" w:rsidP="00B42F23">
            <w:pPr>
              <w:ind w:left="-342"/>
              <w:rPr>
                <w:rFonts w:ascii="Arial" w:hAnsi="Arial" w:cs="Arial"/>
                <w:b/>
                <w:bCs/>
                <w:sz w:val="16"/>
                <w:szCs w:val="16"/>
              </w:rPr>
            </w:pPr>
            <w:r>
              <w:rPr>
                <w:rFonts w:ascii="Arial" w:hAnsi="Arial" w:cs="Arial"/>
                <w:i/>
                <w:sz w:val="20"/>
                <w:szCs w:val="20"/>
              </w:rPr>
              <w:br/>
            </w:r>
            <w:r w:rsidR="008357DC">
              <w:rPr>
                <w:rFonts w:ascii="Arial" w:hAnsi="Arial" w:cs="Arial"/>
                <w:b/>
                <w:bCs/>
                <w:sz w:val="16"/>
                <w:szCs w:val="16"/>
              </w:rPr>
              <w:t>A</w:t>
            </w:r>
          </w:p>
        </w:tc>
        <w:tc>
          <w:tcPr>
            <w:tcW w:w="4332" w:type="pct"/>
            <w:gridSpan w:val="18"/>
            <w:tcMar>
              <w:left w:w="57" w:type="dxa"/>
              <w:right w:w="57" w:type="dxa"/>
            </w:tcMar>
            <w:vAlign w:val="center"/>
            <w:hideMark/>
          </w:tcPr>
          <w:p w14:paraId="21A4239A" w14:textId="77777777" w:rsidR="008357DC" w:rsidRPr="00BA5BD6" w:rsidRDefault="008357DC" w:rsidP="00B42F23">
            <w:pPr>
              <w:jc w:val="center"/>
              <w:rPr>
                <w:rFonts w:ascii="Arial" w:hAnsi="Arial" w:cs="Arial"/>
                <w:b/>
                <w:bCs/>
                <w:sz w:val="16"/>
                <w:szCs w:val="16"/>
              </w:rPr>
            </w:pPr>
            <w:r w:rsidRPr="00BA5BD6">
              <w:rPr>
                <w:rFonts w:ascii="Arial" w:hAnsi="Arial" w:cs="Arial"/>
                <w:b/>
                <w:bCs/>
                <w:sz w:val="16"/>
                <w:szCs w:val="16"/>
              </w:rPr>
              <w:t>Mese</w:t>
            </w:r>
          </w:p>
        </w:tc>
      </w:tr>
      <w:tr w:rsidR="008357DC" w:rsidRPr="00BA5BD6" w14:paraId="3218E52C" w14:textId="77777777" w:rsidTr="00B42F23">
        <w:trPr>
          <w:cantSplit/>
          <w:trHeight w:val="53"/>
        </w:trPr>
        <w:tc>
          <w:tcPr>
            <w:tcW w:w="668" w:type="pct"/>
            <w:vMerge/>
            <w:tcMar>
              <w:left w:w="57" w:type="dxa"/>
              <w:right w:w="57" w:type="dxa"/>
            </w:tcMar>
            <w:vAlign w:val="center"/>
            <w:hideMark/>
          </w:tcPr>
          <w:p w14:paraId="7F7317D4" w14:textId="77777777" w:rsidR="008357DC" w:rsidRPr="00BA5BD6" w:rsidRDefault="008357DC" w:rsidP="00B42F23">
            <w:pPr>
              <w:rPr>
                <w:rFonts w:ascii="Arial" w:hAnsi="Arial" w:cs="Arial"/>
                <w:b/>
                <w:bCs/>
                <w:sz w:val="16"/>
                <w:szCs w:val="16"/>
              </w:rPr>
            </w:pPr>
          </w:p>
        </w:tc>
        <w:tc>
          <w:tcPr>
            <w:tcW w:w="240" w:type="pct"/>
            <w:tcBorders>
              <w:bottom w:val="single" w:sz="4" w:space="0" w:color="auto"/>
            </w:tcBorders>
            <w:tcMar>
              <w:left w:w="57" w:type="dxa"/>
              <w:right w:w="57" w:type="dxa"/>
            </w:tcMar>
            <w:vAlign w:val="center"/>
            <w:hideMark/>
          </w:tcPr>
          <w:p w14:paraId="7D661BDE"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w:t>
            </w:r>
          </w:p>
        </w:tc>
        <w:tc>
          <w:tcPr>
            <w:tcW w:w="240" w:type="pct"/>
            <w:tcBorders>
              <w:bottom w:val="single" w:sz="4" w:space="0" w:color="auto"/>
            </w:tcBorders>
            <w:tcMar>
              <w:left w:w="57" w:type="dxa"/>
              <w:right w:w="57" w:type="dxa"/>
            </w:tcMar>
            <w:vAlign w:val="center"/>
            <w:hideMark/>
          </w:tcPr>
          <w:p w14:paraId="51481D97"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2</w:t>
            </w:r>
          </w:p>
        </w:tc>
        <w:tc>
          <w:tcPr>
            <w:tcW w:w="240" w:type="pct"/>
            <w:tcBorders>
              <w:bottom w:val="single" w:sz="4" w:space="0" w:color="auto"/>
            </w:tcBorders>
            <w:tcMar>
              <w:left w:w="57" w:type="dxa"/>
              <w:right w:w="57" w:type="dxa"/>
            </w:tcMar>
            <w:vAlign w:val="center"/>
            <w:hideMark/>
          </w:tcPr>
          <w:p w14:paraId="56A41321"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3</w:t>
            </w:r>
          </w:p>
        </w:tc>
        <w:tc>
          <w:tcPr>
            <w:tcW w:w="240" w:type="pct"/>
            <w:tcBorders>
              <w:bottom w:val="single" w:sz="4" w:space="0" w:color="auto"/>
            </w:tcBorders>
            <w:tcMar>
              <w:left w:w="57" w:type="dxa"/>
              <w:right w:w="57" w:type="dxa"/>
            </w:tcMar>
            <w:vAlign w:val="center"/>
            <w:hideMark/>
          </w:tcPr>
          <w:p w14:paraId="6F7EBAB1"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4</w:t>
            </w:r>
          </w:p>
        </w:tc>
        <w:tc>
          <w:tcPr>
            <w:tcW w:w="241" w:type="pct"/>
            <w:tcBorders>
              <w:bottom w:val="single" w:sz="4" w:space="0" w:color="auto"/>
            </w:tcBorders>
            <w:tcMar>
              <w:left w:w="57" w:type="dxa"/>
              <w:right w:w="57" w:type="dxa"/>
            </w:tcMar>
            <w:vAlign w:val="center"/>
            <w:hideMark/>
          </w:tcPr>
          <w:p w14:paraId="6BCD131B"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5</w:t>
            </w:r>
          </w:p>
        </w:tc>
        <w:tc>
          <w:tcPr>
            <w:tcW w:w="240" w:type="pct"/>
            <w:tcBorders>
              <w:bottom w:val="single" w:sz="4" w:space="0" w:color="auto"/>
            </w:tcBorders>
            <w:tcMar>
              <w:left w:w="57" w:type="dxa"/>
              <w:right w:w="57" w:type="dxa"/>
            </w:tcMar>
            <w:vAlign w:val="center"/>
            <w:hideMark/>
          </w:tcPr>
          <w:p w14:paraId="3562E7EC"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6</w:t>
            </w:r>
          </w:p>
        </w:tc>
        <w:tc>
          <w:tcPr>
            <w:tcW w:w="240" w:type="pct"/>
            <w:tcBorders>
              <w:bottom w:val="single" w:sz="4" w:space="0" w:color="auto"/>
            </w:tcBorders>
            <w:tcMar>
              <w:left w:w="57" w:type="dxa"/>
              <w:right w:w="57" w:type="dxa"/>
            </w:tcMar>
            <w:vAlign w:val="center"/>
            <w:hideMark/>
          </w:tcPr>
          <w:p w14:paraId="2E681EFA"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7</w:t>
            </w:r>
          </w:p>
        </w:tc>
        <w:tc>
          <w:tcPr>
            <w:tcW w:w="241" w:type="pct"/>
            <w:tcBorders>
              <w:bottom w:val="single" w:sz="4" w:space="0" w:color="auto"/>
            </w:tcBorders>
            <w:tcMar>
              <w:left w:w="57" w:type="dxa"/>
              <w:right w:w="57" w:type="dxa"/>
            </w:tcMar>
            <w:vAlign w:val="center"/>
            <w:hideMark/>
          </w:tcPr>
          <w:p w14:paraId="6B793948"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8</w:t>
            </w:r>
          </w:p>
        </w:tc>
        <w:tc>
          <w:tcPr>
            <w:tcW w:w="240" w:type="pct"/>
            <w:tcBorders>
              <w:bottom w:val="single" w:sz="4" w:space="0" w:color="auto"/>
            </w:tcBorders>
            <w:tcMar>
              <w:left w:w="57" w:type="dxa"/>
              <w:right w:w="57" w:type="dxa"/>
            </w:tcMar>
            <w:vAlign w:val="center"/>
            <w:hideMark/>
          </w:tcPr>
          <w:p w14:paraId="24975E8B"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9</w:t>
            </w:r>
          </w:p>
        </w:tc>
        <w:tc>
          <w:tcPr>
            <w:tcW w:w="241" w:type="pct"/>
            <w:tcBorders>
              <w:bottom w:val="single" w:sz="4" w:space="0" w:color="auto"/>
            </w:tcBorders>
            <w:tcMar>
              <w:left w:w="57" w:type="dxa"/>
              <w:right w:w="57" w:type="dxa"/>
            </w:tcMar>
            <w:vAlign w:val="center"/>
            <w:hideMark/>
          </w:tcPr>
          <w:p w14:paraId="5E12B6D0"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10</w:t>
            </w:r>
          </w:p>
        </w:tc>
        <w:tc>
          <w:tcPr>
            <w:tcW w:w="240" w:type="pct"/>
            <w:tcBorders>
              <w:bottom w:val="single" w:sz="4" w:space="0" w:color="auto"/>
            </w:tcBorders>
            <w:tcMar>
              <w:left w:w="57" w:type="dxa"/>
              <w:right w:w="57" w:type="dxa"/>
            </w:tcMar>
            <w:vAlign w:val="center"/>
            <w:hideMark/>
          </w:tcPr>
          <w:p w14:paraId="0EFC2BDF"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11</w:t>
            </w:r>
          </w:p>
        </w:tc>
        <w:tc>
          <w:tcPr>
            <w:tcW w:w="240" w:type="pct"/>
            <w:tcBorders>
              <w:bottom w:val="single" w:sz="4" w:space="0" w:color="auto"/>
            </w:tcBorders>
            <w:tcMar>
              <w:left w:w="57" w:type="dxa"/>
              <w:right w:w="57" w:type="dxa"/>
            </w:tcMar>
            <w:vAlign w:val="center"/>
            <w:hideMark/>
          </w:tcPr>
          <w:p w14:paraId="7B2BC979"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12</w:t>
            </w:r>
          </w:p>
        </w:tc>
        <w:tc>
          <w:tcPr>
            <w:tcW w:w="241" w:type="pct"/>
            <w:tcBorders>
              <w:bottom w:val="single" w:sz="4" w:space="0" w:color="auto"/>
            </w:tcBorders>
            <w:vAlign w:val="center"/>
          </w:tcPr>
          <w:p w14:paraId="59DD2163"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13</w:t>
            </w:r>
          </w:p>
        </w:tc>
        <w:tc>
          <w:tcPr>
            <w:tcW w:w="240" w:type="pct"/>
            <w:tcBorders>
              <w:bottom w:val="single" w:sz="4" w:space="0" w:color="auto"/>
            </w:tcBorders>
            <w:vAlign w:val="center"/>
          </w:tcPr>
          <w:p w14:paraId="1356CBAD"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14</w:t>
            </w:r>
          </w:p>
        </w:tc>
        <w:tc>
          <w:tcPr>
            <w:tcW w:w="241" w:type="pct"/>
            <w:tcBorders>
              <w:bottom w:val="single" w:sz="4" w:space="0" w:color="auto"/>
            </w:tcBorders>
            <w:vAlign w:val="center"/>
          </w:tcPr>
          <w:p w14:paraId="03D0773B"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15</w:t>
            </w:r>
          </w:p>
        </w:tc>
        <w:tc>
          <w:tcPr>
            <w:tcW w:w="240" w:type="pct"/>
            <w:tcBorders>
              <w:bottom w:val="single" w:sz="4" w:space="0" w:color="auto"/>
            </w:tcBorders>
            <w:vAlign w:val="center"/>
          </w:tcPr>
          <w:p w14:paraId="6F7ABB91"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16</w:t>
            </w:r>
          </w:p>
        </w:tc>
        <w:tc>
          <w:tcPr>
            <w:tcW w:w="240" w:type="pct"/>
            <w:tcBorders>
              <w:bottom w:val="single" w:sz="4" w:space="0" w:color="auto"/>
            </w:tcBorders>
            <w:vAlign w:val="center"/>
          </w:tcPr>
          <w:p w14:paraId="527A9F2A"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17</w:t>
            </w:r>
          </w:p>
        </w:tc>
        <w:tc>
          <w:tcPr>
            <w:tcW w:w="246" w:type="pct"/>
            <w:tcBorders>
              <w:bottom w:val="single" w:sz="4" w:space="0" w:color="auto"/>
            </w:tcBorders>
            <w:vAlign w:val="center"/>
          </w:tcPr>
          <w:p w14:paraId="4538E0E7"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18</w:t>
            </w:r>
          </w:p>
        </w:tc>
      </w:tr>
      <w:tr w:rsidR="008357DC" w:rsidRPr="00BA5BD6" w14:paraId="246061C7" w14:textId="77777777" w:rsidTr="00B42F23">
        <w:trPr>
          <w:trHeight w:val="391"/>
        </w:trPr>
        <w:tc>
          <w:tcPr>
            <w:tcW w:w="668" w:type="pct"/>
            <w:vAlign w:val="center"/>
          </w:tcPr>
          <w:p w14:paraId="001C8801" w14:textId="77777777" w:rsidR="008357DC" w:rsidRPr="00BA5BD6" w:rsidRDefault="008357DC" w:rsidP="00B42F23">
            <w:pPr>
              <w:rPr>
                <w:rFonts w:ascii="Arial" w:hAnsi="Arial" w:cs="Arial"/>
                <w:b/>
                <w:sz w:val="16"/>
                <w:szCs w:val="16"/>
              </w:rPr>
            </w:pPr>
            <w:r w:rsidRPr="00BA5BD6">
              <w:rPr>
                <w:rFonts w:ascii="Arial" w:hAnsi="Arial" w:cs="Arial"/>
                <w:i/>
                <w:sz w:val="16"/>
                <w:szCs w:val="16"/>
              </w:rPr>
              <w:t>Azione 1</w:t>
            </w:r>
          </w:p>
        </w:tc>
        <w:tc>
          <w:tcPr>
            <w:tcW w:w="240" w:type="pct"/>
            <w:vAlign w:val="center"/>
          </w:tcPr>
          <w:p w14:paraId="619A389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47B16A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1222785"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652DB2F"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3AF409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654DA244" w14:textId="77777777" w:rsidR="008357DC" w:rsidRPr="00BA5BD6" w:rsidDel="00A3154A" w:rsidRDefault="008357DC" w:rsidP="00B42F23">
            <w:pPr>
              <w:jc w:val="center"/>
              <w:rPr>
                <w:rFonts w:ascii="Arial" w:hAnsi="Arial" w:cs="Arial"/>
                <w:sz w:val="16"/>
                <w:szCs w:val="16"/>
              </w:rPr>
            </w:pPr>
          </w:p>
        </w:tc>
        <w:tc>
          <w:tcPr>
            <w:tcW w:w="240" w:type="pct"/>
            <w:vAlign w:val="center"/>
          </w:tcPr>
          <w:p w14:paraId="6E56FA7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19D4B44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014CF0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0957F59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E75BA30"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574817A" w14:textId="77777777" w:rsidR="008357DC" w:rsidRPr="00BA5BD6" w:rsidDel="00A3154A" w:rsidRDefault="008357DC" w:rsidP="00B42F23">
            <w:pPr>
              <w:jc w:val="center"/>
              <w:rPr>
                <w:rFonts w:ascii="Arial" w:hAnsi="Arial" w:cs="Arial"/>
                <w:sz w:val="16"/>
                <w:szCs w:val="16"/>
              </w:rPr>
            </w:pPr>
          </w:p>
        </w:tc>
        <w:tc>
          <w:tcPr>
            <w:tcW w:w="241" w:type="pct"/>
            <w:vAlign w:val="center"/>
          </w:tcPr>
          <w:p w14:paraId="71980E7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16EFF2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A408AE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91DE895"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B707118" w14:textId="77777777" w:rsidR="008357DC" w:rsidRPr="00BA5BD6" w:rsidDel="00A3154A" w:rsidRDefault="008357DC" w:rsidP="00B42F23">
            <w:pPr>
              <w:jc w:val="center"/>
              <w:rPr>
                <w:rFonts w:ascii="Arial" w:hAnsi="Arial" w:cs="Arial"/>
                <w:sz w:val="16"/>
                <w:szCs w:val="16"/>
              </w:rPr>
            </w:pPr>
          </w:p>
        </w:tc>
        <w:tc>
          <w:tcPr>
            <w:tcW w:w="246" w:type="pct"/>
            <w:vAlign w:val="center"/>
          </w:tcPr>
          <w:p w14:paraId="23AFA52D" w14:textId="77777777" w:rsidR="008357DC" w:rsidRPr="00BA5BD6" w:rsidDel="00A3154A" w:rsidRDefault="008357DC" w:rsidP="00B42F23">
            <w:pPr>
              <w:jc w:val="center"/>
              <w:rPr>
                <w:rFonts w:ascii="Arial" w:hAnsi="Arial" w:cs="Arial"/>
                <w:sz w:val="16"/>
                <w:szCs w:val="16"/>
              </w:rPr>
            </w:pPr>
          </w:p>
        </w:tc>
      </w:tr>
      <w:tr w:rsidR="008357DC" w:rsidRPr="00BA5BD6" w14:paraId="59025A9A" w14:textId="77777777" w:rsidTr="00B42F23">
        <w:trPr>
          <w:trHeight w:val="391"/>
        </w:trPr>
        <w:tc>
          <w:tcPr>
            <w:tcW w:w="668" w:type="pct"/>
            <w:vAlign w:val="center"/>
          </w:tcPr>
          <w:p w14:paraId="2093CC23" w14:textId="77777777" w:rsidR="008357DC" w:rsidRPr="00BA5BD6" w:rsidRDefault="008357DC" w:rsidP="00B42F23">
            <w:pPr>
              <w:rPr>
                <w:rFonts w:ascii="Arial" w:hAnsi="Arial" w:cs="Arial"/>
                <w:b/>
                <w:sz w:val="16"/>
                <w:szCs w:val="16"/>
              </w:rPr>
            </w:pPr>
            <w:r w:rsidRPr="00BA5BD6">
              <w:rPr>
                <w:rFonts w:ascii="Arial" w:hAnsi="Arial" w:cs="Arial"/>
                <w:i/>
                <w:sz w:val="16"/>
                <w:szCs w:val="16"/>
              </w:rPr>
              <w:t>…</w:t>
            </w:r>
          </w:p>
        </w:tc>
        <w:tc>
          <w:tcPr>
            <w:tcW w:w="240" w:type="pct"/>
            <w:vAlign w:val="center"/>
          </w:tcPr>
          <w:p w14:paraId="610B2112"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3009EE3"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9DC1A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BFCBDA9"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A04B3B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16E691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3C25E62" w14:textId="77777777" w:rsidR="008357DC" w:rsidRPr="00BA5BD6" w:rsidDel="00A3154A" w:rsidRDefault="008357DC" w:rsidP="00B42F23">
            <w:pPr>
              <w:jc w:val="center"/>
              <w:rPr>
                <w:rFonts w:ascii="Arial" w:hAnsi="Arial" w:cs="Arial"/>
                <w:sz w:val="16"/>
                <w:szCs w:val="16"/>
              </w:rPr>
            </w:pPr>
          </w:p>
        </w:tc>
        <w:tc>
          <w:tcPr>
            <w:tcW w:w="241" w:type="pct"/>
            <w:vAlign w:val="center"/>
          </w:tcPr>
          <w:p w14:paraId="02ABDD4D"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65584A7" w14:textId="77777777" w:rsidR="008357DC" w:rsidRPr="00BA5BD6" w:rsidDel="00A3154A" w:rsidRDefault="008357DC" w:rsidP="00B42F23">
            <w:pPr>
              <w:jc w:val="center"/>
              <w:rPr>
                <w:rFonts w:ascii="Arial" w:hAnsi="Arial" w:cs="Arial"/>
                <w:sz w:val="16"/>
                <w:szCs w:val="16"/>
              </w:rPr>
            </w:pPr>
          </w:p>
        </w:tc>
        <w:tc>
          <w:tcPr>
            <w:tcW w:w="241" w:type="pct"/>
            <w:vAlign w:val="center"/>
          </w:tcPr>
          <w:p w14:paraId="69CEBE8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B712D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FF6A74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47C232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95DCA1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E1F9B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DA88BB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605DF6D" w14:textId="77777777" w:rsidR="008357DC" w:rsidRPr="00BA5BD6" w:rsidDel="00A3154A" w:rsidRDefault="008357DC" w:rsidP="00B42F23">
            <w:pPr>
              <w:jc w:val="center"/>
              <w:rPr>
                <w:rFonts w:ascii="Arial" w:hAnsi="Arial" w:cs="Arial"/>
                <w:sz w:val="16"/>
                <w:szCs w:val="16"/>
              </w:rPr>
            </w:pPr>
          </w:p>
        </w:tc>
        <w:tc>
          <w:tcPr>
            <w:tcW w:w="246" w:type="pct"/>
            <w:vAlign w:val="center"/>
          </w:tcPr>
          <w:p w14:paraId="4A59258C" w14:textId="77777777" w:rsidR="008357DC" w:rsidRPr="00BA5BD6" w:rsidDel="00A3154A" w:rsidRDefault="008357DC" w:rsidP="00B42F23">
            <w:pPr>
              <w:jc w:val="center"/>
              <w:rPr>
                <w:rFonts w:ascii="Arial" w:hAnsi="Arial" w:cs="Arial"/>
                <w:sz w:val="16"/>
                <w:szCs w:val="16"/>
              </w:rPr>
            </w:pPr>
          </w:p>
        </w:tc>
      </w:tr>
      <w:tr w:rsidR="008357DC" w:rsidRPr="00BA5BD6" w14:paraId="0EC154BD" w14:textId="77777777" w:rsidTr="00B42F23">
        <w:trPr>
          <w:trHeight w:val="391"/>
        </w:trPr>
        <w:tc>
          <w:tcPr>
            <w:tcW w:w="668" w:type="pct"/>
            <w:vAlign w:val="center"/>
          </w:tcPr>
          <w:p w14:paraId="4A5AB19E" w14:textId="77777777" w:rsidR="008357DC" w:rsidRPr="00BA5BD6" w:rsidRDefault="008357DC" w:rsidP="00B42F23">
            <w:pPr>
              <w:rPr>
                <w:rFonts w:ascii="Arial" w:hAnsi="Arial" w:cs="Arial"/>
                <w:b/>
                <w:sz w:val="16"/>
                <w:szCs w:val="16"/>
              </w:rPr>
            </w:pPr>
            <w:r w:rsidRPr="00BA5BD6">
              <w:rPr>
                <w:rFonts w:ascii="Arial" w:hAnsi="Arial" w:cs="Arial"/>
                <w:i/>
                <w:sz w:val="16"/>
                <w:szCs w:val="16"/>
              </w:rPr>
              <w:lastRenderedPageBreak/>
              <w:t>Azione n</w:t>
            </w:r>
          </w:p>
        </w:tc>
        <w:tc>
          <w:tcPr>
            <w:tcW w:w="240" w:type="pct"/>
            <w:vAlign w:val="center"/>
          </w:tcPr>
          <w:p w14:paraId="145CD4E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860D8A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664F2C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9C2DA9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349B1D2"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D3797A3"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8C11398"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2197DB8"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6F8CAF9" w14:textId="77777777" w:rsidR="008357DC" w:rsidRPr="00BA5BD6" w:rsidDel="00A3154A" w:rsidRDefault="008357DC" w:rsidP="00B42F23">
            <w:pPr>
              <w:jc w:val="center"/>
              <w:rPr>
                <w:rFonts w:ascii="Arial" w:hAnsi="Arial" w:cs="Arial"/>
                <w:sz w:val="16"/>
                <w:szCs w:val="16"/>
              </w:rPr>
            </w:pPr>
          </w:p>
        </w:tc>
        <w:tc>
          <w:tcPr>
            <w:tcW w:w="241" w:type="pct"/>
            <w:vAlign w:val="center"/>
          </w:tcPr>
          <w:p w14:paraId="618F5EBD"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4325FE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B96530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0FBDDC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978EC6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F11C03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7091DC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3C77265" w14:textId="77777777" w:rsidR="008357DC" w:rsidRPr="00BA5BD6" w:rsidDel="00A3154A" w:rsidRDefault="008357DC" w:rsidP="00B42F23">
            <w:pPr>
              <w:jc w:val="center"/>
              <w:rPr>
                <w:rFonts w:ascii="Arial" w:hAnsi="Arial" w:cs="Arial"/>
                <w:sz w:val="16"/>
                <w:szCs w:val="16"/>
              </w:rPr>
            </w:pPr>
          </w:p>
        </w:tc>
        <w:tc>
          <w:tcPr>
            <w:tcW w:w="246" w:type="pct"/>
            <w:vAlign w:val="center"/>
          </w:tcPr>
          <w:p w14:paraId="057C5B25" w14:textId="77777777" w:rsidR="008357DC" w:rsidRPr="00BA5BD6" w:rsidDel="00A3154A" w:rsidRDefault="008357DC" w:rsidP="00B42F23">
            <w:pPr>
              <w:jc w:val="center"/>
              <w:rPr>
                <w:rFonts w:ascii="Arial" w:hAnsi="Arial" w:cs="Arial"/>
                <w:sz w:val="16"/>
                <w:szCs w:val="16"/>
              </w:rPr>
            </w:pPr>
          </w:p>
        </w:tc>
      </w:tr>
    </w:tbl>
    <w:p w14:paraId="29DC9647" w14:textId="77777777" w:rsidR="008357DC" w:rsidRPr="00BA5BD6" w:rsidRDefault="008357DC" w:rsidP="008357DC">
      <w:pPr>
        <w:autoSpaceDE w:val="0"/>
        <w:spacing w:before="60" w:after="60" w:line="276" w:lineRule="auto"/>
        <w:rPr>
          <w:rFonts w:ascii="Arial" w:eastAsia="Cambria" w:hAnsi="Arial" w:cs="Arial"/>
          <w:sz w:val="20"/>
          <w:szCs w:val="20"/>
        </w:rPr>
      </w:pPr>
    </w:p>
    <w:p w14:paraId="3DDBA7E3" w14:textId="77777777" w:rsidR="008357DC" w:rsidRPr="000C4413" w:rsidRDefault="008357DC" w:rsidP="00047D01">
      <w:pPr>
        <w:suppressAutoHyphens/>
        <w:rPr>
          <w:rFonts w:ascii="Arial" w:eastAsia="Calibri" w:hAnsi="Arial" w:cs="Arial"/>
          <w:bCs/>
          <w:smallCaps/>
          <w:sz w:val="22"/>
          <w:szCs w:val="22"/>
          <w:lang w:eastAsia="en-US"/>
        </w:rPr>
      </w:pPr>
    </w:p>
    <w:p w14:paraId="4AF69F16" w14:textId="7E0559EC" w:rsidR="00D840D2" w:rsidRPr="00BA5BD6" w:rsidRDefault="0006783A"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7</w:t>
      </w:r>
      <w:r w:rsidR="00425018">
        <w:rPr>
          <w:rFonts w:ascii="Arial" w:eastAsia="Calibri" w:hAnsi="Arial" w:cs="Arial"/>
          <w:b/>
          <w:smallCaps/>
          <w:sz w:val="22"/>
          <w:szCs w:val="22"/>
          <w:lang w:eastAsia="en-US"/>
        </w:rPr>
        <w:t xml:space="preserve">. </w:t>
      </w:r>
      <w:r w:rsidR="00D840D2" w:rsidRPr="00BA5BD6">
        <w:rPr>
          <w:rFonts w:ascii="Arial" w:eastAsia="Calibri" w:hAnsi="Arial" w:cs="Arial"/>
          <w:b/>
          <w:smallCaps/>
          <w:sz w:val="22"/>
          <w:szCs w:val="22"/>
          <w:lang w:eastAsia="en-US"/>
        </w:rPr>
        <w:t>Piano di lavoro</w:t>
      </w:r>
    </w:p>
    <w:p w14:paraId="64DA5C28" w14:textId="19B0E9FA" w:rsidR="00D23EEB" w:rsidRPr="007D45DD" w:rsidRDefault="001915B3" w:rsidP="007D45DD">
      <w:pPr>
        <w:suppressAutoHyphens/>
        <w:jc w:val="both"/>
        <w:rPr>
          <w:rFonts w:ascii="Arial" w:hAnsi="Arial" w:cs="Arial"/>
          <w:i/>
          <w:sz w:val="20"/>
          <w:szCs w:val="22"/>
        </w:rPr>
      </w:pPr>
      <w:r>
        <w:rPr>
          <w:rFonts w:ascii="Arial" w:hAnsi="Arial" w:cs="Arial"/>
          <w:i/>
          <w:sz w:val="20"/>
          <w:szCs w:val="22"/>
        </w:rPr>
        <w:t xml:space="preserve">Descrivere </w:t>
      </w:r>
      <w:r w:rsidR="006C675F">
        <w:rPr>
          <w:rFonts w:ascii="Arial" w:hAnsi="Arial" w:cs="Arial"/>
          <w:i/>
          <w:sz w:val="20"/>
          <w:szCs w:val="22"/>
        </w:rPr>
        <w:t xml:space="preserve">dettagliatamente </w:t>
      </w:r>
      <w:r w:rsidR="00D840D2" w:rsidRPr="00BA5BD6">
        <w:rPr>
          <w:rFonts w:ascii="Arial" w:hAnsi="Arial" w:cs="Arial"/>
          <w:i/>
          <w:sz w:val="20"/>
          <w:szCs w:val="22"/>
        </w:rPr>
        <w:t>le azioni previste per il raggiungimento degli obiettivi</w:t>
      </w:r>
      <w:r w:rsidR="00325D58" w:rsidRPr="00BA5BD6">
        <w:rPr>
          <w:rFonts w:ascii="Arial" w:hAnsi="Arial" w:cs="Arial"/>
          <w:i/>
          <w:sz w:val="20"/>
          <w:szCs w:val="22"/>
        </w:rPr>
        <w:t xml:space="preserve"> e</w:t>
      </w:r>
      <w:r w:rsidR="001155A0" w:rsidRPr="00BA5BD6">
        <w:rPr>
          <w:rFonts w:ascii="Arial" w:hAnsi="Arial" w:cs="Arial"/>
          <w:i/>
          <w:sz w:val="20"/>
          <w:szCs w:val="22"/>
        </w:rPr>
        <w:t xml:space="preserve"> per</w:t>
      </w:r>
      <w:r w:rsidR="00325D58" w:rsidRPr="00BA5BD6">
        <w:rPr>
          <w:rFonts w:ascii="Arial" w:hAnsi="Arial" w:cs="Arial"/>
          <w:i/>
          <w:sz w:val="20"/>
          <w:szCs w:val="22"/>
        </w:rPr>
        <w:t xml:space="preserve"> </w:t>
      </w:r>
      <w:r w:rsidR="00487973">
        <w:rPr>
          <w:rFonts w:ascii="Arial" w:hAnsi="Arial" w:cs="Arial"/>
          <w:i/>
          <w:sz w:val="20"/>
          <w:szCs w:val="22"/>
        </w:rPr>
        <w:t>la realizzazione de</w:t>
      </w:r>
      <w:r w:rsidR="00325D58" w:rsidRPr="00BA5BD6">
        <w:rPr>
          <w:rFonts w:ascii="Arial" w:hAnsi="Arial" w:cs="Arial"/>
          <w:i/>
          <w:sz w:val="20"/>
          <w:szCs w:val="22"/>
        </w:rPr>
        <w:t xml:space="preserve">i risultati </w:t>
      </w:r>
      <w:r w:rsidR="00325D58" w:rsidRPr="007D45DD">
        <w:rPr>
          <w:rFonts w:ascii="Arial" w:hAnsi="Arial" w:cs="Arial"/>
          <w:i/>
          <w:sz w:val="20"/>
          <w:szCs w:val="22"/>
        </w:rPr>
        <w:t>attesi</w:t>
      </w:r>
      <w:r w:rsidR="00D840D2" w:rsidRPr="007D45DD">
        <w:rPr>
          <w:rFonts w:ascii="Arial" w:hAnsi="Arial" w:cs="Arial"/>
          <w:i/>
          <w:sz w:val="20"/>
          <w:szCs w:val="22"/>
        </w:rPr>
        <w:t xml:space="preserve"> </w:t>
      </w:r>
      <w:r w:rsidR="00890145" w:rsidRPr="007D45DD">
        <w:rPr>
          <w:rFonts w:ascii="Arial" w:hAnsi="Arial" w:cs="Arial"/>
          <w:i/>
          <w:sz w:val="20"/>
          <w:szCs w:val="22"/>
        </w:rPr>
        <w:t>grazie al</w:t>
      </w:r>
      <w:r w:rsidR="00D840D2" w:rsidRPr="007D45DD">
        <w:rPr>
          <w:rFonts w:ascii="Arial" w:hAnsi="Arial" w:cs="Arial"/>
          <w:i/>
          <w:sz w:val="20"/>
          <w:szCs w:val="22"/>
        </w:rPr>
        <w:t xml:space="preserve"> Progetto </w:t>
      </w:r>
      <w:r w:rsidR="00890145" w:rsidRPr="007D45DD">
        <w:rPr>
          <w:rFonts w:ascii="Arial" w:hAnsi="Arial" w:cs="Arial"/>
          <w:i/>
          <w:sz w:val="20"/>
          <w:szCs w:val="22"/>
        </w:rPr>
        <w:t xml:space="preserve">di </w:t>
      </w:r>
      <w:r w:rsidR="004D1377" w:rsidRPr="007D45DD">
        <w:rPr>
          <w:rFonts w:ascii="Arial" w:hAnsi="Arial" w:cs="Arial"/>
          <w:i/>
          <w:sz w:val="20"/>
          <w:szCs w:val="22"/>
        </w:rPr>
        <w:t>investimento</w:t>
      </w:r>
      <w:r w:rsidR="00890145" w:rsidRPr="007D45DD">
        <w:rPr>
          <w:rFonts w:ascii="Arial" w:hAnsi="Arial" w:cs="Arial"/>
          <w:i/>
          <w:sz w:val="20"/>
          <w:szCs w:val="22"/>
        </w:rPr>
        <w:t xml:space="preserve"> </w:t>
      </w:r>
      <w:r w:rsidR="00D840D2" w:rsidRPr="007D45DD">
        <w:rPr>
          <w:rFonts w:ascii="Arial" w:hAnsi="Arial" w:cs="Arial"/>
          <w:i/>
          <w:sz w:val="20"/>
          <w:szCs w:val="22"/>
        </w:rPr>
        <w:t>proposto</w:t>
      </w:r>
      <w:r w:rsidR="00D23EEB" w:rsidRPr="007D45DD">
        <w:rPr>
          <w:rFonts w:ascii="Arial" w:hAnsi="Arial" w:cs="Arial"/>
          <w:i/>
          <w:sz w:val="20"/>
          <w:szCs w:val="22"/>
        </w:rPr>
        <w:t xml:space="preserve"> e i relativi costi e tempi di realizzazione, che devono essere coerenti con quanto descritto ai punti </w:t>
      </w:r>
      <w:r w:rsidR="00094FD6">
        <w:rPr>
          <w:rFonts w:ascii="Arial" w:hAnsi="Arial" w:cs="Arial"/>
          <w:i/>
          <w:sz w:val="20"/>
          <w:szCs w:val="22"/>
        </w:rPr>
        <w:t>6</w:t>
      </w:r>
      <w:r w:rsidR="00D23EEB" w:rsidRPr="007D45DD">
        <w:rPr>
          <w:rFonts w:ascii="Arial" w:hAnsi="Arial" w:cs="Arial"/>
          <w:i/>
          <w:sz w:val="20"/>
          <w:szCs w:val="22"/>
        </w:rPr>
        <w:t xml:space="preserve"> (“</w:t>
      </w:r>
      <w:r w:rsidR="008357DC">
        <w:rPr>
          <w:rFonts w:ascii="Arial" w:hAnsi="Arial" w:cs="Arial"/>
          <w:i/>
          <w:sz w:val="20"/>
          <w:szCs w:val="22"/>
        </w:rPr>
        <w:t>Cronoprogramma</w:t>
      </w:r>
      <w:r w:rsidR="00D23EEB" w:rsidRPr="007D45DD">
        <w:rPr>
          <w:rFonts w:ascii="Arial" w:hAnsi="Arial" w:cs="Arial"/>
          <w:i/>
          <w:sz w:val="20"/>
          <w:szCs w:val="22"/>
        </w:rPr>
        <w:t>”</w:t>
      </w:r>
      <w:r w:rsidR="003B1357">
        <w:rPr>
          <w:rFonts w:ascii="Arial" w:hAnsi="Arial" w:cs="Arial"/>
          <w:i/>
          <w:sz w:val="20"/>
          <w:szCs w:val="22"/>
        </w:rPr>
        <w:t>)</w:t>
      </w:r>
      <w:r w:rsidR="00D23EEB" w:rsidRPr="007D45DD">
        <w:rPr>
          <w:rFonts w:ascii="Arial" w:hAnsi="Arial" w:cs="Arial"/>
          <w:i/>
          <w:sz w:val="20"/>
          <w:szCs w:val="22"/>
        </w:rPr>
        <w:t xml:space="preserve"> e </w:t>
      </w:r>
      <w:r w:rsidR="00094FD6">
        <w:rPr>
          <w:rFonts w:ascii="Arial" w:hAnsi="Arial" w:cs="Arial"/>
          <w:i/>
          <w:sz w:val="20"/>
          <w:szCs w:val="22"/>
        </w:rPr>
        <w:t>8</w:t>
      </w:r>
      <w:r w:rsidR="00D23EEB" w:rsidRPr="007D45DD">
        <w:rPr>
          <w:rFonts w:ascii="Arial" w:hAnsi="Arial" w:cs="Arial"/>
          <w:i/>
          <w:sz w:val="20"/>
          <w:szCs w:val="22"/>
        </w:rPr>
        <w:t>(“</w:t>
      </w:r>
      <w:r w:rsidR="008357DC">
        <w:rPr>
          <w:rFonts w:ascii="Arial" w:hAnsi="Arial" w:cs="Arial"/>
          <w:i/>
          <w:sz w:val="20"/>
          <w:szCs w:val="22"/>
        </w:rPr>
        <w:t>Dettaglio analitico delle spese</w:t>
      </w:r>
      <w:r w:rsidR="00D23EEB" w:rsidRPr="007D45DD">
        <w:rPr>
          <w:rFonts w:ascii="Arial" w:hAnsi="Arial" w:cs="Arial"/>
          <w:i/>
          <w:sz w:val="20"/>
          <w:szCs w:val="22"/>
        </w:rPr>
        <w:t>”)</w:t>
      </w:r>
      <w:r w:rsidR="003B1357">
        <w:rPr>
          <w:rFonts w:ascii="Arial" w:hAnsi="Arial" w:cs="Arial"/>
          <w:i/>
          <w:sz w:val="20"/>
          <w:szCs w:val="22"/>
        </w:rPr>
        <w:t>.</w:t>
      </w:r>
    </w:p>
    <w:p w14:paraId="71E99EC5" w14:textId="77777777" w:rsidR="000E32DF" w:rsidRDefault="000E32DF" w:rsidP="00544885">
      <w:pPr>
        <w:autoSpaceDN w:val="0"/>
        <w:adjustRightInd w:val="0"/>
        <w:spacing w:line="276" w:lineRule="auto"/>
        <w:ind w:left="142"/>
        <w:contextualSpacing/>
        <w:jc w:val="both"/>
        <w:rPr>
          <w:rFonts w:ascii="Arial" w:hAnsi="Arial" w:cs="Arial"/>
          <w:b/>
          <w:sz w:val="20"/>
          <w:szCs w:val="20"/>
          <w:u w:val="single"/>
        </w:rPr>
      </w:pPr>
    </w:p>
    <w:p w14:paraId="31544936" w14:textId="0FD81D1B" w:rsidR="00E05C46"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t>Azione 1</w:t>
      </w:r>
    </w:p>
    <w:p w14:paraId="70E14210" w14:textId="14FF42C2" w:rsidR="008357DC"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t>…..</w:t>
      </w:r>
    </w:p>
    <w:p w14:paraId="1FB0C354" w14:textId="453D50A0" w:rsidR="008357DC"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eastAsia="Cambria" w:hAnsi="Arial" w:cs="Arial"/>
          <w:bCs/>
          <w:sz w:val="20"/>
          <w:szCs w:val="20"/>
        </w:rPr>
      </w:pPr>
      <w:r w:rsidRPr="008357DC">
        <w:rPr>
          <w:rFonts w:ascii="Arial" w:hAnsi="Arial" w:cs="Arial"/>
          <w:bCs/>
          <w:sz w:val="20"/>
          <w:szCs w:val="20"/>
        </w:rPr>
        <w:t>Azione (n)</w:t>
      </w:r>
    </w:p>
    <w:p w14:paraId="09897722" w14:textId="77777777" w:rsidR="00E05C46" w:rsidRPr="008357DC" w:rsidRDefault="00E05C46"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eastAsia="Cambria" w:hAnsi="Arial" w:cs="Arial"/>
          <w:bCs/>
          <w:sz w:val="20"/>
          <w:szCs w:val="20"/>
        </w:rPr>
      </w:pPr>
    </w:p>
    <w:p w14:paraId="74977875" w14:textId="49A96C22" w:rsidR="00E572F1" w:rsidRDefault="00E572F1" w:rsidP="00B343F3">
      <w:pPr>
        <w:suppressAutoHyphens/>
        <w:rPr>
          <w:rFonts w:ascii="Arial" w:eastAsia="Calibri" w:hAnsi="Arial" w:cs="Arial"/>
          <w:b/>
          <w:smallCaps/>
          <w:sz w:val="22"/>
          <w:szCs w:val="22"/>
          <w:lang w:eastAsia="en-US"/>
        </w:rPr>
      </w:pPr>
    </w:p>
    <w:p w14:paraId="03A63CA8" w14:textId="1C88EC8C" w:rsidR="000C4413" w:rsidRDefault="000C4413">
      <w:pPr>
        <w:rPr>
          <w:rFonts w:ascii="Arial" w:eastAsia="Calibri" w:hAnsi="Arial" w:cs="Arial"/>
          <w:b/>
          <w:smallCaps/>
          <w:sz w:val="22"/>
          <w:szCs w:val="22"/>
          <w:lang w:eastAsia="en-US"/>
        </w:rPr>
      </w:pPr>
      <w:r>
        <w:rPr>
          <w:rFonts w:ascii="Arial" w:eastAsia="Calibri" w:hAnsi="Arial" w:cs="Arial"/>
          <w:b/>
          <w:smallCaps/>
          <w:sz w:val="22"/>
          <w:szCs w:val="22"/>
          <w:lang w:eastAsia="en-US"/>
        </w:rPr>
        <w:br w:type="page"/>
      </w:r>
    </w:p>
    <w:p w14:paraId="4BE77041" w14:textId="77777777" w:rsidR="008357DC" w:rsidRDefault="008357DC" w:rsidP="00B343F3">
      <w:pPr>
        <w:suppressAutoHyphens/>
        <w:rPr>
          <w:rFonts w:ascii="Arial" w:eastAsia="Calibri" w:hAnsi="Arial" w:cs="Arial"/>
          <w:b/>
          <w:smallCaps/>
          <w:sz w:val="22"/>
          <w:szCs w:val="22"/>
          <w:lang w:eastAsia="en-US"/>
        </w:rPr>
      </w:pPr>
    </w:p>
    <w:p w14:paraId="2DE1800C" w14:textId="2E57B376" w:rsidR="006F40B9" w:rsidRDefault="0006783A"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8</w:t>
      </w:r>
      <w:r w:rsidR="00E572F1">
        <w:rPr>
          <w:rFonts w:ascii="Arial" w:eastAsia="Calibri" w:hAnsi="Arial" w:cs="Arial"/>
          <w:b/>
          <w:smallCaps/>
          <w:sz w:val="22"/>
          <w:szCs w:val="22"/>
          <w:lang w:eastAsia="en-US"/>
        </w:rPr>
        <w:t xml:space="preserve">. </w:t>
      </w:r>
      <w:r w:rsidR="00756237" w:rsidRPr="00B343F3">
        <w:rPr>
          <w:rFonts w:ascii="Arial" w:eastAsia="Calibri" w:hAnsi="Arial" w:cs="Arial"/>
          <w:b/>
          <w:smallCaps/>
          <w:sz w:val="22"/>
          <w:szCs w:val="22"/>
          <w:lang w:eastAsia="en-US"/>
        </w:rPr>
        <w:t>Dettaglio analitico delle spes</w:t>
      </w:r>
      <w:r w:rsidR="003832F1">
        <w:rPr>
          <w:rFonts w:ascii="Arial" w:eastAsia="Calibri" w:hAnsi="Arial" w:cs="Arial"/>
          <w:b/>
          <w:smallCaps/>
          <w:sz w:val="22"/>
          <w:szCs w:val="22"/>
          <w:lang w:eastAsia="en-US"/>
        </w:rPr>
        <w:t>e</w:t>
      </w:r>
    </w:p>
    <w:tbl>
      <w:tblPr>
        <w:tblW w:w="964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3"/>
        <w:gridCol w:w="3405"/>
      </w:tblGrid>
      <w:tr w:rsidR="005858D1" w:rsidRPr="00A11957" w14:paraId="637ECCE5" w14:textId="77777777" w:rsidTr="007C26ED">
        <w:trPr>
          <w:trHeight w:val="393"/>
        </w:trPr>
        <w:tc>
          <w:tcPr>
            <w:tcW w:w="6243" w:type="dxa"/>
            <w:shd w:val="clear" w:color="auto" w:fill="2F5496"/>
            <w:vAlign w:val="center"/>
          </w:tcPr>
          <w:p w14:paraId="29A8B29C" w14:textId="559EACC3" w:rsidR="00325838" w:rsidRPr="00325838" w:rsidRDefault="005E6C69" w:rsidP="00325838">
            <w:pPr>
              <w:pStyle w:val="Titolo2"/>
              <w:rPr>
                <w:rFonts w:ascii="Arial" w:eastAsia="Calibri" w:hAnsi="Arial" w:cs="Arial"/>
                <w:bCs/>
                <w:color w:val="FFFFFF"/>
                <w:sz w:val="20"/>
              </w:rPr>
            </w:pPr>
            <w:r w:rsidRPr="005E6C69">
              <w:rPr>
                <w:rFonts w:ascii="Arial" w:eastAsia="Calibri" w:hAnsi="Arial" w:cs="Arial"/>
                <w:bCs/>
                <w:color w:val="FFFFFF"/>
                <w:sz w:val="20"/>
              </w:rPr>
              <w:t xml:space="preserve">TIPOLOGIE DI SPESA AI SENSI DELL’ART. </w:t>
            </w:r>
            <w:bookmarkStart w:id="1" w:name="__RefHeading___Toc1530_1658769429"/>
            <w:bookmarkStart w:id="2" w:name="_Toc499744071"/>
            <w:bookmarkStart w:id="3" w:name="_Toc115969946"/>
            <w:bookmarkStart w:id="4" w:name="_Toc116468797"/>
            <w:bookmarkStart w:id="5" w:name="_Toc116558433"/>
            <w:bookmarkStart w:id="6" w:name="_Toc127442820"/>
            <w:r w:rsidRPr="005E6C69">
              <w:rPr>
                <w:rFonts w:ascii="Arial" w:eastAsia="Calibri" w:hAnsi="Arial" w:cs="Arial"/>
                <w:bCs/>
                <w:color w:val="FFFFFF"/>
                <w:sz w:val="20"/>
              </w:rPr>
              <w:t xml:space="preserve">B.3 </w:t>
            </w:r>
            <w:bookmarkEnd w:id="1"/>
            <w:bookmarkEnd w:id="2"/>
            <w:bookmarkEnd w:id="3"/>
            <w:bookmarkEnd w:id="4"/>
            <w:bookmarkEnd w:id="5"/>
            <w:bookmarkEnd w:id="6"/>
            <w:r w:rsidRPr="005E6C69">
              <w:rPr>
                <w:rFonts w:ascii="Arial" w:eastAsia="Calibri" w:hAnsi="Arial" w:cs="Arial"/>
                <w:bCs/>
                <w:color w:val="FFFFFF"/>
                <w:sz w:val="20"/>
              </w:rPr>
              <w:t>DEL BANDO</w:t>
            </w:r>
          </w:p>
        </w:tc>
        <w:tc>
          <w:tcPr>
            <w:tcW w:w="3405" w:type="dxa"/>
            <w:shd w:val="clear" w:color="auto" w:fill="2F5496"/>
            <w:vAlign w:val="center"/>
          </w:tcPr>
          <w:p w14:paraId="47D8CEB5" w14:textId="15BEBE51" w:rsidR="005858D1" w:rsidRPr="00A11957" w:rsidRDefault="005E6C69" w:rsidP="00A11957">
            <w:pPr>
              <w:keepNext/>
              <w:keepLines/>
              <w:autoSpaceDN w:val="0"/>
              <w:adjustRightInd w:val="0"/>
              <w:ind w:left="293"/>
              <w:jc w:val="center"/>
              <w:rPr>
                <w:rFonts w:ascii="Arial" w:eastAsia="Calibri" w:hAnsi="Arial" w:cs="Arial"/>
                <w:b/>
                <w:bCs/>
                <w:color w:val="FFFFFF"/>
                <w:sz w:val="20"/>
                <w:szCs w:val="20"/>
              </w:rPr>
            </w:pPr>
            <w:r>
              <w:rPr>
                <w:rFonts w:ascii="Arial" w:eastAsia="Calibri" w:hAnsi="Arial" w:cs="Arial"/>
                <w:b/>
                <w:bCs/>
                <w:color w:val="FFFFFF"/>
                <w:sz w:val="20"/>
                <w:szCs w:val="20"/>
              </w:rPr>
              <w:t>TOTALE</w:t>
            </w:r>
          </w:p>
        </w:tc>
      </w:tr>
      <w:tr w:rsidR="005E6C69" w:rsidRPr="00A52051" w14:paraId="4D2EB180" w14:textId="77777777" w:rsidTr="007C26ED">
        <w:trPr>
          <w:trHeight w:val="682"/>
        </w:trPr>
        <w:tc>
          <w:tcPr>
            <w:tcW w:w="6243" w:type="dxa"/>
            <w:shd w:val="clear" w:color="auto" w:fill="2F5496"/>
            <w:vAlign w:val="center"/>
          </w:tcPr>
          <w:p w14:paraId="661E4D9A" w14:textId="289B6F09" w:rsidR="005E6C69" w:rsidRPr="005858D1"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a)</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e installazione di macchinari, impianti di produzione, attrezzature</w:t>
            </w:r>
            <w:r w:rsidR="0033716E">
              <w:rPr>
                <w:rFonts w:ascii="Arial" w:eastAsia="Calibri" w:hAnsi="Arial" w:cs="Arial"/>
                <w:b/>
                <w:color w:val="FFFFFF"/>
                <w:sz w:val="20"/>
                <w:szCs w:val="20"/>
              </w:rPr>
              <w:t xml:space="preserve">, </w:t>
            </w:r>
            <w:r w:rsidRPr="005E6C69">
              <w:rPr>
                <w:rFonts w:ascii="Arial" w:eastAsia="Calibri" w:hAnsi="Arial" w:cs="Arial"/>
                <w:b/>
                <w:color w:val="FFFFFF"/>
                <w:sz w:val="20"/>
                <w:szCs w:val="20"/>
              </w:rPr>
              <w:t>hardware</w:t>
            </w:r>
            <w:r w:rsidR="0033716E">
              <w:rPr>
                <w:rFonts w:ascii="Arial" w:eastAsia="Calibri" w:hAnsi="Arial" w:cs="Arial"/>
                <w:b/>
                <w:color w:val="FFFFFF"/>
                <w:sz w:val="20"/>
                <w:szCs w:val="20"/>
              </w:rPr>
              <w:t xml:space="preserve"> e arredi, necessari per il conseguimento delle finalità progettuali</w:t>
            </w:r>
          </w:p>
        </w:tc>
        <w:tc>
          <w:tcPr>
            <w:tcW w:w="3405" w:type="dxa"/>
            <w:shd w:val="clear" w:color="auto" w:fill="2F5496"/>
            <w:vAlign w:val="center"/>
          </w:tcPr>
          <w:p w14:paraId="3393EE6E" w14:textId="736C38A9"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1D62C246" w14:textId="77777777" w:rsidTr="007C26ED">
        <w:trPr>
          <w:trHeight w:val="227"/>
        </w:trPr>
        <w:tc>
          <w:tcPr>
            <w:tcW w:w="6243" w:type="dxa"/>
            <w:vAlign w:val="center"/>
          </w:tcPr>
          <w:p w14:paraId="1287508D" w14:textId="3A12000A"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3F545B">
              <w:rPr>
                <w:rFonts w:ascii="Arial" w:eastAsia="Calibri" w:hAnsi="Arial" w:cs="Arial"/>
                <w:i/>
                <w:sz w:val="20"/>
                <w:szCs w:val="20"/>
              </w:rPr>
              <w:t>(descrizione spesa)</w:t>
            </w:r>
          </w:p>
        </w:tc>
        <w:tc>
          <w:tcPr>
            <w:tcW w:w="3405" w:type="dxa"/>
            <w:vAlign w:val="center"/>
          </w:tcPr>
          <w:p w14:paraId="6C29DF27"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16EDC8AE" w14:textId="77777777" w:rsidTr="007C26ED">
        <w:trPr>
          <w:trHeight w:val="227"/>
        </w:trPr>
        <w:tc>
          <w:tcPr>
            <w:tcW w:w="6243" w:type="dxa"/>
            <w:tcBorders>
              <w:bottom w:val="single" w:sz="4" w:space="0" w:color="auto"/>
            </w:tcBorders>
            <w:vAlign w:val="center"/>
          </w:tcPr>
          <w:p w14:paraId="70C3A881"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1D245C1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F83D12F" w14:textId="77777777" w:rsidTr="007C26ED">
        <w:trPr>
          <w:trHeight w:val="227"/>
        </w:trPr>
        <w:tc>
          <w:tcPr>
            <w:tcW w:w="6243" w:type="dxa"/>
            <w:shd w:val="clear" w:color="auto" w:fill="auto"/>
            <w:vAlign w:val="center"/>
          </w:tcPr>
          <w:p w14:paraId="3B388B63"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03481615"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61F43F7B" w14:textId="77777777" w:rsidTr="007C26ED">
        <w:trPr>
          <w:trHeight w:val="682"/>
        </w:trPr>
        <w:tc>
          <w:tcPr>
            <w:tcW w:w="6243" w:type="dxa"/>
            <w:shd w:val="clear" w:color="auto" w:fill="2F5496"/>
            <w:vAlign w:val="center"/>
          </w:tcPr>
          <w:p w14:paraId="7EFCE2B2" w14:textId="758C921A"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b)</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di software</w:t>
            </w:r>
            <w:r w:rsidR="005D77E1">
              <w:rPr>
                <w:rFonts w:ascii="Arial" w:eastAsia="Calibri" w:hAnsi="Arial" w:cs="Arial"/>
                <w:b/>
                <w:color w:val="FFFFFF"/>
                <w:sz w:val="20"/>
                <w:szCs w:val="20"/>
              </w:rPr>
              <w:t xml:space="preserve"> e </w:t>
            </w:r>
            <w:r w:rsidRPr="005E6C69">
              <w:rPr>
                <w:rFonts w:ascii="Arial" w:eastAsia="Calibri" w:hAnsi="Arial" w:cs="Arial"/>
                <w:b/>
                <w:color w:val="FFFFFF"/>
                <w:sz w:val="20"/>
                <w:szCs w:val="20"/>
              </w:rPr>
              <w:t>licenze d’uso software</w:t>
            </w:r>
            <w:r w:rsidR="005D77E1">
              <w:rPr>
                <w:rFonts w:ascii="Arial" w:eastAsia="Calibri" w:hAnsi="Arial" w:cs="Arial"/>
                <w:b/>
                <w:color w:val="FFFFFF"/>
                <w:sz w:val="20"/>
                <w:szCs w:val="20"/>
              </w:rPr>
              <w:t>;</w:t>
            </w:r>
            <w:r w:rsidRPr="005E6C69">
              <w:rPr>
                <w:rFonts w:ascii="Arial" w:eastAsia="Calibri" w:hAnsi="Arial" w:cs="Arial"/>
                <w:b/>
                <w:color w:val="FFFFFF"/>
                <w:sz w:val="20"/>
                <w:szCs w:val="20"/>
              </w:rPr>
              <w:t xml:space="preserve"> costi per servizi software di tipo cloud e saas e simili per un periodo non superiore a 12 mesi di servizio</w:t>
            </w:r>
            <w:r w:rsidR="005D77E1">
              <w:rPr>
                <w:rFonts w:ascii="Arial" w:eastAsia="Calibri" w:hAnsi="Arial" w:cs="Arial"/>
                <w:b/>
                <w:color w:val="FFFFFF"/>
                <w:sz w:val="20"/>
                <w:szCs w:val="20"/>
              </w:rPr>
              <w:t xml:space="preserve"> solo de minimis e art.14 GBER</w:t>
            </w:r>
          </w:p>
        </w:tc>
        <w:tc>
          <w:tcPr>
            <w:tcW w:w="3405" w:type="dxa"/>
            <w:shd w:val="clear" w:color="auto" w:fill="2F5496"/>
            <w:vAlign w:val="center"/>
          </w:tcPr>
          <w:p w14:paraId="4691C9B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7E47443C" w14:textId="77777777" w:rsidTr="007C26ED">
        <w:trPr>
          <w:trHeight w:val="227"/>
        </w:trPr>
        <w:tc>
          <w:tcPr>
            <w:tcW w:w="6243" w:type="dxa"/>
            <w:vAlign w:val="center"/>
          </w:tcPr>
          <w:p w14:paraId="72342EE4" w14:textId="4356AD7F"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56F7DF8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FFE7ACB" w14:textId="77777777" w:rsidTr="007C26ED">
        <w:trPr>
          <w:trHeight w:val="227"/>
        </w:trPr>
        <w:tc>
          <w:tcPr>
            <w:tcW w:w="6243" w:type="dxa"/>
            <w:tcBorders>
              <w:bottom w:val="single" w:sz="4" w:space="0" w:color="auto"/>
            </w:tcBorders>
            <w:vAlign w:val="center"/>
          </w:tcPr>
          <w:p w14:paraId="0F11BE37"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36BB06BE"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1D4077D" w14:textId="77777777" w:rsidTr="007C26ED">
        <w:trPr>
          <w:trHeight w:val="227"/>
        </w:trPr>
        <w:tc>
          <w:tcPr>
            <w:tcW w:w="6243" w:type="dxa"/>
            <w:shd w:val="clear" w:color="auto" w:fill="auto"/>
            <w:vAlign w:val="center"/>
          </w:tcPr>
          <w:p w14:paraId="20B99A6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0B666241"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1A72122" w14:textId="77777777" w:rsidTr="007C26ED">
        <w:trPr>
          <w:trHeight w:val="227"/>
        </w:trPr>
        <w:tc>
          <w:tcPr>
            <w:tcW w:w="6243" w:type="dxa"/>
            <w:shd w:val="clear" w:color="auto" w:fill="2F5496"/>
            <w:vAlign w:val="center"/>
          </w:tcPr>
          <w:p w14:paraId="6E30493C" w14:textId="7D9134F5"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c)</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cquisizione di marchi, brevetti e licenze di produzione</w:t>
            </w:r>
          </w:p>
        </w:tc>
        <w:tc>
          <w:tcPr>
            <w:tcW w:w="3405" w:type="dxa"/>
            <w:shd w:val="clear" w:color="auto" w:fill="2F5496"/>
            <w:vAlign w:val="center"/>
          </w:tcPr>
          <w:p w14:paraId="4D766254"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2627C505" w14:textId="77777777" w:rsidTr="007C26ED">
        <w:trPr>
          <w:trHeight w:val="227"/>
        </w:trPr>
        <w:tc>
          <w:tcPr>
            <w:tcW w:w="6243" w:type="dxa"/>
            <w:vAlign w:val="center"/>
          </w:tcPr>
          <w:p w14:paraId="13AEEF6B" w14:textId="6F4ABAC0"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39239C16"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6B782A16" w14:textId="77777777" w:rsidTr="007C26ED">
        <w:trPr>
          <w:trHeight w:val="227"/>
        </w:trPr>
        <w:tc>
          <w:tcPr>
            <w:tcW w:w="6243" w:type="dxa"/>
            <w:tcBorders>
              <w:bottom w:val="single" w:sz="4" w:space="0" w:color="auto"/>
            </w:tcBorders>
            <w:vAlign w:val="center"/>
          </w:tcPr>
          <w:p w14:paraId="5EBE202A"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3EE4D2C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49003BB5" w14:textId="77777777" w:rsidTr="007C26ED">
        <w:trPr>
          <w:trHeight w:val="227"/>
        </w:trPr>
        <w:tc>
          <w:tcPr>
            <w:tcW w:w="6243" w:type="dxa"/>
            <w:shd w:val="clear" w:color="auto" w:fill="auto"/>
            <w:vAlign w:val="center"/>
          </w:tcPr>
          <w:p w14:paraId="7BF3747E"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45C8F232"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487FC96" w14:textId="77777777" w:rsidTr="007C26ED">
        <w:trPr>
          <w:trHeight w:val="682"/>
        </w:trPr>
        <w:tc>
          <w:tcPr>
            <w:tcW w:w="6243" w:type="dxa"/>
            <w:shd w:val="clear" w:color="auto" w:fill="2F5496"/>
            <w:vAlign w:val="center"/>
          </w:tcPr>
          <w:p w14:paraId="28FF7CE6" w14:textId="6545D409"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d)</w:t>
            </w:r>
            <w:r w:rsidRPr="005858D1">
              <w:rPr>
                <w:rFonts w:ascii="Arial" w:eastAsia="Calibri" w:hAnsi="Arial" w:cs="Arial"/>
                <w:b/>
                <w:color w:val="FFFFFF"/>
                <w:sz w:val="20"/>
                <w:szCs w:val="20"/>
              </w:rPr>
              <w:tab/>
            </w:r>
            <w:r>
              <w:rPr>
                <w:rFonts w:ascii="Arial" w:eastAsia="Calibri" w:hAnsi="Arial" w:cs="Arial"/>
                <w:b/>
                <w:color w:val="FFFFFF"/>
                <w:sz w:val="20"/>
                <w:szCs w:val="20"/>
              </w:rPr>
              <w:t>O</w:t>
            </w:r>
            <w:r w:rsidRPr="005E6C69">
              <w:rPr>
                <w:rFonts w:ascii="Arial" w:eastAsia="Calibri" w:hAnsi="Arial" w:cs="Arial"/>
                <w:b/>
                <w:color w:val="FFFFFF"/>
                <w:sz w:val="20"/>
                <w:szCs w:val="20"/>
              </w:rPr>
              <w:t>pere murarie, opere di bonifica e impiantistica se direttamente correlate e funzionali all’installazione dei beni di cui alla voce a), nel limite del 20% di tale voce di spesa</w:t>
            </w:r>
          </w:p>
        </w:tc>
        <w:tc>
          <w:tcPr>
            <w:tcW w:w="3405" w:type="dxa"/>
            <w:shd w:val="clear" w:color="auto" w:fill="2F5496"/>
            <w:vAlign w:val="center"/>
          </w:tcPr>
          <w:p w14:paraId="6C675DD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36303D85" w14:textId="77777777" w:rsidTr="007C26ED">
        <w:trPr>
          <w:trHeight w:val="227"/>
        </w:trPr>
        <w:tc>
          <w:tcPr>
            <w:tcW w:w="6243" w:type="dxa"/>
            <w:vAlign w:val="center"/>
          </w:tcPr>
          <w:p w14:paraId="7FF1ED84" w14:textId="20EB3AE2"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7F31D7C9"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AFA19AD" w14:textId="77777777" w:rsidTr="007C26ED">
        <w:trPr>
          <w:trHeight w:val="227"/>
        </w:trPr>
        <w:tc>
          <w:tcPr>
            <w:tcW w:w="6243" w:type="dxa"/>
            <w:tcBorders>
              <w:bottom w:val="single" w:sz="4" w:space="0" w:color="auto"/>
            </w:tcBorders>
            <w:vAlign w:val="center"/>
          </w:tcPr>
          <w:p w14:paraId="73B4E8C3"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7E526BA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64A5BD0" w14:textId="77777777" w:rsidTr="007C26ED">
        <w:trPr>
          <w:trHeight w:val="227"/>
        </w:trPr>
        <w:tc>
          <w:tcPr>
            <w:tcW w:w="6243" w:type="dxa"/>
            <w:shd w:val="clear" w:color="auto" w:fill="auto"/>
            <w:vAlign w:val="center"/>
          </w:tcPr>
          <w:p w14:paraId="27B7DA7D"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5345C2AD"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23236871" w14:textId="77777777" w:rsidTr="007C26ED">
        <w:trPr>
          <w:trHeight w:val="682"/>
        </w:trPr>
        <w:tc>
          <w:tcPr>
            <w:tcW w:w="6243" w:type="dxa"/>
            <w:shd w:val="clear" w:color="auto" w:fill="2F5496"/>
            <w:vAlign w:val="center"/>
          </w:tcPr>
          <w:p w14:paraId="5DB102CB" w14:textId="48B2B861"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e)</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di proprietà di immobili destinati all’esercizio dell’impresa e/o eventuali costi di ristrutturazione (in relazione agli interventi ammissibili) nel limite del 50% del Progetto</w:t>
            </w:r>
          </w:p>
        </w:tc>
        <w:tc>
          <w:tcPr>
            <w:tcW w:w="3405" w:type="dxa"/>
            <w:shd w:val="clear" w:color="auto" w:fill="2F5496"/>
            <w:vAlign w:val="center"/>
          </w:tcPr>
          <w:p w14:paraId="6AC5037B"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10F6E522" w14:textId="77777777" w:rsidTr="007C26ED">
        <w:trPr>
          <w:trHeight w:val="227"/>
        </w:trPr>
        <w:tc>
          <w:tcPr>
            <w:tcW w:w="6243" w:type="dxa"/>
            <w:vAlign w:val="center"/>
          </w:tcPr>
          <w:p w14:paraId="206A7A1D" w14:textId="7B3EAF90"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2FDB73D1"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07F41487" w14:textId="77777777" w:rsidTr="007C26ED">
        <w:trPr>
          <w:trHeight w:val="227"/>
        </w:trPr>
        <w:tc>
          <w:tcPr>
            <w:tcW w:w="6243" w:type="dxa"/>
            <w:tcBorders>
              <w:bottom w:val="single" w:sz="4" w:space="0" w:color="auto"/>
            </w:tcBorders>
            <w:vAlign w:val="center"/>
          </w:tcPr>
          <w:p w14:paraId="6AC0F269"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072094AB"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48436146" w14:textId="77777777" w:rsidTr="007C26ED">
        <w:trPr>
          <w:trHeight w:val="227"/>
        </w:trPr>
        <w:tc>
          <w:tcPr>
            <w:tcW w:w="6243" w:type="dxa"/>
            <w:shd w:val="clear" w:color="auto" w:fill="auto"/>
            <w:vAlign w:val="center"/>
          </w:tcPr>
          <w:p w14:paraId="39C43F8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38C7137C"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3DFFDFDB" w14:textId="77777777" w:rsidTr="007C26ED">
        <w:trPr>
          <w:trHeight w:val="682"/>
        </w:trPr>
        <w:tc>
          <w:tcPr>
            <w:tcW w:w="6243" w:type="dxa"/>
            <w:shd w:val="clear" w:color="auto" w:fill="2F5496"/>
            <w:vAlign w:val="center"/>
          </w:tcPr>
          <w:p w14:paraId="5BF7A37A" w14:textId="1FAF3435"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f)</w:t>
            </w:r>
            <w:r w:rsidRPr="005858D1">
              <w:rPr>
                <w:rFonts w:ascii="Arial" w:eastAsia="Calibri" w:hAnsi="Arial" w:cs="Arial"/>
                <w:b/>
                <w:color w:val="FFFFFF"/>
                <w:sz w:val="20"/>
                <w:szCs w:val="20"/>
              </w:rPr>
              <w:tab/>
            </w:r>
            <w:r w:rsidR="0006783A">
              <w:rPr>
                <w:rFonts w:ascii="Arial" w:eastAsia="Calibri" w:hAnsi="Arial" w:cs="Arial"/>
                <w:b/>
                <w:color w:val="FFFFFF"/>
                <w:sz w:val="20"/>
                <w:szCs w:val="20"/>
              </w:rPr>
              <w:t>C</w:t>
            </w:r>
            <w:r w:rsidR="0006783A" w:rsidRPr="0006783A">
              <w:rPr>
                <w:rFonts w:ascii="Arial" w:eastAsia="Calibri" w:hAnsi="Arial" w:cs="Arial"/>
                <w:b/>
                <w:color w:val="FFFFFF"/>
                <w:sz w:val="20"/>
                <w:szCs w:val="20"/>
              </w:rPr>
              <w:t>osti per servizi di consulenza prestati da consulenti esterni nel limite massimo del 50% delle voci da a) a d); tali costi sono ammissibili per le PMI, in de minimis ed ex art. 18 del GBER associato all’art.14 o all’art. 17 del GBER; per le MidCap, in regime de minimis o in regime de minimis associato all’art.14 del GBER</w:t>
            </w:r>
          </w:p>
        </w:tc>
        <w:tc>
          <w:tcPr>
            <w:tcW w:w="3405" w:type="dxa"/>
            <w:shd w:val="clear" w:color="auto" w:fill="2F5496"/>
            <w:vAlign w:val="center"/>
          </w:tcPr>
          <w:p w14:paraId="4647727C"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076FF2E5" w14:textId="77777777" w:rsidTr="007C26ED">
        <w:trPr>
          <w:trHeight w:val="227"/>
        </w:trPr>
        <w:tc>
          <w:tcPr>
            <w:tcW w:w="6243" w:type="dxa"/>
            <w:vAlign w:val="center"/>
          </w:tcPr>
          <w:p w14:paraId="1C3BA21D" w14:textId="2EE221BF"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36C6E5F0"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628074DA" w14:textId="77777777" w:rsidTr="007C26ED">
        <w:trPr>
          <w:trHeight w:val="227"/>
        </w:trPr>
        <w:tc>
          <w:tcPr>
            <w:tcW w:w="6243" w:type="dxa"/>
            <w:tcBorders>
              <w:bottom w:val="single" w:sz="4" w:space="0" w:color="auto"/>
            </w:tcBorders>
            <w:vAlign w:val="center"/>
          </w:tcPr>
          <w:p w14:paraId="6CC5F256"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00EEC176"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92505C" w14:paraId="6FB0684B" w14:textId="77777777" w:rsidTr="007C26ED">
        <w:trPr>
          <w:trHeight w:val="227"/>
        </w:trPr>
        <w:tc>
          <w:tcPr>
            <w:tcW w:w="6243" w:type="dxa"/>
            <w:tcBorders>
              <w:bottom w:val="single" w:sz="4" w:space="0" w:color="auto"/>
            </w:tcBorders>
            <w:shd w:val="clear" w:color="auto" w:fill="auto"/>
            <w:vAlign w:val="center"/>
          </w:tcPr>
          <w:p w14:paraId="750FB6B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tcBorders>
              <w:bottom w:val="single" w:sz="4" w:space="0" w:color="auto"/>
            </w:tcBorders>
            <w:shd w:val="clear" w:color="auto" w:fill="auto"/>
            <w:vAlign w:val="center"/>
          </w:tcPr>
          <w:p w14:paraId="76E2A3BC"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C92763" w:rsidRPr="0092505C" w14:paraId="1CD7C14D" w14:textId="77777777" w:rsidTr="007C26ED">
        <w:trPr>
          <w:trHeight w:val="455"/>
        </w:trPr>
        <w:tc>
          <w:tcPr>
            <w:tcW w:w="6243" w:type="dxa"/>
            <w:shd w:val="clear" w:color="auto" w:fill="2F5496"/>
            <w:vAlign w:val="center"/>
          </w:tcPr>
          <w:p w14:paraId="75A3F493" w14:textId="714F7C63" w:rsidR="00C92763" w:rsidRPr="00C92763" w:rsidRDefault="00C92763" w:rsidP="00C92763">
            <w:pPr>
              <w:keepNext/>
              <w:keepLines/>
              <w:autoSpaceDN w:val="0"/>
              <w:adjustRightInd w:val="0"/>
              <w:ind w:left="173"/>
              <w:jc w:val="both"/>
              <w:rPr>
                <w:rFonts w:ascii="Arial" w:eastAsia="Calibri" w:hAnsi="Arial" w:cs="Arial"/>
                <w:b/>
                <w:color w:val="FFFFFF"/>
                <w:sz w:val="20"/>
                <w:szCs w:val="20"/>
              </w:rPr>
            </w:pPr>
            <w:r w:rsidRPr="00C92763">
              <w:rPr>
                <w:rFonts w:ascii="Arial" w:eastAsia="Calibri" w:hAnsi="Arial" w:cs="Arial"/>
                <w:b/>
                <w:color w:val="FFFFFF"/>
                <w:sz w:val="20"/>
                <w:szCs w:val="20"/>
              </w:rPr>
              <w:t>TOTALE SPESE IMPUTATE AL PROGETTO</w:t>
            </w:r>
          </w:p>
        </w:tc>
        <w:tc>
          <w:tcPr>
            <w:tcW w:w="3405" w:type="dxa"/>
            <w:shd w:val="clear" w:color="auto" w:fill="2F5496"/>
            <w:vAlign w:val="center"/>
          </w:tcPr>
          <w:p w14:paraId="2DEA9EB8" w14:textId="1E97BABA" w:rsidR="00C92763" w:rsidRPr="00C92763" w:rsidRDefault="00C92763" w:rsidP="00C92763">
            <w:pPr>
              <w:keepNext/>
              <w:keepLines/>
              <w:autoSpaceDN w:val="0"/>
              <w:adjustRightInd w:val="0"/>
              <w:ind w:left="293"/>
              <w:jc w:val="right"/>
              <w:rPr>
                <w:rFonts w:ascii="Arial" w:eastAsia="Calibri" w:hAnsi="Arial" w:cs="Arial"/>
                <w:b/>
                <w:color w:val="FFFFFF"/>
                <w:sz w:val="20"/>
                <w:szCs w:val="20"/>
              </w:rPr>
            </w:pPr>
            <w:r w:rsidRPr="00C92763">
              <w:rPr>
                <w:rFonts w:ascii="Arial" w:eastAsia="Calibri" w:hAnsi="Arial" w:cs="Arial"/>
                <w:b/>
                <w:color w:val="FFFFFF"/>
                <w:sz w:val="20"/>
                <w:szCs w:val="20"/>
              </w:rPr>
              <w:t>€ 0,00</w:t>
            </w:r>
          </w:p>
        </w:tc>
      </w:tr>
    </w:tbl>
    <w:p w14:paraId="7C2721CA" w14:textId="77777777" w:rsidR="000647EC" w:rsidRPr="00B343F3" w:rsidRDefault="000647EC" w:rsidP="00B343F3">
      <w:pPr>
        <w:suppressAutoHyphens/>
        <w:rPr>
          <w:rFonts w:ascii="Arial" w:eastAsia="Calibri" w:hAnsi="Arial" w:cs="Arial"/>
          <w:b/>
          <w:smallCaps/>
          <w:sz w:val="22"/>
          <w:szCs w:val="22"/>
          <w:lang w:eastAsia="en-US"/>
        </w:rPr>
      </w:pPr>
    </w:p>
    <w:p w14:paraId="53C6095B" w14:textId="77777777" w:rsidR="003832F1" w:rsidRDefault="003832F1" w:rsidP="000647EC">
      <w:pPr>
        <w:suppressAutoHyphens/>
        <w:rPr>
          <w:rFonts w:ascii="Arial" w:eastAsia="Calibri" w:hAnsi="Arial" w:cs="Arial"/>
          <w:b/>
          <w:smallCaps/>
          <w:sz w:val="22"/>
          <w:szCs w:val="22"/>
          <w:lang w:eastAsia="en-US"/>
        </w:rPr>
      </w:pPr>
    </w:p>
    <w:p w14:paraId="145B1190" w14:textId="1F72A8BA" w:rsidR="00AA570A" w:rsidRPr="00BD1F9D" w:rsidRDefault="007806F7" w:rsidP="00AA570A">
      <w:pPr>
        <w:suppressAutoHyphens/>
        <w:jc w:val="both"/>
        <w:rPr>
          <w:rFonts w:ascii="Arial" w:hAnsi="Arial" w:cs="Arial"/>
          <w:b/>
          <w:smallCaps/>
          <w:sz w:val="22"/>
          <w:szCs w:val="22"/>
          <w:u w:val="single"/>
        </w:rPr>
      </w:pPr>
      <w:r>
        <w:rPr>
          <w:rFonts w:ascii="Arial" w:hAnsi="Arial" w:cs="Arial"/>
          <w:b/>
          <w:sz w:val="22"/>
          <w:szCs w:val="22"/>
          <w:u w:val="single"/>
        </w:rPr>
        <w:t>8</w:t>
      </w:r>
      <w:r w:rsidR="00AA570A" w:rsidRPr="00BD1F9D">
        <w:rPr>
          <w:rFonts w:ascii="Arial" w:hAnsi="Arial" w:cs="Arial"/>
          <w:b/>
          <w:sz w:val="22"/>
          <w:szCs w:val="22"/>
          <w:u w:val="single"/>
        </w:rPr>
        <w:t xml:space="preserve">. </w:t>
      </w:r>
      <w:r w:rsidR="00AA570A" w:rsidRPr="00BD1F9D">
        <w:rPr>
          <w:rFonts w:ascii="Arial" w:hAnsi="Arial" w:cs="Arial"/>
          <w:b/>
          <w:smallCaps/>
          <w:sz w:val="22"/>
          <w:szCs w:val="22"/>
          <w:u w:val="single"/>
        </w:rPr>
        <w:t>Conformità rispetto al principio DNSH e alle indicazioni del Rapporto di Valutazione Ambientale Strategica (Rapporto Ambientale) del PR FESR 2021</w:t>
      </w:r>
    </w:p>
    <w:p w14:paraId="04BD8726" w14:textId="77777777" w:rsidR="00AA570A" w:rsidRPr="00BD1F9D" w:rsidRDefault="00AA570A" w:rsidP="006C0608">
      <w:pPr>
        <w:pStyle w:val="Corpodeltesto3"/>
        <w:suppressAutoHyphens/>
        <w:spacing w:before="60"/>
        <w:jc w:val="both"/>
        <w:rPr>
          <w:rFonts w:ascii="Arial" w:hAnsi="Arial" w:cs="Arial"/>
          <w:i/>
          <w:sz w:val="20"/>
          <w:szCs w:val="20"/>
        </w:rPr>
      </w:pPr>
      <w:r w:rsidRPr="00BD1F9D">
        <w:rPr>
          <w:rFonts w:ascii="Arial" w:hAnsi="Arial" w:cs="Arial"/>
          <w:i/>
          <w:sz w:val="20"/>
          <w:szCs w:val="20"/>
        </w:rPr>
        <w:t>DNSH è l’acronimo di “Do No Significant Harm” (non arrecare un danno significativo), principio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contenuti per ciascuna azione del PR FESR 2021-2027 nella Valutazione Ambientale Strategica (VAS) del PR 2021-2027 medesimo.</w:t>
      </w:r>
    </w:p>
    <w:p w14:paraId="5F7793B0" w14:textId="38DE08A7" w:rsidR="000E0335" w:rsidRDefault="000E0335" w:rsidP="0033716E">
      <w:pPr>
        <w:pStyle w:val="Corpodeltesto3"/>
        <w:suppressAutoHyphens/>
        <w:spacing w:before="60" w:after="60"/>
        <w:jc w:val="both"/>
        <w:rPr>
          <w:rFonts w:ascii="Arial" w:eastAsia="Cambria" w:hAnsi="Arial" w:cs="Arial"/>
          <w:iCs/>
          <w:sz w:val="20"/>
          <w:szCs w:val="20"/>
        </w:rPr>
      </w:pPr>
    </w:p>
    <w:p w14:paraId="6E5A03D2" w14:textId="77777777" w:rsidR="00BD1F9D" w:rsidRDefault="00BD1F9D" w:rsidP="00BD1F9D">
      <w:pPr>
        <w:pStyle w:val="Corpodeltesto3"/>
        <w:suppressAutoHyphens/>
        <w:spacing w:before="60"/>
        <w:jc w:val="both"/>
        <w:rPr>
          <w:rFonts w:ascii="Arial" w:hAnsi="Arial" w:cs="Arial"/>
          <w:iCs/>
          <w:sz w:val="20"/>
          <w:szCs w:val="20"/>
        </w:rPr>
      </w:pPr>
      <w:r>
        <w:rPr>
          <w:rFonts w:ascii="Arial" w:hAnsi="Arial" w:cs="Arial"/>
          <w:iCs/>
          <w:sz w:val="20"/>
          <w:szCs w:val="20"/>
        </w:rPr>
        <w:lastRenderedPageBreak/>
        <w:t>Il Soggetto richiedente,</w:t>
      </w:r>
      <w:r w:rsidRPr="00B40E95">
        <w:rPr>
          <w:rFonts w:ascii="Arial" w:hAnsi="Arial" w:cs="Arial"/>
          <w:iCs/>
          <w:sz w:val="20"/>
          <w:szCs w:val="20"/>
        </w:rPr>
        <w:t xml:space="preserve"> ai fini della conformità al principio DNSH</w:t>
      </w:r>
      <w:r>
        <w:rPr>
          <w:rFonts w:ascii="Arial" w:hAnsi="Arial" w:cs="Arial"/>
          <w:iCs/>
          <w:sz w:val="20"/>
          <w:szCs w:val="20"/>
        </w:rPr>
        <w:t xml:space="preserve">, </w:t>
      </w:r>
      <w:r w:rsidRPr="00B40E95">
        <w:rPr>
          <w:rFonts w:ascii="Arial" w:hAnsi="Arial" w:cs="Arial"/>
          <w:iCs/>
          <w:sz w:val="20"/>
          <w:szCs w:val="20"/>
        </w:rPr>
        <w:t xml:space="preserve">nell’ambito della voce di spesa di cui </w:t>
      </w:r>
      <w:r>
        <w:rPr>
          <w:rFonts w:ascii="Arial" w:hAnsi="Arial" w:cs="Arial"/>
          <w:iCs/>
          <w:sz w:val="20"/>
          <w:szCs w:val="20"/>
        </w:rPr>
        <w:t>all’art. B.3 comma 2</w:t>
      </w:r>
      <w:r w:rsidRPr="00B40E95">
        <w:rPr>
          <w:rFonts w:ascii="Arial" w:hAnsi="Arial" w:cs="Arial"/>
          <w:iCs/>
          <w:sz w:val="20"/>
          <w:szCs w:val="20"/>
        </w:rPr>
        <w:t xml:space="preserve"> lett. a) del bando</w:t>
      </w:r>
      <w:r>
        <w:rPr>
          <w:rFonts w:ascii="Arial" w:hAnsi="Arial" w:cs="Arial"/>
          <w:iCs/>
          <w:sz w:val="20"/>
          <w:szCs w:val="20"/>
        </w:rPr>
        <w:t>:</w:t>
      </w:r>
    </w:p>
    <w:p w14:paraId="28C76FD2" w14:textId="77777777" w:rsidR="00BD1F9D" w:rsidRPr="006B07FD" w:rsidRDefault="00BD1F9D" w:rsidP="00BD1F9D">
      <w:pPr>
        <w:pStyle w:val="Corpodeltesto3"/>
        <w:suppressAutoHyphens/>
        <w:spacing w:before="60"/>
        <w:jc w:val="both"/>
        <w:rPr>
          <w:rFonts w:ascii="Arial" w:hAnsi="Arial"/>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8E601C">
        <w:rPr>
          <w:rFonts w:ascii="Arial" w:hAnsi="Arial"/>
          <w:sz w:val="20"/>
          <w:szCs w:val="20"/>
        </w:rPr>
      </w:r>
      <w:r w:rsidR="008E601C">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Pr="006B07FD">
        <w:rPr>
          <w:rFonts w:ascii="Arial" w:hAnsi="Arial"/>
          <w:sz w:val="20"/>
          <w:szCs w:val="20"/>
        </w:rPr>
        <w:t xml:space="preserve">nel caso di acquisizione di nuove apparecchiature elettriche ed elettroniche, come classificate nell’Allegato III del D.Lgs n. 49/2014 e s.m.i., fatte salve le esclusioni di cui all’art. 3 del medesimo decreto, </w:t>
      </w:r>
      <w:r>
        <w:rPr>
          <w:rFonts w:ascii="Arial" w:hAnsi="Arial"/>
          <w:sz w:val="20"/>
          <w:szCs w:val="20"/>
        </w:rPr>
        <w:t>si impegna ad acquisire tali apparecchiature nel rispetto di una delle seguenti condizioni</w:t>
      </w:r>
      <w:r w:rsidRPr="006B07FD">
        <w:rPr>
          <w:rFonts w:ascii="Arial" w:hAnsi="Arial"/>
          <w:sz w:val="20"/>
          <w:szCs w:val="20"/>
        </w:rPr>
        <w:t>:</w:t>
      </w:r>
    </w:p>
    <w:p w14:paraId="0619897C" w14:textId="77777777" w:rsidR="00BD1F9D" w:rsidRPr="006B07FD" w:rsidRDefault="00BD1F9D" w:rsidP="00BD1F9D">
      <w:pPr>
        <w:pStyle w:val="Corpodeltesto3"/>
        <w:numPr>
          <w:ilvl w:val="0"/>
          <w:numId w:val="35"/>
        </w:numPr>
        <w:suppressAutoHyphens/>
        <w:spacing w:before="60"/>
        <w:jc w:val="both"/>
        <w:rPr>
          <w:rFonts w:ascii="Arial" w:hAnsi="Arial"/>
          <w:sz w:val="20"/>
          <w:szCs w:val="20"/>
        </w:rPr>
      </w:pPr>
      <w:r w:rsidRPr="006B07FD">
        <w:rPr>
          <w:rFonts w:ascii="Arial" w:hAnsi="Arial"/>
          <w:sz w:val="20"/>
          <w:szCs w:val="20"/>
        </w:rPr>
        <w:t>iscrizione del fornitore, del trasportatore o dell’installatore all'Albo Nazionale Gestori Ambientali di cui all’art. 212 del d.lgs. 152/2006 e s.m.i.;</w:t>
      </w:r>
    </w:p>
    <w:p w14:paraId="38FEAFEE" w14:textId="0014079A" w:rsidR="00BD1F9D" w:rsidRPr="00A237B7" w:rsidRDefault="00BD1F9D" w:rsidP="00A237B7">
      <w:pPr>
        <w:pStyle w:val="Corpodeltesto3"/>
        <w:numPr>
          <w:ilvl w:val="0"/>
          <w:numId w:val="35"/>
        </w:numPr>
        <w:suppressAutoHyphens/>
        <w:spacing w:before="60"/>
        <w:jc w:val="both"/>
        <w:rPr>
          <w:rFonts w:ascii="Arial" w:hAnsi="Arial" w:cs="Arial"/>
          <w:iCs/>
          <w:sz w:val="20"/>
          <w:szCs w:val="20"/>
        </w:rPr>
      </w:pPr>
      <w:r w:rsidRPr="006B07FD">
        <w:rPr>
          <w:rFonts w:ascii="Arial" w:hAnsi="Arial"/>
          <w:sz w:val="20"/>
          <w:szCs w:val="20"/>
        </w:rPr>
        <w:t>iscrizione del produttore o del distributore (ai sensi dell’art. 4 del D.Lgs. n.49/2014) al registro dei Produttori di Apparecchiature Elettriche ed Elettroniche - AEE (https://www.registroaee.it/)</w:t>
      </w:r>
      <w:r>
        <w:rPr>
          <w:rFonts w:ascii="Arial" w:hAnsi="Arial" w:cs="Arial"/>
          <w:iCs/>
          <w:sz w:val="20"/>
          <w:szCs w:val="20"/>
        </w:rPr>
        <w:t>.</w:t>
      </w:r>
    </w:p>
    <w:p w14:paraId="6A83DAC3" w14:textId="46C305A7" w:rsidR="00BD1F9D" w:rsidRDefault="00BD1F9D" w:rsidP="0033716E">
      <w:pPr>
        <w:pStyle w:val="Corpodeltesto3"/>
        <w:suppressAutoHyphens/>
        <w:spacing w:before="60" w:after="60"/>
        <w:jc w:val="both"/>
        <w:rPr>
          <w:rFonts w:ascii="Arial" w:eastAsia="Cambria" w:hAnsi="Arial" w:cs="Arial"/>
          <w:iCs/>
          <w:sz w:val="20"/>
          <w:szCs w:val="20"/>
        </w:rPr>
      </w:pPr>
    </w:p>
    <w:p w14:paraId="42BCA42B" w14:textId="4254CC27" w:rsidR="00BD1F9D" w:rsidRPr="00A237B7" w:rsidRDefault="00BD1F9D" w:rsidP="00A237B7">
      <w:pPr>
        <w:pStyle w:val="Corpodeltesto3"/>
        <w:suppressAutoHyphens/>
        <w:spacing w:before="60"/>
        <w:jc w:val="both"/>
        <w:rPr>
          <w:rFonts w:ascii="Arial" w:hAnsi="Arial" w:cs="Arial"/>
          <w:iCs/>
          <w:sz w:val="20"/>
          <w:szCs w:val="20"/>
        </w:rPr>
      </w:pPr>
      <w:r>
        <w:rPr>
          <w:rFonts w:ascii="Arial" w:hAnsi="Arial" w:cs="Arial"/>
          <w:iCs/>
          <w:sz w:val="20"/>
          <w:szCs w:val="20"/>
        </w:rPr>
        <w:t>Il Soggetto richiedente,</w:t>
      </w:r>
      <w:r w:rsidRPr="00B40E95">
        <w:rPr>
          <w:rFonts w:ascii="Arial" w:hAnsi="Arial" w:cs="Arial"/>
          <w:iCs/>
          <w:sz w:val="20"/>
          <w:szCs w:val="20"/>
        </w:rPr>
        <w:t xml:space="preserve"> ai fini della conformità al principio DNSH</w:t>
      </w:r>
      <w:r>
        <w:rPr>
          <w:rFonts w:ascii="Arial" w:hAnsi="Arial" w:cs="Arial"/>
          <w:iCs/>
          <w:sz w:val="20"/>
          <w:szCs w:val="20"/>
        </w:rPr>
        <w:t xml:space="preserve">, </w:t>
      </w:r>
      <w:r w:rsidRPr="00B40E95">
        <w:rPr>
          <w:rFonts w:ascii="Arial" w:hAnsi="Arial" w:cs="Arial"/>
          <w:iCs/>
          <w:sz w:val="20"/>
          <w:szCs w:val="20"/>
        </w:rPr>
        <w:t xml:space="preserve">nell’ambito della voce di spesa di cui </w:t>
      </w:r>
      <w:r>
        <w:rPr>
          <w:rFonts w:ascii="Arial" w:hAnsi="Arial" w:cs="Arial"/>
          <w:iCs/>
          <w:sz w:val="20"/>
          <w:szCs w:val="20"/>
        </w:rPr>
        <w:t>all’art. B.3 comma 2</w:t>
      </w:r>
      <w:r w:rsidRPr="00B40E95">
        <w:rPr>
          <w:rFonts w:ascii="Arial" w:hAnsi="Arial" w:cs="Arial"/>
          <w:iCs/>
          <w:sz w:val="20"/>
          <w:szCs w:val="20"/>
        </w:rPr>
        <w:t xml:space="preserve"> lett. </w:t>
      </w:r>
      <w:r>
        <w:rPr>
          <w:rFonts w:ascii="Arial" w:hAnsi="Arial" w:cs="Arial"/>
          <w:iCs/>
          <w:sz w:val="20"/>
          <w:szCs w:val="20"/>
        </w:rPr>
        <w:t>d</w:t>
      </w:r>
      <w:r w:rsidRPr="00B40E95">
        <w:rPr>
          <w:rFonts w:ascii="Arial" w:hAnsi="Arial" w:cs="Arial"/>
          <w:iCs/>
          <w:sz w:val="20"/>
          <w:szCs w:val="20"/>
        </w:rPr>
        <w:t xml:space="preserve">) </w:t>
      </w:r>
      <w:r>
        <w:rPr>
          <w:rFonts w:ascii="Arial" w:hAnsi="Arial" w:cs="Arial"/>
          <w:iCs/>
          <w:sz w:val="20"/>
          <w:szCs w:val="20"/>
        </w:rPr>
        <w:t xml:space="preserve">ed e) </w:t>
      </w:r>
      <w:r w:rsidRPr="00B40E95">
        <w:rPr>
          <w:rFonts w:ascii="Arial" w:hAnsi="Arial" w:cs="Arial"/>
          <w:iCs/>
          <w:sz w:val="20"/>
          <w:szCs w:val="20"/>
        </w:rPr>
        <w:t>del bando</w:t>
      </w:r>
      <w:r>
        <w:rPr>
          <w:rFonts w:ascii="Arial" w:hAnsi="Arial" w:cs="Arial"/>
          <w:iCs/>
          <w:sz w:val="20"/>
          <w:szCs w:val="20"/>
        </w:rPr>
        <w:t>:</w:t>
      </w:r>
    </w:p>
    <w:p w14:paraId="02C9D06C" w14:textId="335FD76A" w:rsidR="00BD1F9D" w:rsidRPr="006B07FD" w:rsidRDefault="00BD1F9D" w:rsidP="00BD1F9D">
      <w:pPr>
        <w:pStyle w:val="Corpodeltesto3"/>
        <w:suppressAutoHyphens/>
        <w:spacing w:before="60"/>
        <w:jc w:val="both"/>
        <w:rPr>
          <w:rFonts w:ascii="Arial" w:hAnsi="Arial" w:cs="Arial"/>
          <w:iCs/>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8E601C">
        <w:rPr>
          <w:rFonts w:ascii="Arial" w:hAnsi="Arial"/>
          <w:sz w:val="20"/>
          <w:szCs w:val="20"/>
        </w:rPr>
      </w:r>
      <w:r w:rsidR="008E601C">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Pr="00B40E95">
        <w:rPr>
          <w:rFonts w:ascii="Arial" w:hAnsi="Arial" w:cs="Arial"/>
          <w:iCs/>
          <w:sz w:val="20"/>
          <w:szCs w:val="20"/>
        </w:rPr>
        <w:t xml:space="preserve">qualora il Progetto comporti </w:t>
      </w:r>
      <w:r w:rsidRPr="00BD1F9D">
        <w:rPr>
          <w:rFonts w:ascii="Arial" w:hAnsi="Arial" w:cs="Arial"/>
          <w:iCs/>
          <w:sz w:val="20"/>
          <w:szCs w:val="20"/>
        </w:rPr>
        <w:t>opere di costruzione e/o demolizione</w:t>
      </w:r>
      <w:r>
        <w:rPr>
          <w:rFonts w:ascii="Arial" w:hAnsi="Arial" w:cs="Arial"/>
          <w:iCs/>
          <w:sz w:val="20"/>
          <w:szCs w:val="20"/>
        </w:rPr>
        <w:t xml:space="preserve">, </w:t>
      </w:r>
      <w:r w:rsidRPr="00B40E95">
        <w:rPr>
          <w:rFonts w:ascii="Arial" w:hAnsi="Arial" w:cs="Arial"/>
          <w:iCs/>
          <w:sz w:val="20"/>
          <w:szCs w:val="20"/>
        </w:rPr>
        <w:t xml:space="preserve">si impegna </w:t>
      </w:r>
      <w:r>
        <w:rPr>
          <w:rFonts w:ascii="Arial" w:hAnsi="Arial" w:cs="Arial"/>
          <w:iCs/>
          <w:sz w:val="20"/>
          <w:szCs w:val="20"/>
        </w:rPr>
        <w:t>al rispetto di</w:t>
      </w:r>
      <w:r w:rsidRPr="006B07FD">
        <w:rPr>
          <w:rFonts w:ascii="Arial" w:hAnsi="Arial" w:cs="Arial"/>
          <w:iCs/>
          <w:sz w:val="20"/>
          <w:szCs w:val="20"/>
        </w:rPr>
        <w:t xml:space="preserve"> una delle seguenti condizioni:</w:t>
      </w:r>
    </w:p>
    <w:p w14:paraId="134D6AB2" w14:textId="77777777" w:rsidR="00BD1F9D" w:rsidRPr="006B07FD" w:rsidRDefault="00BD1F9D" w:rsidP="00BD1F9D">
      <w:pPr>
        <w:pStyle w:val="Corpodeltesto3"/>
        <w:numPr>
          <w:ilvl w:val="0"/>
          <w:numId w:val="34"/>
        </w:numPr>
        <w:suppressAutoHyphens/>
        <w:spacing w:before="60"/>
        <w:jc w:val="both"/>
        <w:rPr>
          <w:rFonts w:ascii="Arial" w:hAnsi="Arial" w:cs="Arial"/>
          <w:iCs/>
          <w:sz w:val="20"/>
          <w:szCs w:val="20"/>
        </w:rPr>
      </w:pPr>
      <w:r w:rsidRPr="006B07FD">
        <w:rPr>
          <w:rFonts w:ascii="Arial" w:hAnsi="Arial" w:cs="Arial"/>
          <w:iCs/>
          <w:sz w:val="20"/>
          <w:szCs w:val="20"/>
        </w:rPr>
        <w:t>presenza del formulario di identificazione rifiuti (FIR) o del Documento di trasporto previsto dall’art.193 del d.lgs 152/2006 e s.m.i.;</w:t>
      </w:r>
    </w:p>
    <w:p w14:paraId="1C02EFA2" w14:textId="66757BB2" w:rsidR="00BD1F9D" w:rsidRDefault="00BD1F9D" w:rsidP="00BD1F9D">
      <w:pPr>
        <w:pStyle w:val="Corpodeltesto3"/>
        <w:numPr>
          <w:ilvl w:val="0"/>
          <w:numId w:val="34"/>
        </w:numPr>
        <w:suppressAutoHyphens/>
        <w:spacing w:before="60"/>
        <w:jc w:val="both"/>
        <w:rPr>
          <w:rFonts w:ascii="Arial" w:hAnsi="Arial" w:cs="Arial"/>
          <w:iCs/>
          <w:sz w:val="20"/>
          <w:szCs w:val="20"/>
        </w:rPr>
      </w:pPr>
      <w:r w:rsidRPr="006B07FD">
        <w:rPr>
          <w:rFonts w:ascii="Arial" w:hAnsi="Arial" w:cs="Arial"/>
          <w:iCs/>
          <w:sz w:val="20"/>
          <w:szCs w:val="20"/>
        </w:rPr>
        <w:t>iscrizione del Soggetto beneficiario o del fornitore o del trasportatore all'Albo Nazionale Gestori Ambientali di cui all’art. 212 del d.lgs 152/2006 e s.m.i.</w:t>
      </w:r>
      <w:r w:rsidRPr="00B40E95">
        <w:rPr>
          <w:rFonts w:ascii="Arial" w:hAnsi="Arial" w:cs="Arial"/>
          <w:iCs/>
          <w:sz w:val="20"/>
          <w:szCs w:val="20"/>
        </w:rPr>
        <w:t>;</w:t>
      </w:r>
    </w:p>
    <w:p w14:paraId="075557E7" w14:textId="77777777" w:rsidR="00BD1F9D" w:rsidRPr="00A237B7" w:rsidRDefault="00BD1F9D" w:rsidP="00BD1F9D">
      <w:pPr>
        <w:pStyle w:val="Corpodeltesto3"/>
        <w:numPr>
          <w:ilvl w:val="0"/>
          <w:numId w:val="34"/>
        </w:numPr>
        <w:rPr>
          <w:rFonts w:ascii="Arial" w:eastAsia="Cambria" w:hAnsi="Arial" w:cs="Arial"/>
          <w:iCs/>
          <w:sz w:val="20"/>
          <w:szCs w:val="20"/>
        </w:rPr>
      </w:pPr>
      <w:r w:rsidRPr="00A237B7">
        <w:rPr>
          <w:rFonts w:ascii="Arial" w:eastAsia="Cambria" w:hAnsi="Arial" w:cs="Arial"/>
          <w:iCs/>
          <w:sz w:val="20"/>
          <w:szCs w:val="20"/>
        </w:rPr>
        <w:t>Sistema di Gestione Ambientale (ISO 14001, Emas) o Sistemi di Gestione della Qualità (SGQ) del fornitore;</w:t>
      </w:r>
    </w:p>
    <w:p w14:paraId="7019FCE0" w14:textId="77777777" w:rsidR="00BD1F9D" w:rsidRPr="00A237B7" w:rsidRDefault="00BD1F9D" w:rsidP="00BD1F9D">
      <w:pPr>
        <w:pStyle w:val="Corpodeltesto3"/>
        <w:numPr>
          <w:ilvl w:val="0"/>
          <w:numId w:val="34"/>
        </w:numPr>
        <w:rPr>
          <w:rFonts w:ascii="Arial" w:eastAsia="Cambria" w:hAnsi="Arial" w:cs="Arial"/>
          <w:iCs/>
          <w:sz w:val="20"/>
          <w:szCs w:val="20"/>
        </w:rPr>
      </w:pPr>
      <w:r w:rsidRPr="00A237B7">
        <w:rPr>
          <w:rFonts w:ascii="Arial" w:eastAsia="Cambria" w:hAnsi="Arial" w:cs="Arial"/>
          <w:iCs/>
          <w:sz w:val="20"/>
          <w:szCs w:val="20"/>
        </w:rPr>
        <w:t>iscrizione al Consorzio REC del fornitore.</w:t>
      </w:r>
    </w:p>
    <w:p w14:paraId="62EDC4DE" w14:textId="77777777" w:rsidR="00BD1F9D" w:rsidRPr="0033716E" w:rsidRDefault="00BD1F9D" w:rsidP="0033716E">
      <w:pPr>
        <w:pStyle w:val="Corpodeltesto3"/>
        <w:suppressAutoHyphens/>
        <w:spacing w:before="60" w:after="60"/>
        <w:jc w:val="both"/>
        <w:rPr>
          <w:rFonts w:ascii="Arial" w:eastAsia="Cambria" w:hAnsi="Arial" w:cs="Arial"/>
          <w:iCs/>
          <w:sz w:val="20"/>
          <w:szCs w:val="20"/>
        </w:rPr>
      </w:pPr>
    </w:p>
    <w:p w14:paraId="1D63C13A" w14:textId="77777777" w:rsidR="006C0608" w:rsidRPr="00A237B7" w:rsidRDefault="006C0608" w:rsidP="000647EC">
      <w:pPr>
        <w:suppressAutoHyphens/>
        <w:rPr>
          <w:rFonts w:ascii="Arial" w:eastAsia="Calibri" w:hAnsi="Arial" w:cs="Arial"/>
          <w:bCs/>
          <w:smallCaps/>
          <w:sz w:val="22"/>
          <w:szCs w:val="22"/>
          <w:lang w:eastAsia="en-US"/>
        </w:rPr>
      </w:pPr>
    </w:p>
    <w:p w14:paraId="582B0491" w14:textId="15339307" w:rsidR="00F616BD" w:rsidRPr="007A7BA2" w:rsidRDefault="007806F7" w:rsidP="00F616BD">
      <w:pPr>
        <w:suppressAutoHyphens/>
        <w:rPr>
          <w:rFonts w:ascii="Arial" w:eastAsia="Calibri" w:hAnsi="Arial" w:cs="Arial"/>
          <w:b/>
          <w:smallCaps/>
          <w:sz w:val="22"/>
          <w:szCs w:val="22"/>
          <w:u w:val="single"/>
          <w:lang w:eastAsia="en-US"/>
        </w:rPr>
      </w:pPr>
      <w:r>
        <w:rPr>
          <w:rFonts w:ascii="Arial" w:eastAsia="Calibri" w:hAnsi="Arial" w:cs="Arial"/>
          <w:b/>
          <w:smallCaps/>
          <w:sz w:val="22"/>
          <w:szCs w:val="22"/>
          <w:u w:val="single"/>
          <w:lang w:eastAsia="en-US"/>
        </w:rPr>
        <w:t>9</w:t>
      </w:r>
      <w:r w:rsidR="00F616BD" w:rsidRPr="007A7BA2">
        <w:rPr>
          <w:rFonts w:ascii="Arial" w:eastAsia="Calibri" w:hAnsi="Arial" w:cs="Arial"/>
          <w:b/>
          <w:smallCaps/>
          <w:sz w:val="22"/>
          <w:szCs w:val="22"/>
          <w:u w:val="single"/>
          <w:lang w:eastAsia="en-US"/>
        </w:rPr>
        <w:t>. Criteri di Premialità ai sensi dell’art. C.3.c comma 2</w:t>
      </w:r>
    </w:p>
    <w:p w14:paraId="41E5F45C" w14:textId="6E16AE78" w:rsidR="00704B8A" w:rsidRPr="00565E36" w:rsidRDefault="00704B8A" w:rsidP="00704B8A">
      <w:pPr>
        <w:spacing w:before="60" w:after="60"/>
        <w:jc w:val="both"/>
        <w:rPr>
          <w:rFonts w:ascii="Arial" w:hAnsi="Arial" w:cs="Arial"/>
          <w:i/>
          <w:sz w:val="20"/>
          <w:szCs w:val="20"/>
        </w:rPr>
      </w:pPr>
      <w:r w:rsidRPr="007A7BA2">
        <w:rPr>
          <w:rFonts w:ascii="Arial" w:hAnsi="Arial" w:cs="Arial"/>
          <w:i/>
          <w:sz w:val="20"/>
          <w:szCs w:val="20"/>
        </w:rPr>
        <w:t>In caso di richiesta di una o più premialità, compilare i campi descrittivi sottostanti. Qualora la/le</w:t>
      </w:r>
      <w:r w:rsidRPr="00704B8A">
        <w:rPr>
          <w:rFonts w:ascii="Arial" w:hAnsi="Arial" w:cs="Arial"/>
          <w:i/>
          <w:sz w:val="20"/>
          <w:szCs w:val="20"/>
        </w:rPr>
        <w:t xml:space="preserve"> premialità viene</w:t>
      </w:r>
      <w:r w:rsidRPr="007A7BA2">
        <w:rPr>
          <w:rFonts w:ascii="Arial" w:hAnsi="Arial" w:cs="Arial"/>
          <w:i/>
          <w:sz w:val="20"/>
          <w:szCs w:val="20"/>
        </w:rPr>
        <w:t>/vengono</w:t>
      </w:r>
      <w:r w:rsidRPr="00704B8A">
        <w:rPr>
          <w:rFonts w:ascii="Arial" w:hAnsi="Arial" w:cs="Arial"/>
          <w:i/>
          <w:sz w:val="20"/>
          <w:szCs w:val="20"/>
        </w:rPr>
        <w:t xml:space="preserve"> richiesta</w:t>
      </w:r>
      <w:r w:rsidRPr="007A7BA2">
        <w:rPr>
          <w:rFonts w:ascii="Arial" w:hAnsi="Arial" w:cs="Arial"/>
          <w:i/>
          <w:sz w:val="20"/>
          <w:szCs w:val="20"/>
        </w:rPr>
        <w:t>/e</w:t>
      </w:r>
      <w:r w:rsidRPr="00704B8A">
        <w:rPr>
          <w:rFonts w:ascii="Arial" w:hAnsi="Arial" w:cs="Arial"/>
          <w:i/>
          <w:sz w:val="20"/>
          <w:szCs w:val="20"/>
        </w:rPr>
        <w:t xml:space="preserve">, ma </w:t>
      </w:r>
      <w:r w:rsidRPr="007A7BA2">
        <w:rPr>
          <w:rFonts w:ascii="Arial" w:hAnsi="Arial" w:cs="Arial"/>
          <w:i/>
          <w:sz w:val="20"/>
          <w:szCs w:val="20"/>
        </w:rPr>
        <w:t>i</w:t>
      </w:r>
      <w:r w:rsidRPr="00704B8A">
        <w:rPr>
          <w:rFonts w:ascii="Arial" w:hAnsi="Arial" w:cs="Arial"/>
          <w:i/>
          <w:sz w:val="20"/>
          <w:szCs w:val="20"/>
        </w:rPr>
        <w:t xml:space="preserve"> </w:t>
      </w:r>
      <w:r w:rsidRPr="007A7BA2">
        <w:rPr>
          <w:rFonts w:ascii="Arial" w:hAnsi="Arial" w:cs="Arial"/>
          <w:i/>
          <w:sz w:val="20"/>
          <w:szCs w:val="20"/>
        </w:rPr>
        <w:t>rispettivi</w:t>
      </w:r>
      <w:r w:rsidRPr="00704B8A">
        <w:rPr>
          <w:rFonts w:ascii="Arial" w:hAnsi="Arial" w:cs="Arial"/>
          <w:i/>
          <w:sz w:val="20"/>
          <w:szCs w:val="20"/>
        </w:rPr>
        <w:t xml:space="preserve"> camp</w:t>
      </w:r>
      <w:r w:rsidRPr="007A7BA2">
        <w:rPr>
          <w:rFonts w:ascii="Arial" w:hAnsi="Arial" w:cs="Arial"/>
          <w:i/>
          <w:sz w:val="20"/>
          <w:szCs w:val="20"/>
        </w:rPr>
        <w:t>i</w:t>
      </w:r>
      <w:r w:rsidRPr="00704B8A">
        <w:rPr>
          <w:rFonts w:ascii="Arial" w:hAnsi="Arial" w:cs="Arial"/>
          <w:i/>
          <w:sz w:val="20"/>
          <w:szCs w:val="20"/>
        </w:rPr>
        <w:t xml:space="preserve"> descrittiv</w:t>
      </w:r>
      <w:r w:rsidRPr="007A7BA2">
        <w:rPr>
          <w:rFonts w:ascii="Arial" w:hAnsi="Arial" w:cs="Arial"/>
          <w:i/>
          <w:sz w:val="20"/>
          <w:szCs w:val="20"/>
        </w:rPr>
        <w:t>i</w:t>
      </w:r>
      <w:r w:rsidRPr="00704B8A">
        <w:rPr>
          <w:rFonts w:ascii="Arial" w:hAnsi="Arial" w:cs="Arial"/>
          <w:i/>
          <w:sz w:val="20"/>
          <w:szCs w:val="20"/>
        </w:rPr>
        <w:t xml:space="preserve"> non v</w:t>
      </w:r>
      <w:r w:rsidRPr="007A7BA2">
        <w:rPr>
          <w:rFonts w:ascii="Arial" w:hAnsi="Arial" w:cs="Arial"/>
          <w:i/>
          <w:sz w:val="20"/>
          <w:szCs w:val="20"/>
        </w:rPr>
        <w:t>engono</w:t>
      </w:r>
      <w:r w:rsidRPr="00704B8A">
        <w:rPr>
          <w:rFonts w:ascii="Arial" w:hAnsi="Arial" w:cs="Arial"/>
          <w:i/>
          <w:sz w:val="20"/>
          <w:szCs w:val="20"/>
        </w:rPr>
        <w:t xml:space="preserve"> valorizzat</w:t>
      </w:r>
      <w:r w:rsidRPr="007A7BA2">
        <w:rPr>
          <w:rFonts w:ascii="Arial" w:hAnsi="Arial" w:cs="Arial"/>
          <w:i/>
          <w:sz w:val="20"/>
          <w:szCs w:val="20"/>
        </w:rPr>
        <w:t>i</w:t>
      </w:r>
      <w:r w:rsidRPr="00704B8A">
        <w:rPr>
          <w:rFonts w:ascii="Arial" w:hAnsi="Arial" w:cs="Arial"/>
          <w:i/>
          <w:sz w:val="20"/>
          <w:szCs w:val="20"/>
        </w:rPr>
        <w:t>, non sarà possibile valutare la presenza del requisito e la premialità non sarà assegnata</w:t>
      </w:r>
      <w:r>
        <w:rPr>
          <w:rFonts w:ascii="Arial" w:hAnsi="Arial" w:cs="Arial"/>
          <w:i/>
          <w:sz w:val="20"/>
          <w:szCs w:val="20"/>
        </w:rPr>
        <w:t>.</w:t>
      </w:r>
    </w:p>
    <w:p w14:paraId="6BAE907B" w14:textId="77777777" w:rsidR="007806F7" w:rsidRPr="00EB4CDC" w:rsidRDefault="007806F7" w:rsidP="00F616BD">
      <w:pPr>
        <w:suppressAutoHyphens/>
        <w:rPr>
          <w:rFonts w:cs="Arial"/>
          <w:sz w:val="22"/>
          <w:szCs w:val="22"/>
        </w:rPr>
      </w:pPr>
    </w:p>
    <w:p w14:paraId="1117997B" w14:textId="769C38A0" w:rsidR="00F616BD" w:rsidRPr="007A7BA2" w:rsidRDefault="007806F7" w:rsidP="00F616BD">
      <w:pPr>
        <w:autoSpaceDE w:val="0"/>
        <w:spacing w:before="60" w:after="60" w:line="276" w:lineRule="auto"/>
        <w:rPr>
          <w:rFonts w:ascii="Arial" w:eastAsia="Cambria" w:hAnsi="Arial" w:cs="Arial"/>
          <w:b/>
          <w:bCs/>
          <w:smallCaps/>
          <w:sz w:val="22"/>
          <w:szCs w:val="22"/>
        </w:rPr>
      </w:pPr>
      <w:r>
        <w:rPr>
          <w:rFonts w:ascii="Arial" w:eastAsia="Cambria" w:hAnsi="Arial" w:cs="Arial"/>
          <w:b/>
          <w:bCs/>
          <w:smallCaps/>
          <w:sz w:val="22"/>
          <w:szCs w:val="22"/>
        </w:rPr>
        <w:t>9</w:t>
      </w:r>
      <w:r w:rsidR="00F616BD" w:rsidRPr="007A7BA2">
        <w:rPr>
          <w:rFonts w:ascii="Arial" w:eastAsia="Cambria" w:hAnsi="Arial" w:cs="Arial"/>
          <w:b/>
          <w:bCs/>
          <w:smallCaps/>
          <w:sz w:val="22"/>
          <w:szCs w:val="22"/>
        </w:rPr>
        <w:t xml:space="preserve">.1 </w:t>
      </w:r>
      <w:r w:rsidR="008D12AC">
        <w:rPr>
          <w:rFonts w:ascii="Arial" w:eastAsia="Cambria" w:hAnsi="Arial" w:cs="Arial"/>
          <w:b/>
          <w:bCs/>
          <w:smallCaps/>
          <w:sz w:val="22"/>
          <w:szCs w:val="22"/>
        </w:rPr>
        <w:t>R</w:t>
      </w:r>
      <w:r w:rsidR="00F616BD">
        <w:rPr>
          <w:rFonts w:ascii="Arial" w:eastAsia="Cambria" w:hAnsi="Arial" w:cs="Arial"/>
          <w:b/>
          <w:bCs/>
          <w:smallCaps/>
          <w:sz w:val="22"/>
          <w:szCs w:val="22"/>
        </w:rPr>
        <w:t xml:space="preserve">ichiede la premialità relativa alla </w:t>
      </w:r>
      <w:r w:rsidR="00F616BD" w:rsidRPr="007A7BA2">
        <w:rPr>
          <w:rFonts w:ascii="Arial" w:eastAsia="Cambria" w:hAnsi="Arial" w:cs="Arial"/>
          <w:b/>
          <w:bCs/>
          <w:smallCaps/>
          <w:sz w:val="22"/>
          <w:szCs w:val="22"/>
        </w:rPr>
        <w:t>Sostenibilità ambientale (es. presenza di certificazione ambientale volontaria di processo o di prodotto e/o contributo alla tutela dell'ecosistema ambientale)</w:t>
      </w:r>
      <w:r w:rsidR="00F616BD">
        <w:rPr>
          <w:rFonts w:ascii="Arial" w:eastAsia="Cambria" w:hAnsi="Arial" w:cs="Arial"/>
          <w:b/>
          <w:bCs/>
          <w:smallCaps/>
          <w:sz w:val="22"/>
          <w:szCs w:val="22"/>
        </w:rPr>
        <w:t>?</w:t>
      </w:r>
    </w:p>
    <w:p w14:paraId="050296E8" w14:textId="10F9DCDA" w:rsidR="00F616BD" w:rsidRPr="008D12AC" w:rsidRDefault="0066259C" w:rsidP="00F616BD">
      <w:pPr>
        <w:suppressAutoHyphens/>
        <w:jc w:val="both"/>
        <w:rPr>
          <w:rFonts w:ascii="Arial" w:eastAsia="Calibri" w:hAnsi="Arial" w:cs="Arial"/>
          <w:bCs/>
          <w:sz w:val="20"/>
          <w:szCs w:val="20"/>
          <w:lang w:eastAsia="en-US"/>
        </w:rPr>
      </w:pPr>
      <w:r w:rsidRPr="008D12AC">
        <w:rPr>
          <w:rFonts w:ascii="Arial" w:eastAsia="Calibri" w:hAnsi="Arial" w:cs="Arial"/>
          <w:sz w:val="20"/>
          <w:szCs w:val="20"/>
        </w:rPr>
        <w:fldChar w:fldCharType="begin">
          <w:ffData>
            <w:name w:val="Check1"/>
            <w:enabled/>
            <w:calcOnExit w:val="0"/>
            <w:checkBox>
              <w:sizeAuto/>
              <w:default w:val="0"/>
              <w:checked w:val="0"/>
            </w:checkBox>
          </w:ffData>
        </w:fldChar>
      </w:r>
      <w:r w:rsidRPr="008D12AC">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8D12AC">
        <w:rPr>
          <w:rFonts w:ascii="Arial" w:eastAsia="Calibri" w:hAnsi="Arial" w:cs="Arial"/>
          <w:sz w:val="20"/>
          <w:szCs w:val="20"/>
        </w:rPr>
        <w:fldChar w:fldCharType="end"/>
      </w:r>
      <w:r w:rsidRPr="008D12AC">
        <w:rPr>
          <w:rFonts w:ascii="Arial" w:eastAsia="Calibri" w:hAnsi="Arial" w:cs="Arial"/>
          <w:sz w:val="20"/>
          <w:szCs w:val="20"/>
        </w:rPr>
        <w:t xml:space="preserve"> </w:t>
      </w:r>
      <w:r w:rsidR="00F616BD" w:rsidRPr="008D12AC">
        <w:rPr>
          <w:rFonts w:ascii="Arial" w:eastAsia="Calibri" w:hAnsi="Arial" w:cs="Arial"/>
          <w:bCs/>
          <w:sz w:val="20"/>
          <w:szCs w:val="20"/>
          <w:lang w:eastAsia="en-US"/>
        </w:rPr>
        <w:t xml:space="preserve"> </w:t>
      </w:r>
      <w:r w:rsidR="008D12AC" w:rsidRPr="007A7BA2">
        <w:rPr>
          <w:rFonts w:ascii="Arial" w:eastAsia="Calibri" w:hAnsi="Arial" w:cs="Arial"/>
          <w:bCs/>
          <w:sz w:val="20"/>
          <w:szCs w:val="20"/>
          <w:lang w:eastAsia="en-US"/>
        </w:rPr>
        <w:t>NON richiede la premialità</w:t>
      </w:r>
    </w:p>
    <w:p w14:paraId="74285EB5" w14:textId="0EB2E68C" w:rsidR="00F616BD" w:rsidRPr="007A7BA2" w:rsidRDefault="0066259C" w:rsidP="00F616BD">
      <w:pPr>
        <w:spacing w:before="60" w:after="60"/>
        <w:rPr>
          <w:rFonts w:ascii="Arial" w:hAnsi="Arial" w:cs="Arial"/>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00F616BD" w:rsidRPr="007A7BA2">
        <w:rPr>
          <w:rFonts w:ascii="Arial" w:eastAsia="Calibri" w:hAnsi="Arial" w:cs="Arial"/>
          <w:bCs/>
          <w:sz w:val="22"/>
          <w:szCs w:val="22"/>
          <w:lang w:eastAsia="en-US"/>
        </w:rPr>
        <w:t xml:space="preserve"> </w:t>
      </w:r>
      <w:r w:rsidR="008D12AC">
        <w:rPr>
          <w:rFonts w:ascii="Arial" w:eastAsia="Calibri" w:hAnsi="Arial" w:cs="Arial"/>
          <w:bCs/>
          <w:sz w:val="22"/>
          <w:szCs w:val="22"/>
          <w:lang w:eastAsia="en-US"/>
        </w:rPr>
        <w:t xml:space="preserve"> </w:t>
      </w:r>
      <w:r w:rsidR="008D12AC" w:rsidRPr="007A7BA2">
        <w:rPr>
          <w:rFonts w:ascii="Arial" w:eastAsia="Calibri" w:hAnsi="Arial" w:cs="Arial"/>
          <w:bCs/>
          <w:sz w:val="20"/>
          <w:szCs w:val="20"/>
          <w:lang w:eastAsia="en-US"/>
        </w:rPr>
        <w:t>SI, richiede la premialità</w:t>
      </w:r>
    </w:p>
    <w:p w14:paraId="6433B340" w14:textId="77777777" w:rsidR="00F616BD" w:rsidRDefault="00F616BD" w:rsidP="00F616BD">
      <w:pPr>
        <w:pStyle w:val="Corpodeltesto3"/>
        <w:tabs>
          <w:tab w:val="num" w:pos="2670"/>
        </w:tabs>
        <w:suppressAutoHyphens/>
        <w:jc w:val="both"/>
        <w:rPr>
          <w:rFonts w:ascii="Arial" w:hAnsi="Arial" w:cs="Arial"/>
          <w:sz w:val="22"/>
          <w:szCs w:val="22"/>
        </w:rPr>
      </w:pPr>
    </w:p>
    <w:p w14:paraId="4BC63E50" w14:textId="2ECB5F8D" w:rsidR="00F616BD" w:rsidRPr="007A7BA2" w:rsidRDefault="00F616BD" w:rsidP="00F616BD">
      <w:pPr>
        <w:pStyle w:val="Corpodeltesto3"/>
        <w:tabs>
          <w:tab w:val="num" w:pos="2670"/>
        </w:tabs>
        <w:suppressAutoHyphens/>
        <w:jc w:val="both"/>
        <w:rPr>
          <w:rFonts w:ascii="Arial" w:hAnsi="Arial" w:cs="Arial"/>
          <w:sz w:val="20"/>
          <w:szCs w:val="20"/>
        </w:rPr>
      </w:pPr>
      <w:r w:rsidRPr="007A7BA2">
        <w:rPr>
          <w:rFonts w:ascii="Arial" w:hAnsi="Arial" w:cs="Arial"/>
          <w:sz w:val="20"/>
          <w:szCs w:val="20"/>
        </w:rPr>
        <w:t>In caso positivo, indicare gli estremi della certificazione ambientale (tipologia, etc)</w:t>
      </w:r>
      <w:r w:rsidR="00704B8A">
        <w:rPr>
          <w:rFonts w:ascii="Arial" w:hAnsi="Arial" w:cs="Arial"/>
          <w:sz w:val="20"/>
          <w:szCs w:val="20"/>
        </w:rPr>
        <w:t>:</w:t>
      </w:r>
    </w:p>
    <w:p w14:paraId="0F5166F2" w14:textId="386B013C" w:rsidR="00F616BD"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7C1B3BC0" w14:textId="77777777" w:rsidR="00EA1E15" w:rsidRPr="00EB4CDC" w:rsidRDefault="00EA1E15"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40E70A43" w14:textId="77777777" w:rsidR="00F616BD" w:rsidRPr="00EB4CDC"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7A817697" w14:textId="77777777" w:rsidR="00F616BD" w:rsidRPr="00EB4CDC" w:rsidRDefault="00F616BD" w:rsidP="00F616BD">
      <w:pPr>
        <w:autoSpaceDE w:val="0"/>
        <w:spacing w:before="60" w:after="60" w:line="276" w:lineRule="auto"/>
        <w:rPr>
          <w:rFonts w:ascii="Arial" w:hAnsi="Arial" w:cs="Arial"/>
          <w:sz w:val="22"/>
          <w:szCs w:val="22"/>
        </w:rPr>
      </w:pPr>
    </w:p>
    <w:p w14:paraId="53AF7F48" w14:textId="62353E18" w:rsidR="00F616BD" w:rsidRPr="001375E1" w:rsidRDefault="007806F7" w:rsidP="00F616BD">
      <w:pPr>
        <w:autoSpaceDE w:val="0"/>
        <w:spacing w:before="60" w:after="60" w:line="276" w:lineRule="auto"/>
        <w:rPr>
          <w:rFonts w:ascii="Arial" w:eastAsia="Cambria" w:hAnsi="Arial" w:cs="Arial"/>
          <w:b/>
          <w:bCs/>
          <w:sz w:val="22"/>
          <w:szCs w:val="22"/>
        </w:rPr>
      </w:pPr>
      <w:r>
        <w:rPr>
          <w:rFonts w:ascii="Arial" w:eastAsia="Cambria" w:hAnsi="Arial" w:cs="Arial"/>
          <w:b/>
          <w:bCs/>
          <w:sz w:val="22"/>
          <w:szCs w:val="22"/>
        </w:rPr>
        <w:t>9</w:t>
      </w:r>
      <w:r w:rsidR="00F616BD" w:rsidRPr="00EB4CDC">
        <w:rPr>
          <w:rFonts w:ascii="Arial" w:eastAsia="Cambria" w:hAnsi="Arial" w:cs="Arial"/>
          <w:b/>
          <w:bCs/>
          <w:sz w:val="22"/>
          <w:szCs w:val="22"/>
        </w:rPr>
        <w:t xml:space="preserve">.2 </w:t>
      </w:r>
      <w:r w:rsidR="008D12AC">
        <w:rPr>
          <w:rFonts w:ascii="Arial" w:eastAsia="Cambria" w:hAnsi="Arial" w:cs="Arial"/>
          <w:b/>
          <w:bCs/>
          <w:sz w:val="22"/>
          <w:szCs w:val="22"/>
        </w:rPr>
        <w:t>R</w:t>
      </w:r>
      <w:r w:rsidR="006B76FC">
        <w:rPr>
          <w:rFonts w:ascii="Arial" w:eastAsia="Cambria" w:hAnsi="Arial" w:cs="Arial"/>
          <w:b/>
          <w:bCs/>
          <w:smallCaps/>
          <w:sz w:val="22"/>
          <w:szCs w:val="22"/>
        </w:rPr>
        <w:t xml:space="preserve">ichiede la premialità </w:t>
      </w:r>
      <w:r w:rsidR="008D12AC">
        <w:rPr>
          <w:rFonts w:ascii="Arial" w:eastAsia="Cambria" w:hAnsi="Arial" w:cs="Arial"/>
          <w:b/>
          <w:bCs/>
          <w:smallCaps/>
          <w:sz w:val="22"/>
          <w:szCs w:val="22"/>
        </w:rPr>
        <w:t>“</w:t>
      </w:r>
      <w:r w:rsidR="008D12AC" w:rsidRPr="008D12AC">
        <w:rPr>
          <w:rFonts w:ascii="Arial" w:eastAsia="Cambria" w:hAnsi="Arial" w:cs="Arial"/>
          <w:b/>
          <w:bCs/>
          <w:smallCaps/>
          <w:sz w:val="22"/>
          <w:szCs w:val="22"/>
        </w:rPr>
        <w:t>Rilevanza (almeno 20%</w:t>
      </w:r>
      <w:r w:rsidR="003F545B">
        <w:rPr>
          <w:rFonts w:ascii="Arial" w:eastAsia="Cambria" w:hAnsi="Arial" w:cs="Arial"/>
          <w:b/>
          <w:bCs/>
          <w:smallCaps/>
          <w:sz w:val="22"/>
          <w:szCs w:val="22"/>
        </w:rPr>
        <w:t xml:space="preserve"> delle quote societarie</w:t>
      </w:r>
      <w:r w:rsidR="008D12AC" w:rsidRPr="008D12AC">
        <w:rPr>
          <w:rFonts w:ascii="Arial" w:eastAsia="Cambria" w:hAnsi="Arial" w:cs="Arial"/>
          <w:b/>
          <w:bCs/>
          <w:smallCaps/>
          <w:sz w:val="22"/>
          <w:szCs w:val="22"/>
        </w:rPr>
        <w:t>) della componente femminile (o presenza di certificazione di parità genere) e giovanile</w:t>
      </w:r>
      <w:r w:rsidR="008D12AC">
        <w:rPr>
          <w:rFonts w:ascii="Arial" w:eastAsia="Cambria" w:hAnsi="Arial" w:cs="Arial"/>
          <w:b/>
          <w:bCs/>
          <w:smallCaps/>
          <w:sz w:val="22"/>
          <w:szCs w:val="22"/>
        </w:rPr>
        <w:t>”</w:t>
      </w:r>
      <w:r w:rsidR="006B76FC">
        <w:rPr>
          <w:rFonts w:ascii="Arial" w:eastAsia="Cambria" w:hAnsi="Arial" w:cs="Arial"/>
          <w:b/>
          <w:bCs/>
          <w:smallCaps/>
          <w:sz w:val="22"/>
          <w:szCs w:val="22"/>
        </w:rPr>
        <w:t>?</w:t>
      </w:r>
    </w:p>
    <w:p w14:paraId="2BDCD0DA" w14:textId="2E06B52E"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NON richiede la premialità </w:t>
      </w:r>
    </w:p>
    <w:p w14:paraId="5144FE1B" w14:textId="3E51ECF0"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sidR="008D12AC">
        <w:rPr>
          <w:rFonts w:ascii="Arial" w:eastAsia="Calibri" w:hAnsi="Arial" w:cs="Arial"/>
          <w:sz w:val="20"/>
          <w:szCs w:val="20"/>
        </w:rPr>
        <w:t xml:space="preserve">SI, </w:t>
      </w:r>
      <w:r w:rsidRPr="0064550B">
        <w:rPr>
          <w:rFonts w:ascii="Arial" w:eastAsia="Calibri" w:hAnsi="Arial" w:cs="Arial"/>
          <w:sz w:val="20"/>
          <w:szCs w:val="20"/>
        </w:rPr>
        <w:t xml:space="preserve">richiede la premialità, </w:t>
      </w:r>
      <w:r>
        <w:rPr>
          <w:rFonts w:ascii="Arial" w:eastAsia="Calibri" w:hAnsi="Arial" w:cs="Arial"/>
          <w:sz w:val="20"/>
          <w:szCs w:val="20"/>
        </w:rPr>
        <w:t>E ALLEGA</w:t>
      </w:r>
      <w:r w:rsidRPr="0064550B">
        <w:rPr>
          <w:rFonts w:ascii="Arial" w:eastAsia="Calibri" w:hAnsi="Arial" w:cs="Arial"/>
          <w:sz w:val="20"/>
          <w:szCs w:val="20"/>
        </w:rPr>
        <w:t xml:space="preserve"> certificazione della parità di genere UNI/Pdr 125:2022 per quanto riguarda la rilevanza della componente femminile.</w:t>
      </w:r>
    </w:p>
    <w:p w14:paraId="5ED53383" w14:textId="304846FE"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lastRenderedPageBreak/>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sidR="008D12AC">
        <w:rPr>
          <w:rFonts w:ascii="Arial" w:eastAsia="Calibri" w:hAnsi="Arial" w:cs="Arial"/>
          <w:sz w:val="20"/>
          <w:szCs w:val="20"/>
        </w:rPr>
        <w:t xml:space="preserve">SI, </w:t>
      </w:r>
      <w:r w:rsidRPr="0064550B">
        <w:rPr>
          <w:rFonts w:ascii="Arial" w:eastAsia="Calibri" w:hAnsi="Arial" w:cs="Arial"/>
          <w:sz w:val="20"/>
          <w:szCs w:val="20"/>
        </w:rPr>
        <w:t>richiede la premialità, SENZA ALLEGARE certificazione della parità di genere UNI/Pdr 125:2022 per quanto riguarda la rilevanza della componente femminile.</w:t>
      </w:r>
    </w:p>
    <w:p w14:paraId="7F816959" w14:textId="77777777" w:rsidR="00243431" w:rsidRDefault="00243431" w:rsidP="00243431">
      <w:pPr>
        <w:pStyle w:val="Corpodeltesto3"/>
        <w:tabs>
          <w:tab w:val="num" w:pos="2670"/>
        </w:tabs>
        <w:suppressAutoHyphens/>
        <w:jc w:val="both"/>
        <w:rPr>
          <w:rFonts w:ascii="Arial" w:hAnsi="Arial" w:cs="Arial"/>
          <w:sz w:val="20"/>
          <w:szCs w:val="20"/>
        </w:rPr>
      </w:pPr>
    </w:p>
    <w:p w14:paraId="0E4AB5C6" w14:textId="3A5AF2BC" w:rsidR="00243431" w:rsidRPr="00503A5D" w:rsidRDefault="003E2BA7" w:rsidP="00243431">
      <w:pPr>
        <w:pStyle w:val="Corpodeltesto3"/>
        <w:tabs>
          <w:tab w:val="num" w:pos="2670"/>
        </w:tabs>
        <w:suppressAutoHyphens/>
        <w:jc w:val="both"/>
        <w:rPr>
          <w:rFonts w:ascii="Arial" w:hAnsi="Arial" w:cs="Arial"/>
          <w:sz w:val="20"/>
          <w:szCs w:val="20"/>
        </w:rPr>
      </w:pPr>
      <w:r w:rsidRPr="003F545B">
        <w:rPr>
          <w:rFonts w:ascii="Arial" w:hAnsi="Arial" w:cs="Arial"/>
          <w:sz w:val="20"/>
          <w:szCs w:val="20"/>
        </w:rPr>
        <w:t xml:space="preserve">In caso </w:t>
      </w:r>
      <w:r w:rsidR="003F545B" w:rsidRPr="003F545B">
        <w:rPr>
          <w:rFonts w:ascii="Arial" w:hAnsi="Arial" w:cs="Arial"/>
          <w:sz w:val="20"/>
          <w:szCs w:val="20"/>
        </w:rPr>
        <w:t>di richiesta della premialità,</w:t>
      </w:r>
      <w:r w:rsidR="00704B8A">
        <w:rPr>
          <w:rFonts w:ascii="Arial" w:hAnsi="Arial" w:cs="Arial"/>
          <w:sz w:val="20"/>
          <w:szCs w:val="20"/>
        </w:rPr>
        <w:t xml:space="preserve"> descrivere in che modo è garantito il rispetto dei requisiti richiesti:</w:t>
      </w:r>
    </w:p>
    <w:p w14:paraId="632C225A" w14:textId="4B0EC9B5" w:rsidR="00243431" w:rsidRDefault="00243431"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115D106E" w14:textId="77777777" w:rsidR="00EA1E15" w:rsidRPr="00EB4CDC" w:rsidRDefault="00EA1E15"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2F2EC418" w14:textId="77777777" w:rsidR="00243431" w:rsidRPr="00EB4CDC" w:rsidRDefault="00243431"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28B011EB" w14:textId="1FBDCEEC" w:rsidR="00F616BD" w:rsidRPr="00E4790F" w:rsidRDefault="00F616BD" w:rsidP="007A7BA2">
      <w:pPr>
        <w:autoSpaceDE w:val="0"/>
        <w:spacing w:before="60" w:after="60" w:line="276" w:lineRule="auto"/>
        <w:ind w:hanging="282"/>
        <w:jc w:val="both"/>
        <w:rPr>
          <w:rFonts w:ascii="Arial" w:hAnsi="Arial" w:cs="Arial"/>
          <w:sz w:val="22"/>
          <w:szCs w:val="22"/>
        </w:rPr>
      </w:pPr>
    </w:p>
    <w:p w14:paraId="05AC3778" w14:textId="2F9C152F" w:rsidR="00F616BD" w:rsidRPr="0066259C" w:rsidRDefault="007806F7" w:rsidP="00F616BD">
      <w:pPr>
        <w:autoSpaceDE w:val="0"/>
        <w:spacing w:before="60" w:after="60" w:line="276" w:lineRule="auto"/>
        <w:rPr>
          <w:rFonts w:ascii="Arial" w:hAnsi="Arial" w:cs="Arial"/>
          <w:sz w:val="22"/>
          <w:szCs w:val="22"/>
        </w:rPr>
      </w:pPr>
      <w:r>
        <w:rPr>
          <w:rFonts w:ascii="Arial" w:eastAsia="Cambria" w:hAnsi="Arial" w:cs="Arial"/>
          <w:b/>
          <w:bCs/>
          <w:sz w:val="22"/>
          <w:szCs w:val="22"/>
        </w:rPr>
        <w:t>9</w:t>
      </w:r>
      <w:r w:rsidR="00F616BD" w:rsidRPr="00E4790F">
        <w:rPr>
          <w:rFonts w:ascii="Arial" w:eastAsia="Cambria" w:hAnsi="Arial" w:cs="Arial"/>
          <w:b/>
          <w:bCs/>
          <w:sz w:val="22"/>
          <w:szCs w:val="22"/>
        </w:rPr>
        <w:t xml:space="preserve">.3 </w:t>
      </w:r>
      <w:r w:rsidR="008D12AC">
        <w:rPr>
          <w:rFonts w:ascii="Arial" w:eastAsia="Cambria" w:hAnsi="Arial" w:cs="Arial"/>
          <w:b/>
          <w:bCs/>
          <w:smallCaps/>
          <w:sz w:val="22"/>
          <w:szCs w:val="22"/>
        </w:rPr>
        <w:t>R</w:t>
      </w:r>
      <w:r w:rsidR="0066259C" w:rsidRPr="0066259C">
        <w:rPr>
          <w:rFonts w:ascii="Arial" w:eastAsia="Cambria" w:hAnsi="Arial" w:cs="Arial"/>
          <w:b/>
          <w:bCs/>
          <w:smallCaps/>
          <w:sz w:val="22"/>
          <w:szCs w:val="22"/>
        </w:rPr>
        <w:t xml:space="preserve">ichiede la premialità </w:t>
      </w:r>
      <w:r w:rsidR="0066259C" w:rsidRPr="007A7BA2">
        <w:rPr>
          <w:rFonts w:ascii="Arial" w:eastAsia="Calibri" w:hAnsi="Arial" w:cs="Arial"/>
          <w:b/>
          <w:i/>
          <w:iCs/>
          <w:smallCaps/>
          <w:sz w:val="22"/>
          <w:szCs w:val="22"/>
          <w:lang w:eastAsia="en-US"/>
        </w:rPr>
        <w:t xml:space="preserve">“S3: </w:t>
      </w:r>
      <w:r w:rsidR="0066259C" w:rsidRPr="007A7BA2">
        <w:rPr>
          <w:rFonts w:ascii="Arial" w:eastAsia="Calibri" w:hAnsi="Arial" w:cs="Arial"/>
          <w:b/>
          <w:smallCaps/>
          <w:sz w:val="22"/>
          <w:szCs w:val="22"/>
          <w:lang w:eastAsia="en-US"/>
        </w:rPr>
        <w:t>Coerenza dell’attività con la Strategia regionale di specializzazione intelligente per la ricerca e l’innovazione”</w:t>
      </w:r>
      <w:r w:rsidR="00F616BD" w:rsidRPr="0066259C">
        <w:rPr>
          <w:rFonts w:ascii="Arial" w:hAnsi="Arial" w:cs="Arial"/>
          <w:b/>
          <w:bCs/>
          <w:sz w:val="22"/>
          <w:szCs w:val="22"/>
        </w:rPr>
        <w:t>?</w:t>
      </w:r>
    </w:p>
    <w:p w14:paraId="6731B186" w14:textId="09D465E1" w:rsidR="0066259C" w:rsidRDefault="0066259C"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NO</w:t>
      </w:r>
    </w:p>
    <w:p w14:paraId="3AD8BAEE" w14:textId="1FF749B7" w:rsidR="00F616BD" w:rsidRDefault="0066259C" w:rsidP="00286EB2">
      <w:pPr>
        <w:autoSpaceDE w:val="0"/>
        <w:spacing w:before="60" w:after="60" w:line="276" w:lineRule="auto"/>
        <w:rPr>
          <w:rFonts w:ascii="Arial" w:eastAsia="Calibri" w:hAnsi="Arial" w:cs="Arial"/>
          <w:b/>
          <w:smallCaps/>
          <w:sz w:val="22"/>
          <w:szCs w:val="22"/>
          <w:lang w:eastAsia="en-US"/>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Pr>
          <w:rFonts w:ascii="Arial" w:eastAsia="Calibri" w:hAnsi="Arial" w:cs="Arial"/>
          <w:sz w:val="20"/>
          <w:szCs w:val="20"/>
        </w:rPr>
        <w:t>SI</w:t>
      </w:r>
    </w:p>
    <w:p w14:paraId="7443BB6E" w14:textId="523C6A42" w:rsidR="0066259C" w:rsidRDefault="0066259C" w:rsidP="00F616BD">
      <w:pPr>
        <w:autoSpaceDE w:val="0"/>
        <w:spacing w:before="60" w:after="60" w:line="276" w:lineRule="auto"/>
        <w:rPr>
          <w:rFonts w:ascii="Arial" w:eastAsia="Calibri" w:hAnsi="Arial" w:cs="Arial"/>
          <w:b/>
          <w:smallCaps/>
          <w:sz w:val="22"/>
          <w:szCs w:val="22"/>
          <w:lang w:eastAsia="en-US"/>
        </w:rPr>
      </w:pPr>
    </w:p>
    <w:p w14:paraId="72C550D2" w14:textId="46EE51DE" w:rsidR="008D12AC" w:rsidRPr="007A7BA2" w:rsidRDefault="008D12AC" w:rsidP="008D12AC">
      <w:pPr>
        <w:suppressAutoHyphens/>
        <w:jc w:val="both"/>
        <w:rPr>
          <w:rFonts w:ascii="Arial" w:eastAsia="Calibri" w:hAnsi="Arial" w:cs="Arial"/>
          <w:bCs/>
          <w:sz w:val="20"/>
          <w:szCs w:val="20"/>
          <w:lang w:eastAsia="en-US"/>
        </w:rPr>
      </w:pPr>
      <w:r w:rsidRPr="007A7BA2">
        <w:rPr>
          <w:rFonts w:ascii="Arial" w:eastAsia="Calibri" w:hAnsi="Arial" w:cs="Arial"/>
          <w:bCs/>
          <w:sz w:val="20"/>
          <w:szCs w:val="20"/>
          <w:lang w:eastAsia="en-US"/>
        </w:rPr>
        <w:t>In caso positivo, riportare la Macrotematica</w:t>
      </w:r>
      <w:r w:rsidR="004E58E3" w:rsidRPr="007A7BA2">
        <w:rPr>
          <w:rFonts w:ascii="Arial" w:eastAsia="Calibri" w:hAnsi="Arial" w:cs="Arial"/>
          <w:bCs/>
          <w:sz w:val="20"/>
          <w:szCs w:val="20"/>
          <w:lang w:eastAsia="en-US"/>
        </w:rPr>
        <w:t xml:space="preserve"> di riferimento per il Progetto proposto</w:t>
      </w:r>
      <w:r w:rsidR="004E58E3">
        <w:rPr>
          <w:rFonts w:ascii="Arial" w:eastAsia="Calibri" w:hAnsi="Arial" w:cs="Arial"/>
          <w:bCs/>
          <w:sz w:val="20"/>
          <w:szCs w:val="20"/>
          <w:lang w:eastAsia="en-US"/>
        </w:rPr>
        <w:t>:</w:t>
      </w:r>
    </w:p>
    <w:p w14:paraId="6F22E573" w14:textId="2B8B3D91" w:rsidR="004E58E3" w:rsidRDefault="004E58E3"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17C5BDBE" w14:textId="604CBD44" w:rsidR="0036304A" w:rsidRDefault="0036304A"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B05D34F" w14:textId="77777777" w:rsidR="0036304A" w:rsidRPr="00FE4857" w:rsidRDefault="0036304A"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2EFBD93E" w14:textId="77777777" w:rsidR="008D12AC" w:rsidRPr="00E4790F" w:rsidRDefault="008D12AC" w:rsidP="00F616BD">
      <w:pPr>
        <w:autoSpaceDE w:val="0"/>
        <w:spacing w:before="60" w:after="60" w:line="276" w:lineRule="auto"/>
        <w:rPr>
          <w:rFonts w:ascii="Arial" w:eastAsia="Calibri" w:hAnsi="Arial" w:cs="Arial"/>
          <w:b/>
          <w:smallCaps/>
          <w:sz w:val="22"/>
          <w:szCs w:val="22"/>
          <w:lang w:eastAsia="en-US"/>
        </w:rPr>
      </w:pPr>
    </w:p>
    <w:p w14:paraId="18B64B1B" w14:textId="2BB2A808" w:rsidR="0066259C" w:rsidRPr="007A7BA2" w:rsidRDefault="0066259C" w:rsidP="0066259C">
      <w:pPr>
        <w:suppressAutoHyphens/>
        <w:jc w:val="both"/>
        <w:rPr>
          <w:rFonts w:ascii="Arial" w:eastAsia="Calibri" w:hAnsi="Arial" w:cs="Arial"/>
          <w:bCs/>
          <w:sz w:val="20"/>
          <w:szCs w:val="20"/>
          <w:lang w:eastAsia="en-US"/>
        </w:rPr>
      </w:pPr>
      <w:r w:rsidRPr="007A7BA2">
        <w:rPr>
          <w:rFonts w:ascii="Arial" w:eastAsia="Calibri" w:hAnsi="Arial" w:cs="Arial"/>
          <w:bCs/>
          <w:sz w:val="20"/>
          <w:szCs w:val="20"/>
          <w:lang w:eastAsia="en-US"/>
        </w:rPr>
        <w:t xml:space="preserve">In caso positivo, </w:t>
      </w:r>
      <w:r w:rsidR="008D12AC" w:rsidRPr="007A7BA2">
        <w:rPr>
          <w:rFonts w:ascii="Arial" w:eastAsia="Calibri" w:hAnsi="Arial" w:cs="Arial"/>
          <w:bCs/>
          <w:sz w:val="20"/>
          <w:szCs w:val="20"/>
          <w:lang w:eastAsia="en-US"/>
        </w:rPr>
        <w:t>descrivere</w:t>
      </w:r>
      <w:r w:rsidRPr="007A7BA2">
        <w:rPr>
          <w:rFonts w:ascii="Arial" w:eastAsia="Calibri" w:hAnsi="Arial" w:cs="Arial"/>
          <w:bCs/>
          <w:sz w:val="20"/>
          <w:szCs w:val="20"/>
          <w:lang w:eastAsia="en-US"/>
        </w:rPr>
        <w:t xml:space="preserve"> la coerenza </w:t>
      </w:r>
      <w:r w:rsidR="008D12AC" w:rsidRPr="007A7BA2">
        <w:rPr>
          <w:rFonts w:ascii="Arial" w:eastAsia="Calibri" w:hAnsi="Arial" w:cs="Arial"/>
          <w:bCs/>
          <w:sz w:val="20"/>
          <w:szCs w:val="20"/>
          <w:lang w:eastAsia="en-US"/>
        </w:rPr>
        <w:t>e le ricadute del Progetto a valere sulla Macrotematica S3 indicata</w:t>
      </w:r>
      <w:r w:rsidR="003E2BA7">
        <w:rPr>
          <w:rFonts w:ascii="Arial" w:eastAsia="Calibri" w:hAnsi="Arial" w:cs="Arial"/>
          <w:bCs/>
          <w:sz w:val="20"/>
          <w:szCs w:val="20"/>
          <w:lang w:eastAsia="en-US"/>
        </w:rPr>
        <w:t>:</w:t>
      </w:r>
    </w:p>
    <w:p w14:paraId="246C0F12" w14:textId="77777777" w:rsidR="0066259C" w:rsidRDefault="0066259C"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608AEB39" w14:textId="1792DDB8" w:rsidR="0066259C" w:rsidRDefault="0066259C"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850A771" w14:textId="77777777" w:rsidR="003E2BA7" w:rsidRDefault="003E2BA7"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7B4E241" w14:textId="77777777" w:rsidR="00F616BD" w:rsidRPr="00E4790F" w:rsidRDefault="00F616BD" w:rsidP="00F616BD">
      <w:pPr>
        <w:spacing w:before="60" w:after="60"/>
        <w:rPr>
          <w:rFonts w:ascii="Arial" w:hAnsi="Arial" w:cs="Arial"/>
          <w:sz w:val="22"/>
          <w:szCs w:val="22"/>
        </w:rPr>
      </w:pPr>
    </w:p>
    <w:p w14:paraId="13E8557B" w14:textId="11E56639" w:rsidR="00F616BD" w:rsidRDefault="007806F7" w:rsidP="00823C42">
      <w:pPr>
        <w:spacing w:before="60" w:after="60"/>
        <w:rPr>
          <w:rFonts w:ascii="Arial" w:hAnsi="Arial" w:cs="Arial"/>
          <w:b/>
          <w:bCs/>
          <w:sz w:val="22"/>
          <w:szCs w:val="22"/>
        </w:rPr>
      </w:pPr>
      <w:r>
        <w:rPr>
          <w:rFonts w:ascii="Arial" w:eastAsia="Cambria" w:hAnsi="Arial" w:cs="Arial"/>
          <w:b/>
          <w:bCs/>
          <w:sz w:val="22"/>
          <w:szCs w:val="22"/>
        </w:rPr>
        <w:t>9</w:t>
      </w:r>
      <w:r w:rsidR="00F616BD" w:rsidRPr="00E4790F">
        <w:rPr>
          <w:rFonts w:ascii="Arial" w:eastAsia="Cambria" w:hAnsi="Arial" w:cs="Arial"/>
          <w:b/>
          <w:bCs/>
          <w:sz w:val="22"/>
          <w:szCs w:val="22"/>
        </w:rPr>
        <w:t>.</w:t>
      </w:r>
      <w:r w:rsidR="00F616BD">
        <w:rPr>
          <w:rFonts w:ascii="Arial" w:eastAsia="Cambria" w:hAnsi="Arial" w:cs="Arial"/>
          <w:b/>
          <w:bCs/>
          <w:sz w:val="22"/>
          <w:szCs w:val="22"/>
        </w:rPr>
        <w:t>4</w:t>
      </w:r>
      <w:r w:rsidR="00F616BD" w:rsidRPr="00E4790F">
        <w:rPr>
          <w:rFonts w:ascii="Arial" w:eastAsia="Cambria" w:hAnsi="Arial" w:cs="Arial"/>
          <w:b/>
          <w:bCs/>
          <w:sz w:val="22"/>
          <w:szCs w:val="22"/>
        </w:rPr>
        <w:t xml:space="preserve"> </w:t>
      </w:r>
      <w:r w:rsidR="00823C42">
        <w:rPr>
          <w:rFonts w:ascii="Arial" w:eastAsia="Cambria" w:hAnsi="Arial" w:cs="Arial"/>
          <w:b/>
          <w:bCs/>
          <w:smallCaps/>
          <w:sz w:val="22"/>
          <w:szCs w:val="22"/>
        </w:rPr>
        <w:t>R</w:t>
      </w:r>
      <w:r w:rsidR="00823C42" w:rsidRPr="0066259C">
        <w:rPr>
          <w:rFonts w:ascii="Arial" w:eastAsia="Cambria" w:hAnsi="Arial" w:cs="Arial"/>
          <w:b/>
          <w:bCs/>
          <w:smallCaps/>
          <w:sz w:val="22"/>
          <w:szCs w:val="22"/>
        </w:rPr>
        <w:t xml:space="preserve">ichiede la premialità </w:t>
      </w:r>
      <w:r w:rsidR="00823C42">
        <w:rPr>
          <w:rFonts w:ascii="Arial" w:eastAsia="Cambria" w:hAnsi="Arial" w:cs="Arial"/>
          <w:b/>
          <w:bCs/>
          <w:smallCaps/>
          <w:sz w:val="22"/>
          <w:szCs w:val="22"/>
        </w:rPr>
        <w:t>“</w:t>
      </w:r>
      <w:r w:rsidR="00F616BD" w:rsidRPr="007A7BA2">
        <w:rPr>
          <w:rFonts w:ascii="Arial" w:hAnsi="Arial" w:cs="Arial"/>
          <w:b/>
          <w:bCs/>
          <w:smallCaps/>
          <w:sz w:val="22"/>
          <w:szCs w:val="22"/>
        </w:rPr>
        <w:t>Ricadute in termini occupazionali</w:t>
      </w:r>
      <w:r w:rsidR="00823C42">
        <w:rPr>
          <w:rFonts w:ascii="Arial" w:hAnsi="Arial" w:cs="Arial"/>
          <w:b/>
          <w:bCs/>
          <w:smallCaps/>
          <w:sz w:val="22"/>
          <w:szCs w:val="22"/>
        </w:rPr>
        <w:t xml:space="preserve">”? </w:t>
      </w:r>
    </w:p>
    <w:p w14:paraId="74110662" w14:textId="77777777" w:rsidR="00823C42" w:rsidRPr="008D12AC" w:rsidRDefault="00823C42" w:rsidP="00823C42">
      <w:pPr>
        <w:suppressAutoHyphens/>
        <w:jc w:val="both"/>
        <w:rPr>
          <w:rFonts w:ascii="Arial" w:eastAsia="Calibri" w:hAnsi="Arial" w:cs="Arial"/>
          <w:bCs/>
          <w:sz w:val="20"/>
          <w:szCs w:val="20"/>
          <w:lang w:eastAsia="en-US"/>
        </w:rPr>
      </w:pPr>
      <w:r w:rsidRPr="008D12AC">
        <w:rPr>
          <w:rFonts w:ascii="Arial" w:eastAsia="Calibri" w:hAnsi="Arial" w:cs="Arial"/>
          <w:sz w:val="20"/>
          <w:szCs w:val="20"/>
        </w:rPr>
        <w:fldChar w:fldCharType="begin">
          <w:ffData>
            <w:name w:val="Check1"/>
            <w:enabled/>
            <w:calcOnExit w:val="0"/>
            <w:checkBox>
              <w:sizeAuto/>
              <w:default w:val="0"/>
              <w:checked w:val="0"/>
            </w:checkBox>
          </w:ffData>
        </w:fldChar>
      </w:r>
      <w:r w:rsidRPr="008D12AC">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8D12AC">
        <w:rPr>
          <w:rFonts w:ascii="Arial" w:eastAsia="Calibri" w:hAnsi="Arial" w:cs="Arial"/>
          <w:sz w:val="20"/>
          <w:szCs w:val="20"/>
        </w:rPr>
        <w:fldChar w:fldCharType="end"/>
      </w:r>
      <w:r w:rsidRPr="008D12AC">
        <w:rPr>
          <w:rFonts w:ascii="Arial" w:eastAsia="Calibri" w:hAnsi="Arial" w:cs="Arial"/>
          <w:sz w:val="20"/>
          <w:szCs w:val="20"/>
        </w:rPr>
        <w:t xml:space="preserve"> </w:t>
      </w:r>
      <w:r w:rsidRPr="008D12AC">
        <w:rPr>
          <w:rFonts w:ascii="Arial" w:eastAsia="Calibri" w:hAnsi="Arial" w:cs="Arial"/>
          <w:bCs/>
          <w:sz w:val="20"/>
          <w:szCs w:val="20"/>
          <w:lang w:eastAsia="en-US"/>
        </w:rPr>
        <w:t xml:space="preserve"> </w:t>
      </w:r>
      <w:r w:rsidRPr="00503A5D">
        <w:rPr>
          <w:rFonts w:ascii="Arial" w:eastAsia="Calibri" w:hAnsi="Arial" w:cs="Arial"/>
          <w:bCs/>
          <w:sz w:val="20"/>
          <w:szCs w:val="20"/>
          <w:lang w:eastAsia="en-US"/>
        </w:rPr>
        <w:t>NON richiede la premialità</w:t>
      </w:r>
    </w:p>
    <w:p w14:paraId="5D42C0AC" w14:textId="55E8D273" w:rsidR="00823C42" w:rsidRPr="007A7BA2" w:rsidRDefault="00823C42" w:rsidP="007A7BA2">
      <w:pPr>
        <w:spacing w:before="60" w:after="60"/>
        <w:rPr>
          <w:rFonts w:ascii="Arial" w:hAnsi="Arial" w:cs="Arial"/>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8E601C">
        <w:rPr>
          <w:rFonts w:ascii="Arial" w:eastAsia="Calibri" w:hAnsi="Arial" w:cs="Arial"/>
          <w:sz w:val="20"/>
          <w:szCs w:val="20"/>
        </w:rPr>
      </w:r>
      <w:r w:rsidR="008E601C">
        <w:rPr>
          <w:rFonts w:ascii="Arial" w:eastAsia="Calibri" w:hAnsi="Arial" w:cs="Arial"/>
          <w:sz w:val="20"/>
          <w:szCs w:val="20"/>
        </w:rPr>
        <w:fldChar w:fldCharType="separate"/>
      </w:r>
      <w:r w:rsidRPr="0064550B">
        <w:rPr>
          <w:rFonts w:ascii="Arial" w:eastAsia="Calibri" w:hAnsi="Arial" w:cs="Arial"/>
          <w:sz w:val="20"/>
          <w:szCs w:val="20"/>
        </w:rPr>
        <w:fldChar w:fldCharType="end"/>
      </w:r>
      <w:r w:rsidRPr="00503A5D">
        <w:rPr>
          <w:rFonts w:ascii="Arial" w:eastAsia="Calibri" w:hAnsi="Arial" w:cs="Arial"/>
          <w:bCs/>
          <w:sz w:val="22"/>
          <w:szCs w:val="22"/>
          <w:lang w:eastAsia="en-US"/>
        </w:rPr>
        <w:t xml:space="preserve"> </w:t>
      </w:r>
      <w:r>
        <w:rPr>
          <w:rFonts w:ascii="Arial" w:eastAsia="Calibri" w:hAnsi="Arial" w:cs="Arial"/>
          <w:bCs/>
          <w:sz w:val="22"/>
          <w:szCs w:val="22"/>
          <w:lang w:eastAsia="en-US"/>
        </w:rPr>
        <w:t xml:space="preserve"> </w:t>
      </w:r>
      <w:r w:rsidRPr="00503A5D">
        <w:rPr>
          <w:rFonts w:ascii="Arial" w:eastAsia="Calibri" w:hAnsi="Arial" w:cs="Arial"/>
          <w:bCs/>
          <w:sz w:val="20"/>
          <w:szCs w:val="20"/>
          <w:lang w:eastAsia="en-US"/>
        </w:rPr>
        <w:t>SI, richiede la premialità</w:t>
      </w:r>
      <w:r w:rsidRPr="00503A5D">
        <w:rPr>
          <w:rFonts w:ascii="Arial" w:hAnsi="Arial"/>
          <w:sz w:val="20"/>
          <w:szCs w:val="20"/>
        </w:rPr>
        <w:t xml:space="preserve">, </w:t>
      </w:r>
      <w:r w:rsidRPr="00492A1F">
        <w:rPr>
          <w:rFonts w:ascii="Arial" w:hAnsi="Arial"/>
          <w:sz w:val="20"/>
          <w:szCs w:val="20"/>
        </w:rPr>
        <w:t>dichiarando di prevedere in seguito alla realizzazione del Progetto:</w:t>
      </w:r>
    </w:p>
    <w:p w14:paraId="64E672D4" w14:textId="77777777" w:rsidR="00823C42" w:rsidRPr="00492A1F" w:rsidRDefault="00823C42" w:rsidP="007A7BA2">
      <w:pPr>
        <w:spacing w:before="60" w:after="60"/>
        <w:ind w:left="425"/>
        <w:rPr>
          <w:rFonts w:ascii="Arial" w:hAnsi="Arial"/>
          <w:sz w:val="20"/>
          <w:szCs w:val="20"/>
        </w:rPr>
      </w:pPr>
      <w:r>
        <w:rPr>
          <w:rFonts w:ascii="Arial" w:hAnsi="Arial"/>
          <w:sz w:val="20"/>
          <w:szCs w:val="20"/>
        </w:rPr>
        <w:tab/>
      </w:r>
      <w:r w:rsidRPr="00503A5D">
        <w:rPr>
          <w:rFonts w:ascii="Arial" w:hAnsi="Arial"/>
          <w:sz w:val="20"/>
          <w:szCs w:val="20"/>
        </w:rPr>
        <w:fldChar w:fldCharType="begin">
          <w:ffData>
            <w:name w:val="Check1"/>
            <w:enabled/>
            <w:calcOnExit w:val="0"/>
            <w:checkBox>
              <w:sizeAuto/>
              <w:default w:val="0"/>
              <w:checked w:val="0"/>
            </w:checkBox>
          </w:ffData>
        </w:fldChar>
      </w:r>
      <w:r w:rsidRPr="00503A5D">
        <w:rPr>
          <w:rFonts w:ascii="Arial" w:hAnsi="Arial"/>
          <w:sz w:val="20"/>
          <w:szCs w:val="20"/>
        </w:rPr>
        <w:instrText xml:space="preserve"> FORMCHECKBOX </w:instrText>
      </w:r>
      <w:r w:rsidR="008E601C">
        <w:rPr>
          <w:rFonts w:ascii="Arial" w:hAnsi="Arial"/>
          <w:sz w:val="20"/>
          <w:szCs w:val="20"/>
        </w:rPr>
      </w:r>
      <w:r w:rsidR="008E601C">
        <w:rPr>
          <w:rFonts w:ascii="Arial" w:hAnsi="Arial"/>
          <w:sz w:val="20"/>
          <w:szCs w:val="20"/>
        </w:rPr>
        <w:fldChar w:fldCharType="separate"/>
      </w:r>
      <w:r w:rsidRPr="00503A5D">
        <w:rPr>
          <w:rFonts w:ascii="Arial" w:hAnsi="Arial"/>
          <w:sz w:val="20"/>
          <w:szCs w:val="20"/>
        </w:rPr>
        <w:fldChar w:fldCharType="end"/>
      </w:r>
      <w:r w:rsidRPr="00492A1F">
        <w:rPr>
          <w:rFonts w:ascii="Arial" w:hAnsi="Arial"/>
          <w:sz w:val="20"/>
          <w:szCs w:val="20"/>
        </w:rPr>
        <w:t xml:space="preserve"> l’assunzione di almeno </w:t>
      </w:r>
      <w:r>
        <w:rPr>
          <w:rFonts w:ascii="Arial" w:hAnsi="Arial"/>
          <w:sz w:val="20"/>
          <w:szCs w:val="20"/>
        </w:rPr>
        <w:t xml:space="preserve">n. </w:t>
      </w:r>
      <w:r w:rsidRPr="00492A1F">
        <w:rPr>
          <w:rFonts w:ascii="Arial" w:hAnsi="Arial"/>
          <w:sz w:val="20"/>
          <w:szCs w:val="20"/>
        </w:rPr>
        <w:t>10 addetti</w:t>
      </w:r>
    </w:p>
    <w:p w14:paraId="77D021E1" w14:textId="77777777" w:rsidR="00823C42" w:rsidRDefault="00823C42" w:rsidP="007A7BA2">
      <w:pPr>
        <w:spacing w:before="60" w:after="60"/>
        <w:ind w:left="425"/>
        <w:rPr>
          <w:rFonts w:ascii="Arial" w:hAnsi="Arial"/>
          <w:sz w:val="20"/>
          <w:szCs w:val="20"/>
        </w:rPr>
      </w:pPr>
      <w:r w:rsidRPr="00492A1F">
        <w:rPr>
          <w:rFonts w:ascii="Arial" w:hAnsi="Arial"/>
          <w:sz w:val="20"/>
          <w:szCs w:val="20"/>
        </w:rPr>
        <w:tab/>
      </w:r>
      <w:r w:rsidRPr="00503A5D">
        <w:rPr>
          <w:rFonts w:ascii="Arial" w:hAnsi="Arial"/>
          <w:sz w:val="20"/>
          <w:szCs w:val="20"/>
        </w:rPr>
        <w:fldChar w:fldCharType="begin">
          <w:ffData>
            <w:name w:val="Check1"/>
            <w:enabled/>
            <w:calcOnExit w:val="0"/>
            <w:checkBox>
              <w:sizeAuto/>
              <w:default w:val="0"/>
              <w:checked w:val="0"/>
            </w:checkBox>
          </w:ffData>
        </w:fldChar>
      </w:r>
      <w:r w:rsidRPr="00503A5D">
        <w:rPr>
          <w:rFonts w:ascii="Arial" w:hAnsi="Arial"/>
          <w:sz w:val="20"/>
          <w:szCs w:val="20"/>
        </w:rPr>
        <w:instrText xml:space="preserve"> FORMCHECKBOX </w:instrText>
      </w:r>
      <w:r w:rsidR="008E601C">
        <w:rPr>
          <w:rFonts w:ascii="Arial" w:hAnsi="Arial"/>
          <w:sz w:val="20"/>
          <w:szCs w:val="20"/>
        </w:rPr>
      </w:r>
      <w:r w:rsidR="008E601C">
        <w:rPr>
          <w:rFonts w:ascii="Arial" w:hAnsi="Arial"/>
          <w:sz w:val="20"/>
          <w:szCs w:val="20"/>
        </w:rPr>
        <w:fldChar w:fldCharType="separate"/>
      </w:r>
      <w:r w:rsidRPr="00503A5D">
        <w:rPr>
          <w:rFonts w:ascii="Arial" w:hAnsi="Arial"/>
          <w:sz w:val="20"/>
          <w:szCs w:val="20"/>
        </w:rPr>
        <w:fldChar w:fldCharType="end"/>
      </w:r>
      <w:r w:rsidRPr="00492A1F">
        <w:rPr>
          <w:rFonts w:ascii="Arial" w:hAnsi="Arial"/>
          <w:sz w:val="20"/>
          <w:szCs w:val="20"/>
        </w:rPr>
        <w:t xml:space="preserve"> un incremento pari almeno al 5% della forza lavoro</w:t>
      </w:r>
      <w:r>
        <w:rPr>
          <w:rFonts w:ascii="Arial" w:hAnsi="Arial"/>
          <w:sz w:val="20"/>
          <w:szCs w:val="20"/>
        </w:rPr>
        <w:t>.</w:t>
      </w:r>
    </w:p>
    <w:p w14:paraId="532403AF" w14:textId="77777777" w:rsidR="00F616BD" w:rsidRDefault="00F616BD" w:rsidP="00F616BD">
      <w:pPr>
        <w:spacing w:before="60" w:after="60"/>
        <w:rPr>
          <w:rFonts w:ascii="Arial" w:hAnsi="Arial" w:cs="Arial"/>
          <w:b/>
          <w:bCs/>
          <w:sz w:val="22"/>
          <w:szCs w:val="22"/>
        </w:rPr>
      </w:pPr>
    </w:p>
    <w:p w14:paraId="27AE2CAA" w14:textId="27C7774E" w:rsidR="00F616BD" w:rsidRDefault="00823C42" w:rsidP="00F616BD">
      <w:pPr>
        <w:spacing w:before="60" w:after="60"/>
        <w:jc w:val="both"/>
        <w:rPr>
          <w:rFonts w:ascii="Arial" w:hAnsi="Arial" w:cs="Arial"/>
          <w:iCs/>
          <w:sz w:val="22"/>
          <w:szCs w:val="22"/>
        </w:rPr>
      </w:pPr>
      <w:r w:rsidRPr="007A7BA2">
        <w:rPr>
          <w:rFonts w:ascii="Arial" w:hAnsi="Arial" w:cs="Arial"/>
          <w:iCs/>
          <w:sz w:val="20"/>
          <w:szCs w:val="22"/>
        </w:rPr>
        <w:t>In caso positivo, descrivere lo sviluppo dell’attività, fornendo tutte le informazioni utili relative al piano di assunzione</w:t>
      </w:r>
      <w:r w:rsidR="00F616BD" w:rsidRPr="00243431">
        <w:rPr>
          <w:rFonts w:ascii="Arial" w:hAnsi="Arial" w:cs="Arial"/>
          <w:iCs/>
          <w:sz w:val="22"/>
          <w:szCs w:val="22"/>
        </w:rPr>
        <w:t>:</w:t>
      </w:r>
    </w:p>
    <w:p w14:paraId="5FF4324C" w14:textId="46002BDF" w:rsidR="00F616BD"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F9FDCF6" w14:textId="38183228" w:rsidR="00823C42" w:rsidRDefault="00823C42"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B33C7CF" w14:textId="77777777" w:rsidR="00EB4CDC" w:rsidRPr="00EB4CDC" w:rsidRDefault="00EB4CDC">
      <w:pPr>
        <w:spacing w:before="60" w:after="60"/>
        <w:rPr>
          <w:rFonts w:ascii="Arial" w:hAnsi="Arial" w:cs="Arial"/>
          <w:b/>
          <w:bCs/>
          <w:sz w:val="22"/>
          <w:szCs w:val="22"/>
        </w:rPr>
      </w:pPr>
    </w:p>
    <w:sectPr w:rsidR="00EB4CDC" w:rsidRPr="00EB4CDC" w:rsidSect="006F418E">
      <w:pgSz w:w="11906" w:h="16838" w:code="9"/>
      <w:pgMar w:top="2269" w:right="1134" w:bottom="1134" w:left="113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C8E70" w14:textId="77777777" w:rsidR="00191E42" w:rsidRDefault="00191E42">
      <w:r>
        <w:separator/>
      </w:r>
    </w:p>
  </w:endnote>
  <w:endnote w:type="continuationSeparator" w:id="0">
    <w:p w14:paraId="2300A2F6" w14:textId="77777777" w:rsidR="00191E42" w:rsidRDefault="00191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auto"/>
    <w:pitch w:val="variable"/>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26D30" w14:textId="77777777" w:rsidR="000647EC" w:rsidRDefault="000647E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57EC" w14:textId="2B611CD3" w:rsidR="00F1399E" w:rsidRPr="00EB6CC5" w:rsidRDefault="00F1399E" w:rsidP="00EB6CC5">
    <w:pPr>
      <w:pStyle w:val="Pidipagina"/>
      <w:jc w:val="center"/>
      <w:rPr>
        <w:rFonts w:ascii="Calibri" w:hAnsi="Calibri" w:cs="Arial"/>
        <w:sz w:val="22"/>
        <w:szCs w:val="22"/>
      </w:rPr>
    </w:pPr>
    <w:r w:rsidRPr="00EB6CC5">
      <w:rPr>
        <w:rFonts w:ascii="Calibri" w:hAnsi="Calibri" w:cs="Arial"/>
        <w:sz w:val="22"/>
        <w:szCs w:val="22"/>
      </w:rPr>
      <w:fldChar w:fldCharType="begin"/>
    </w:r>
    <w:r w:rsidRPr="00EB6CC5">
      <w:rPr>
        <w:rFonts w:ascii="Calibri" w:hAnsi="Calibri" w:cs="Arial"/>
        <w:sz w:val="22"/>
        <w:szCs w:val="22"/>
      </w:rPr>
      <w:instrText>PAGE   \* MERGEFORMAT</w:instrText>
    </w:r>
    <w:r w:rsidRPr="00EB6CC5">
      <w:rPr>
        <w:rFonts w:ascii="Calibri" w:hAnsi="Calibri" w:cs="Arial"/>
        <w:sz w:val="22"/>
        <w:szCs w:val="22"/>
      </w:rPr>
      <w:fldChar w:fldCharType="separate"/>
    </w:r>
    <w:r w:rsidR="00562B72">
      <w:rPr>
        <w:rFonts w:ascii="Calibri" w:hAnsi="Calibri" w:cs="Arial"/>
        <w:noProof/>
        <w:sz w:val="22"/>
        <w:szCs w:val="22"/>
      </w:rPr>
      <w:t>8</w:t>
    </w:r>
    <w:r w:rsidRPr="00EB6CC5">
      <w:rPr>
        <w:rFonts w:ascii="Calibri" w:hAnsi="Calibri"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A1717" w14:textId="77777777" w:rsidR="000647EC" w:rsidRDefault="000647E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DF2F7" w14:textId="77777777" w:rsidR="00191E42" w:rsidRDefault="00191E42">
      <w:r>
        <w:separator/>
      </w:r>
    </w:p>
  </w:footnote>
  <w:footnote w:type="continuationSeparator" w:id="0">
    <w:p w14:paraId="19BF5D33" w14:textId="77777777" w:rsidR="00191E42" w:rsidRDefault="00191E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CD54C" w14:textId="0AB8B205" w:rsidR="000647EC" w:rsidRDefault="000647E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A9D66" w14:textId="6A9211C0" w:rsidR="008A78B8" w:rsidRDefault="009868EF">
    <w:pPr>
      <w:pStyle w:val="Intestazione"/>
    </w:pPr>
    <w:r>
      <w:rPr>
        <w:noProof/>
      </w:rPr>
      <w:drawing>
        <wp:inline distT="0" distB="0" distL="0" distR="0" wp14:anchorId="76BDCAF3" wp14:editId="5F4054C3">
          <wp:extent cx="6120130" cy="502069"/>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BD37E" w14:textId="7E18711F" w:rsidR="000647EC" w:rsidRDefault="000647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17A"/>
    <w:multiLevelType w:val="hybridMultilevel"/>
    <w:tmpl w:val="8AF20614"/>
    <w:lvl w:ilvl="0" w:tplc="AD2CFB40">
      <w:start w:val="2"/>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B51832"/>
    <w:multiLevelType w:val="hybridMultilevel"/>
    <w:tmpl w:val="C31CA2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33A55D7"/>
    <w:multiLevelType w:val="hybridMultilevel"/>
    <w:tmpl w:val="62A0EFD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5AF15AD"/>
    <w:multiLevelType w:val="hybridMultilevel"/>
    <w:tmpl w:val="AA262366"/>
    <w:lvl w:ilvl="0" w:tplc="80DAD2C8">
      <w:start w:val="1"/>
      <w:numFmt w:val="lowerLetter"/>
      <w:lvlText w:val="%1)"/>
      <w:lvlJc w:val="left"/>
      <w:pPr>
        <w:ind w:left="720" w:hanging="360"/>
      </w:pPr>
    </w:lvl>
    <w:lvl w:ilvl="1" w:tplc="C1267254">
      <w:start w:val="1"/>
      <w:numFmt w:val="lowerLetter"/>
      <w:lvlText w:val="%2)"/>
      <w:lvlJc w:val="left"/>
      <w:pPr>
        <w:ind w:left="720" w:hanging="360"/>
      </w:pPr>
    </w:lvl>
    <w:lvl w:ilvl="2" w:tplc="7FC885A8">
      <w:start w:val="1"/>
      <w:numFmt w:val="lowerLetter"/>
      <w:lvlText w:val="%3)"/>
      <w:lvlJc w:val="left"/>
      <w:pPr>
        <w:ind w:left="720" w:hanging="360"/>
      </w:pPr>
    </w:lvl>
    <w:lvl w:ilvl="3" w:tplc="0A606BC2">
      <w:start w:val="1"/>
      <w:numFmt w:val="lowerLetter"/>
      <w:lvlText w:val="%4)"/>
      <w:lvlJc w:val="left"/>
      <w:pPr>
        <w:ind w:left="720" w:hanging="360"/>
      </w:pPr>
    </w:lvl>
    <w:lvl w:ilvl="4" w:tplc="57C4766C">
      <w:start w:val="1"/>
      <w:numFmt w:val="lowerLetter"/>
      <w:lvlText w:val="%5)"/>
      <w:lvlJc w:val="left"/>
      <w:pPr>
        <w:ind w:left="720" w:hanging="360"/>
      </w:pPr>
    </w:lvl>
    <w:lvl w:ilvl="5" w:tplc="A1082EAA">
      <w:start w:val="1"/>
      <w:numFmt w:val="lowerLetter"/>
      <w:lvlText w:val="%6)"/>
      <w:lvlJc w:val="left"/>
      <w:pPr>
        <w:ind w:left="720" w:hanging="360"/>
      </w:pPr>
    </w:lvl>
    <w:lvl w:ilvl="6" w:tplc="B1EC38B2">
      <w:start w:val="1"/>
      <w:numFmt w:val="lowerLetter"/>
      <w:lvlText w:val="%7)"/>
      <w:lvlJc w:val="left"/>
      <w:pPr>
        <w:ind w:left="720" w:hanging="360"/>
      </w:pPr>
    </w:lvl>
    <w:lvl w:ilvl="7" w:tplc="8540761A">
      <w:start w:val="1"/>
      <w:numFmt w:val="lowerLetter"/>
      <w:lvlText w:val="%8)"/>
      <w:lvlJc w:val="left"/>
      <w:pPr>
        <w:ind w:left="720" w:hanging="360"/>
      </w:pPr>
    </w:lvl>
    <w:lvl w:ilvl="8" w:tplc="62FCFC18">
      <w:start w:val="1"/>
      <w:numFmt w:val="lowerLetter"/>
      <w:lvlText w:val="%9)"/>
      <w:lvlJc w:val="left"/>
      <w:pPr>
        <w:ind w:left="720" w:hanging="360"/>
      </w:pPr>
    </w:lvl>
  </w:abstractNum>
  <w:abstractNum w:abstractNumId="5" w15:restartNumberingAfterBreak="0">
    <w:nsid w:val="1B890083"/>
    <w:multiLevelType w:val="hybridMultilevel"/>
    <w:tmpl w:val="BD60BDAE"/>
    <w:lvl w:ilvl="0" w:tplc="2D56B682">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6"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7" w15:restartNumberingAfterBreak="0">
    <w:nsid w:val="23220D82"/>
    <w:multiLevelType w:val="hybridMultilevel"/>
    <w:tmpl w:val="ACBC4A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25474EAA"/>
    <w:multiLevelType w:val="hybridMultilevel"/>
    <w:tmpl w:val="3084A4E6"/>
    <w:lvl w:ilvl="0" w:tplc="C9127622">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6776D64"/>
    <w:multiLevelType w:val="hybridMultilevel"/>
    <w:tmpl w:val="3FE0CC28"/>
    <w:lvl w:ilvl="0" w:tplc="20E8B5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EEF3CD9"/>
    <w:multiLevelType w:val="hybridMultilevel"/>
    <w:tmpl w:val="8764A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4707A1B"/>
    <w:multiLevelType w:val="hybridMultilevel"/>
    <w:tmpl w:val="64F0A0EA"/>
    <w:lvl w:ilvl="0" w:tplc="1792C2AC">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67A1F29"/>
    <w:multiLevelType w:val="multilevel"/>
    <w:tmpl w:val="4D0ADA9C"/>
    <w:styleLink w:val="WWOutlineListStyle3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5" w15:restartNumberingAfterBreak="0">
    <w:nsid w:val="36BC103F"/>
    <w:multiLevelType w:val="hybridMultilevel"/>
    <w:tmpl w:val="BB4A9A66"/>
    <w:lvl w:ilvl="0" w:tplc="04100017">
      <w:start w:val="1"/>
      <w:numFmt w:val="lowerLetter"/>
      <w:lvlText w:val="%1)"/>
      <w:lvlJc w:val="left"/>
      <w:pPr>
        <w:ind w:left="720" w:hanging="360"/>
      </w:pPr>
    </w:lvl>
    <w:lvl w:ilvl="1" w:tplc="0410001B">
      <w:start w:val="1"/>
      <w:numFmt w:val="lowerRoman"/>
      <w:lvlText w:val="%2."/>
      <w:lvlJc w:val="right"/>
      <w:pPr>
        <w:ind w:left="1429"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7737BEA"/>
    <w:multiLevelType w:val="hybridMultilevel"/>
    <w:tmpl w:val="B0BCA6A2"/>
    <w:lvl w:ilvl="0" w:tplc="0410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7" w15:restartNumberingAfterBreak="0">
    <w:nsid w:val="3EF32443"/>
    <w:multiLevelType w:val="hybridMultilevel"/>
    <w:tmpl w:val="62D623E6"/>
    <w:lvl w:ilvl="0" w:tplc="56AEE7D4">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EC0348"/>
    <w:multiLevelType w:val="hybridMultilevel"/>
    <w:tmpl w:val="603679C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DA212CA"/>
    <w:multiLevelType w:val="hybridMultilevel"/>
    <w:tmpl w:val="557E2A0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49F1CDD"/>
    <w:multiLevelType w:val="hybridMultilevel"/>
    <w:tmpl w:val="DD164D74"/>
    <w:lvl w:ilvl="0" w:tplc="04100003">
      <w:start w:val="1"/>
      <w:numFmt w:val="bullet"/>
      <w:lvlText w:val="o"/>
      <w:lvlJc w:val="left"/>
      <w:pPr>
        <w:ind w:left="1428" w:hanging="360"/>
      </w:pPr>
      <w:rPr>
        <w:rFonts w:ascii="Courier New" w:hAnsi="Courier New" w:cs="Courier New"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1" w15:restartNumberingAfterBreak="0">
    <w:nsid w:val="57966535"/>
    <w:multiLevelType w:val="hybridMultilevel"/>
    <w:tmpl w:val="4462D80A"/>
    <w:lvl w:ilvl="0" w:tplc="C9127622">
      <w:start w:val="1"/>
      <w:numFmt w:val="bullet"/>
      <w:lvlText w:val="□"/>
      <w:lvlJc w:val="left"/>
      <w:pPr>
        <w:ind w:left="928" w:hanging="360"/>
      </w:pPr>
      <w:rPr>
        <w:rFonts w:ascii="Courier New" w:hAnsi="Courier New" w:hint="default"/>
      </w:rPr>
    </w:lvl>
    <w:lvl w:ilvl="1" w:tplc="FFFFFFFF" w:tentative="1">
      <w:start w:val="1"/>
      <w:numFmt w:val="bullet"/>
      <w:lvlText w:val="o"/>
      <w:lvlJc w:val="left"/>
      <w:pPr>
        <w:ind w:left="1648" w:hanging="360"/>
      </w:pPr>
      <w:rPr>
        <w:rFonts w:ascii="Courier New" w:hAnsi="Courier New" w:cs="Courier New"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22" w15:restartNumberingAfterBreak="0">
    <w:nsid w:val="601A0D09"/>
    <w:multiLevelType w:val="multilevel"/>
    <w:tmpl w:val="1D20C942"/>
    <w:lvl w:ilvl="0">
      <w:start w:val="1"/>
      <w:numFmt w:val="lowerRoman"/>
      <w:lvlText w:val="%1."/>
      <w:lvlJc w:val="righ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62AA56EF"/>
    <w:multiLevelType w:val="hybridMultilevel"/>
    <w:tmpl w:val="90C2CDA0"/>
    <w:lvl w:ilvl="0" w:tplc="C9127622">
      <w:start w:val="1"/>
      <w:numFmt w:val="bullet"/>
      <w:lvlText w:val="□"/>
      <w:lvlJc w:val="left"/>
      <w:pPr>
        <w:ind w:left="1211" w:hanging="360"/>
      </w:pPr>
      <w:rPr>
        <w:rFonts w:ascii="Courier New" w:hAnsi="Courier New"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24" w15:restartNumberingAfterBreak="0">
    <w:nsid w:val="63847C2F"/>
    <w:multiLevelType w:val="hybridMultilevel"/>
    <w:tmpl w:val="D040BB44"/>
    <w:lvl w:ilvl="0" w:tplc="3E7461F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6BBE31C1"/>
    <w:multiLevelType w:val="hybridMultilevel"/>
    <w:tmpl w:val="F34660F6"/>
    <w:lvl w:ilvl="0" w:tplc="5FBC145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BC81644"/>
    <w:multiLevelType w:val="multilevel"/>
    <w:tmpl w:val="1D20C942"/>
    <w:lvl w:ilvl="0">
      <w:start w:val="1"/>
      <w:numFmt w:val="lowerRoman"/>
      <w:lvlText w:val="%1."/>
      <w:lvlJc w:val="righ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6F13CDE"/>
    <w:multiLevelType w:val="hybridMultilevel"/>
    <w:tmpl w:val="8156220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87550090">
    <w:abstractNumId w:val="6"/>
  </w:num>
  <w:num w:numId="2" w16cid:durableId="1019620392">
    <w:abstractNumId w:val="7"/>
  </w:num>
  <w:num w:numId="3" w16cid:durableId="682509426">
    <w:abstractNumId w:val="8"/>
  </w:num>
  <w:num w:numId="4" w16cid:durableId="1228297880">
    <w:abstractNumId w:val="12"/>
  </w:num>
  <w:num w:numId="5" w16cid:durableId="707220802">
    <w:abstractNumId w:val="11"/>
  </w:num>
  <w:num w:numId="6" w16cid:durableId="615865017">
    <w:abstractNumId w:val="6"/>
  </w:num>
  <w:num w:numId="7" w16cid:durableId="215362161">
    <w:abstractNumId w:val="6"/>
  </w:num>
  <w:num w:numId="8" w16cid:durableId="1257447008">
    <w:abstractNumId w:val="6"/>
  </w:num>
  <w:num w:numId="9" w16cid:durableId="934871184">
    <w:abstractNumId w:val="6"/>
  </w:num>
  <w:num w:numId="10" w16cid:durableId="1072003336">
    <w:abstractNumId w:val="6"/>
  </w:num>
  <w:num w:numId="11" w16cid:durableId="466702235">
    <w:abstractNumId w:val="6"/>
  </w:num>
  <w:num w:numId="12" w16cid:durableId="2044205078">
    <w:abstractNumId w:val="6"/>
  </w:num>
  <w:num w:numId="13" w16cid:durableId="334379956">
    <w:abstractNumId w:val="5"/>
  </w:num>
  <w:num w:numId="14" w16cid:durableId="1537155036">
    <w:abstractNumId w:val="16"/>
  </w:num>
  <w:num w:numId="15" w16cid:durableId="2102600174">
    <w:abstractNumId w:val="10"/>
  </w:num>
  <w:num w:numId="16" w16cid:durableId="788206542">
    <w:abstractNumId w:val="27"/>
  </w:num>
  <w:num w:numId="17" w16cid:durableId="914825155">
    <w:abstractNumId w:val="20"/>
  </w:num>
  <w:num w:numId="18" w16cid:durableId="65298561">
    <w:abstractNumId w:val="1"/>
  </w:num>
  <w:num w:numId="19" w16cid:durableId="100880276">
    <w:abstractNumId w:val="3"/>
  </w:num>
  <w:num w:numId="20" w16cid:durableId="1790396947">
    <w:abstractNumId w:val="19"/>
  </w:num>
  <w:num w:numId="21" w16cid:durableId="1436049227">
    <w:abstractNumId w:val="15"/>
  </w:num>
  <w:num w:numId="22" w16cid:durableId="2098209086">
    <w:abstractNumId w:val="4"/>
  </w:num>
  <w:num w:numId="23" w16cid:durableId="909467847">
    <w:abstractNumId w:val="2"/>
  </w:num>
  <w:num w:numId="24" w16cid:durableId="1844776250">
    <w:abstractNumId w:val="23"/>
  </w:num>
  <w:num w:numId="25" w16cid:durableId="160244750">
    <w:abstractNumId w:val="21"/>
  </w:num>
  <w:num w:numId="26" w16cid:durableId="1705254616">
    <w:abstractNumId w:val="18"/>
  </w:num>
  <w:num w:numId="27" w16cid:durableId="1722824539">
    <w:abstractNumId w:val="0"/>
  </w:num>
  <w:num w:numId="28" w16cid:durableId="685208040">
    <w:abstractNumId w:val="13"/>
  </w:num>
  <w:num w:numId="29" w16cid:durableId="1902279585">
    <w:abstractNumId w:val="9"/>
  </w:num>
  <w:num w:numId="30" w16cid:durableId="1539396376">
    <w:abstractNumId w:val="24"/>
  </w:num>
  <w:num w:numId="31" w16cid:durableId="1139882869">
    <w:abstractNumId w:val="26"/>
  </w:num>
  <w:num w:numId="32" w16cid:durableId="992219827">
    <w:abstractNumId w:val="14"/>
  </w:num>
  <w:num w:numId="33" w16cid:durableId="552354671">
    <w:abstractNumId w:val="22"/>
  </w:num>
  <w:num w:numId="34" w16cid:durableId="1697151744">
    <w:abstractNumId w:val="17"/>
  </w:num>
  <w:num w:numId="35" w16cid:durableId="1988196878">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3"/>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D88"/>
    <w:rsid w:val="00003DE5"/>
    <w:rsid w:val="000050F1"/>
    <w:rsid w:val="0000577B"/>
    <w:rsid w:val="000114CC"/>
    <w:rsid w:val="00011603"/>
    <w:rsid w:val="000140DB"/>
    <w:rsid w:val="0002599F"/>
    <w:rsid w:val="00027978"/>
    <w:rsid w:val="000316C4"/>
    <w:rsid w:val="0003182C"/>
    <w:rsid w:val="00031D5B"/>
    <w:rsid w:val="00033070"/>
    <w:rsid w:val="00034731"/>
    <w:rsid w:val="00043F40"/>
    <w:rsid w:val="00044BB1"/>
    <w:rsid w:val="00046568"/>
    <w:rsid w:val="00047D01"/>
    <w:rsid w:val="00052ACA"/>
    <w:rsid w:val="00057D5C"/>
    <w:rsid w:val="0006138A"/>
    <w:rsid w:val="00063D90"/>
    <w:rsid w:val="000647EC"/>
    <w:rsid w:val="00066035"/>
    <w:rsid w:val="00066AFE"/>
    <w:rsid w:val="00066B47"/>
    <w:rsid w:val="0006783A"/>
    <w:rsid w:val="00067A7C"/>
    <w:rsid w:val="000705C3"/>
    <w:rsid w:val="00071E1B"/>
    <w:rsid w:val="00082979"/>
    <w:rsid w:val="00083D20"/>
    <w:rsid w:val="00084F1D"/>
    <w:rsid w:val="0008581F"/>
    <w:rsid w:val="00085BCD"/>
    <w:rsid w:val="00092EFF"/>
    <w:rsid w:val="000948F6"/>
    <w:rsid w:val="00094D22"/>
    <w:rsid w:val="00094FD6"/>
    <w:rsid w:val="000A0670"/>
    <w:rsid w:val="000A06C1"/>
    <w:rsid w:val="000A3287"/>
    <w:rsid w:val="000A371E"/>
    <w:rsid w:val="000A6040"/>
    <w:rsid w:val="000C4413"/>
    <w:rsid w:val="000C7A5E"/>
    <w:rsid w:val="000D6D3E"/>
    <w:rsid w:val="000E0335"/>
    <w:rsid w:val="000E32DF"/>
    <w:rsid w:val="000E386D"/>
    <w:rsid w:val="000F329B"/>
    <w:rsid w:val="000F5724"/>
    <w:rsid w:val="000F6CAA"/>
    <w:rsid w:val="000F702C"/>
    <w:rsid w:val="00102A1C"/>
    <w:rsid w:val="001064E9"/>
    <w:rsid w:val="001152D5"/>
    <w:rsid w:val="001155A0"/>
    <w:rsid w:val="001252A2"/>
    <w:rsid w:val="00130CA1"/>
    <w:rsid w:val="0013313D"/>
    <w:rsid w:val="00136DEE"/>
    <w:rsid w:val="001375E1"/>
    <w:rsid w:val="001428AE"/>
    <w:rsid w:val="00144151"/>
    <w:rsid w:val="00144BDF"/>
    <w:rsid w:val="00145D95"/>
    <w:rsid w:val="00155157"/>
    <w:rsid w:val="0017006A"/>
    <w:rsid w:val="00175808"/>
    <w:rsid w:val="001915B3"/>
    <w:rsid w:val="00191E42"/>
    <w:rsid w:val="00196803"/>
    <w:rsid w:val="001A0D35"/>
    <w:rsid w:val="001A4834"/>
    <w:rsid w:val="001A4E72"/>
    <w:rsid w:val="001B0E94"/>
    <w:rsid w:val="001C0B98"/>
    <w:rsid w:val="001C4C9F"/>
    <w:rsid w:val="001D13BA"/>
    <w:rsid w:val="001D35D1"/>
    <w:rsid w:val="001D51C1"/>
    <w:rsid w:val="001E08C4"/>
    <w:rsid w:val="001E39F2"/>
    <w:rsid w:val="001E46C7"/>
    <w:rsid w:val="001E6536"/>
    <w:rsid w:val="001F04AE"/>
    <w:rsid w:val="001F710E"/>
    <w:rsid w:val="00203204"/>
    <w:rsid w:val="002109CA"/>
    <w:rsid w:val="002110D8"/>
    <w:rsid w:val="0021464F"/>
    <w:rsid w:val="0022167E"/>
    <w:rsid w:val="00232C91"/>
    <w:rsid w:val="002342BA"/>
    <w:rsid w:val="0023649F"/>
    <w:rsid w:val="00241011"/>
    <w:rsid w:val="00242309"/>
    <w:rsid w:val="00243431"/>
    <w:rsid w:val="0024635D"/>
    <w:rsid w:val="002516CE"/>
    <w:rsid w:val="002717FD"/>
    <w:rsid w:val="00274302"/>
    <w:rsid w:val="00274EA0"/>
    <w:rsid w:val="00275ADE"/>
    <w:rsid w:val="002827F8"/>
    <w:rsid w:val="00286EB2"/>
    <w:rsid w:val="00287AF4"/>
    <w:rsid w:val="0029311B"/>
    <w:rsid w:val="00297023"/>
    <w:rsid w:val="00297DBB"/>
    <w:rsid w:val="002A3E29"/>
    <w:rsid w:val="002A55A3"/>
    <w:rsid w:val="002B2EC4"/>
    <w:rsid w:val="002B69BE"/>
    <w:rsid w:val="002C0EC3"/>
    <w:rsid w:val="002C1093"/>
    <w:rsid w:val="002C24EF"/>
    <w:rsid w:val="002C35C6"/>
    <w:rsid w:val="002C68DB"/>
    <w:rsid w:val="002D030A"/>
    <w:rsid w:val="002E21C9"/>
    <w:rsid w:val="002E364A"/>
    <w:rsid w:val="002E40E2"/>
    <w:rsid w:val="002F288C"/>
    <w:rsid w:val="002F3C37"/>
    <w:rsid w:val="002F5CB6"/>
    <w:rsid w:val="0030114F"/>
    <w:rsid w:val="00303CB4"/>
    <w:rsid w:val="0030515F"/>
    <w:rsid w:val="00305F88"/>
    <w:rsid w:val="00325838"/>
    <w:rsid w:val="00325D58"/>
    <w:rsid w:val="00326919"/>
    <w:rsid w:val="00326C5E"/>
    <w:rsid w:val="003272BC"/>
    <w:rsid w:val="00327566"/>
    <w:rsid w:val="00327A8D"/>
    <w:rsid w:val="0033101C"/>
    <w:rsid w:val="0033118E"/>
    <w:rsid w:val="00332418"/>
    <w:rsid w:val="00335A97"/>
    <w:rsid w:val="0033716E"/>
    <w:rsid w:val="003435CE"/>
    <w:rsid w:val="00344755"/>
    <w:rsid w:val="00347069"/>
    <w:rsid w:val="00351547"/>
    <w:rsid w:val="003532D1"/>
    <w:rsid w:val="003578A6"/>
    <w:rsid w:val="00357DFC"/>
    <w:rsid w:val="0036304A"/>
    <w:rsid w:val="00364CAF"/>
    <w:rsid w:val="00370F5B"/>
    <w:rsid w:val="00376625"/>
    <w:rsid w:val="0038100E"/>
    <w:rsid w:val="003832F1"/>
    <w:rsid w:val="00392D5A"/>
    <w:rsid w:val="00393D6E"/>
    <w:rsid w:val="00393DCC"/>
    <w:rsid w:val="00396967"/>
    <w:rsid w:val="00397D4D"/>
    <w:rsid w:val="00397E96"/>
    <w:rsid w:val="003A210B"/>
    <w:rsid w:val="003A681A"/>
    <w:rsid w:val="003B0747"/>
    <w:rsid w:val="003B11F3"/>
    <w:rsid w:val="003B1357"/>
    <w:rsid w:val="003B70E0"/>
    <w:rsid w:val="003B7AF1"/>
    <w:rsid w:val="003C1B0B"/>
    <w:rsid w:val="003C3070"/>
    <w:rsid w:val="003D347C"/>
    <w:rsid w:val="003D3DA9"/>
    <w:rsid w:val="003E2BA7"/>
    <w:rsid w:val="003F545B"/>
    <w:rsid w:val="00405346"/>
    <w:rsid w:val="004143DE"/>
    <w:rsid w:val="00425018"/>
    <w:rsid w:val="0043058E"/>
    <w:rsid w:val="004339BD"/>
    <w:rsid w:val="0043755A"/>
    <w:rsid w:val="00441FCF"/>
    <w:rsid w:val="004442AC"/>
    <w:rsid w:val="004557D5"/>
    <w:rsid w:val="00456203"/>
    <w:rsid w:val="004566CE"/>
    <w:rsid w:val="00466465"/>
    <w:rsid w:val="00473299"/>
    <w:rsid w:val="00480BF3"/>
    <w:rsid w:val="00487973"/>
    <w:rsid w:val="00487CCC"/>
    <w:rsid w:val="00492B77"/>
    <w:rsid w:val="0049590E"/>
    <w:rsid w:val="004A2EC7"/>
    <w:rsid w:val="004A35AB"/>
    <w:rsid w:val="004B0CA7"/>
    <w:rsid w:val="004B195B"/>
    <w:rsid w:val="004B1E5D"/>
    <w:rsid w:val="004B54CC"/>
    <w:rsid w:val="004B6866"/>
    <w:rsid w:val="004C26C9"/>
    <w:rsid w:val="004D1377"/>
    <w:rsid w:val="004D6F96"/>
    <w:rsid w:val="004E58E3"/>
    <w:rsid w:val="004E6F90"/>
    <w:rsid w:val="004F316F"/>
    <w:rsid w:val="004F6283"/>
    <w:rsid w:val="004F6522"/>
    <w:rsid w:val="005038C2"/>
    <w:rsid w:val="005058B8"/>
    <w:rsid w:val="00507689"/>
    <w:rsid w:val="00510331"/>
    <w:rsid w:val="00510F85"/>
    <w:rsid w:val="0051141C"/>
    <w:rsid w:val="005133BD"/>
    <w:rsid w:val="00515AF1"/>
    <w:rsid w:val="0052057F"/>
    <w:rsid w:val="00522710"/>
    <w:rsid w:val="00532133"/>
    <w:rsid w:val="0053553A"/>
    <w:rsid w:val="00536752"/>
    <w:rsid w:val="00540F63"/>
    <w:rsid w:val="00544885"/>
    <w:rsid w:val="005462C3"/>
    <w:rsid w:val="00551C16"/>
    <w:rsid w:val="005571D6"/>
    <w:rsid w:val="00562B72"/>
    <w:rsid w:val="005644BD"/>
    <w:rsid w:val="00565684"/>
    <w:rsid w:val="00570BB4"/>
    <w:rsid w:val="00572F33"/>
    <w:rsid w:val="005743B6"/>
    <w:rsid w:val="00583E83"/>
    <w:rsid w:val="005858D1"/>
    <w:rsid w:val="00587F54"/>
    <w:rsid w:val="005943FA"/>
    <w:rsid w:val="00594740"/>
    <w:rsid w:val="005952F9"/>
    <w:rsid w:val="00595308"/>
    <w:rsid w:val="005972DE"/>
    <w:rsid w:val="005A2CD6"/>
    <w:rsid w:val="005A3EDB"/>
    <w:rsid w:val="005A4C71"/>
    <w:rsid w:val="005A6F46"/>
    <w:rsid w:val="005B03A7"/>
    <w:rsid w:val="005B273B"/>
    <w:rsid w:val="005B2A5E"/>
    <w:rsid w:val="005B38FF"/>
    <w:rsid w:val="005B69F2"/>
    <w:rsid w:val="005B7318"/>
    <w:rsid w:val="005C2E1E"/>
    <w:rsid w:val="005C5966"/>
    <w:rsid w:val="005D5DBE"/>
    <w:rsid w:val="005D77E1"/>
    <w:rsid w:val="005E05A8"/>
    <w:rsid w:val="005E6C69"/>
    <w:rsid w:val="005E6EF2"/>
    <w:rsid w:val="005F195F"/>
    <w:rsid w:val="005F3649"/>
    <w:rsid w:val="00605B62"/>
    <w:rsid w:val="00612FF9"/>
    <w:rsid w:val="00620773"/>
    <w:rsid w:val="006218E2"/>
    <w:rsid w:val="006263A3"/>
    <w:rsid w:val="00634C80"/>
    <w:rsid w:val="0064550B"/>
    <w:rsid w:val="00652708"/>
    <w:rsid w:val="0066259C"/>
    <w:rsid w:val="00672C94"/>
    <w:rsid w:val="00677B93"/>
    <w:rsid w:val="006A05F8"/>
    <w:rsid w:val="006A1442"/>
    <w:rsid w:val="006A3B37"/>
    <w:rsid w:val="006A4B17"/>
    <w:rsid w:val="006A4BC0"/>
    <w:rsid w:val="006A771E"/>
    <w:rsid w:val="006B2CAE"/>
    <w:rsid w:val="006B37E1"/>
    <w:rsid w:val="006B52C7"/>
    <w:rsid w:val="006B76FC"/>
    <w:rsid w:val="006C0608"/>
    <w:rsid w:val="006C3D68"/>
    <w:rsid w:val="006C5B60"/>
    <w:rsid w:val="006C675F"/>
    <w:rsid w:val="006C7CFD"/>
    <w:rsid w:val="006D054E"/>
    <w:rsid w:val="006D0AC4"/>
    <w:rsid w:val="006D6A26"/>
    <w:rsid w:val="006D6D77"/>
    <w:rsid w:val="006D6EFD"/>
    <w:rsid w:val="006E4DE5"/>
    <w:rsid w:val="006F274B"/>
    <w:rsid w:val="006F40B9"/>
    <w:rsid w:val="006F418E"/>
    <w:rsid w:val="006F4E44"/>
    <w:rsid w:val="006F57D4"/>
    <w:rsid w:val="00702B5D"/>
    <w:rsid w:val="00704B8A"/>
    <w:rsid w:val="00704D18"/>
    <w:rsid w:val="00705FFA"/>
    <w:rsid w:val="00711974"/>
    <w:rsid w:val="00720B8C"/>
    <w:rsid w:val="00724704"/>
    <w:rsid w:val="007311D4"/>
    <w:rsid w:val="00735456"/>
    <w:rsid w:val="00737249"/>
    <w:rsid w:val="00752C0E"/>
    <w:rsid w:val="00756237"/>
    <w:rsid w:val="00760FEF"/>
    <w:rsid w:val="007650F9"/>
    <w:rsid w:val="007679A0"/>
    <w:rsid w:val="00767DEE"/>
    <w:rsid w:val="00774508"/>
    <w:rsid w:val="0077709F"/>
    <w:rsid w:val="00780375"/>
    <w:rsid w:val="007806F7"/>
    <w:rsid w:val="00785D35"/>
    <w:rsid w:val="00787EE8"/>
    <w:rsid w:val="00793EF6"/>
    <w:rsid w:val="007947DF"/>
    <w:rsid w:val="007953FE"/>
    <w:rsid w:val="00795D4B"/>
    <w:rsid w:val="007A7110"/>
    <w:rsid w:val="007A7BA2"/>
    <w:rsid w:val="007B5ACD"/>
    <w:rsid w:val="007B7A19"/>
    <w:rsid w:val="007C2349"/>
    <w:rsid w:val="007C26ED"/>
    <w:rsid w:val="007D45DD"/>
    <w:rsid w:val="007D79DF"/>
    <w:rsid w:val="007E0895"/>
    <w:rsid w:val="007E0AF0"/>
    <w:rsid w:val="007E5BD9"/>
    <w:rsid w:val="007E5F51"/>
    <w:rsid w:val="007E7010"/>
    <w:rsid w:val="007F0AF7"/>
    <w:rsid w:val="007F34B1"/>
    <w:rsid w:val="007F423D"/>
    <w:rsid w:val="007F5A3A"/>
    <w:rsid w:val="007F5B1C"/>
    <w:rsid w:val="007F7F89"/>
    <w:rsid w:val="00802EA0"/>
    <w:rsid w:val="00804303"/>
    <w:rsid w:val="00805CEC"/>
    <w:rsid w:val="00806595"/>
    <w:rsid w:val="008108D4"/>
    <w:rsid w:val="00810A53"/>
    <w:rsid w:val="00810AEC"/>
    <w:rsid w:val="00821175"/>
    <w:rsid w:val="00823C42"/>
    <w:rsid w:val="00827548"/>
    <w:rsid w:val="008357DC"/>
    <w:rsid w:val="008404F8"/>
    <w:rsid w:val="00844CCA"/>
    <w:rsid w:val="00855BC2"/>
    <w:rsid w:val="00860A03"/>
    <w:rsid w:val="00862556"/>
    <w:rsid w:val="00863772"/>
    <w:rsid w:val="008667B5"/>
    <w:rsid w:val="00870785"/>
    <w:rsid w:val="00872EEC"/>
    <w:rsid w:val="00875ADA"/>
    <w:rsid w:val="00881503"/>
    <w:rsid w:val="00882B41"/>
    <w:rsid w:val="0088309B"/>
    <w:rsid w:val="00883A42"/>
    <w:rsid w:val="00890145"/>
    <w:rsid w:val="00891522"/>
    <w:rsid w:val="0089155D"/>
    <w:rsid w:val="00897F9E"/>
    <w:rsid w:val="008A1A58"/>
    <w:rsid w:val="008A51E2"/>
    <w:rsid w:val="008A78B8"/>
    <w:rsid w:val="008C0D52"/>
    <w:rsid w:val="008C3BDB"/>
    <w:rsid w:val="008D1033"/>
    <w:rsid w:val="008D12AC"/>
    <w:rsid w:val="008D2533"/>
    <w:rsid w:val="008D43F1"/>
    <w:rsid w:val="008D474D"/>
    <w:rsid w:val="008D4D8B"/>
    <w:rsid w:val="008D71EE"/>
    <w:rsid w:val="008E36EE"/>
    <w:rsid w:val="008E479F"/>
    <w:rsid w:val="008E601C"/>
    <w:rsid w:val="008E7560"/>
    <w:rsid w:val="008F30C2"/>
    <w:rsid w:val="008F5253"/>
    <w:rsid w:val="00905EE9"/>
    <w:rsid w:val="00917ADF"/>
    <w:rsid w:val="00935E5F"/>
    <w:rsid w:val="00941AF3"/>
    <w:rsid w:val="0095240B"/>
    <w:rsid w:val="00954B88"/>
    <w:rsid w:val="009553FB"/>
    <w:rsid w:val="00960D3D"/>
    <w:rsid w:val="00970E80"/>
    <w:rsid w:val="00975B24"/>
    <w:rsid w:val="00984EC6"/>
    <w:rsid w:val="0098549C"/>
    <w:rsid w:val="0098570C"/>
    <w:rsid w:val="009868EF"/>
    <w:rsid w:val="00987979"/>
    <w:rsid w:val="00993FF6"/>
    <w:rsid w:val="009A3C59"/>
    <w:rsid w:val="009A4F6B"/>
    <w:rsid w:val="009A55DE"/>
    <w:rsid w:val="009B2B86"/>
    <w:rsid w:val="009B5263"/>
    <w:rsid w:val="009C00F2"/>
    <w:rsid w:val="009C7E34"/>
    <w:rsid w:val="009E1D4C"/>
    <w:rsid w:val="009E1E21"/>
    <w:rsid w:val="009E4DF3"/>
    <w:rsid w:val="009E6432"/>
    <w:rsid w:val="009E6642"/>
    <w:rsid w:val="009E6BF7"/>
    <w:rsid w:val="009E6CFB"/>
    <w:rsid w:val="009F669C"/>
    <w:rsid w:val="009F66AF"/>
    <w:rsid w:val="009F75BE"/>
    <w:rsid w:val="00A0441E"/>
    <w:rsid w:val="00A11957"/>
    <w:rsid w:val="00A2352E"/>
    <w:rsid w:val="00A237B7"/>
    <w:rsid w:val="00A27894"/>
    <w:rsid w:val="00A3154A"/>
    <w:rsid w:val="00A31B34"/>
    <w:rsid w:val="00A33B50"/>
    <w:rsid w:val="00A34322"/>
    <w:rsid w:val="00A40003"/>
    <w:rsid w:val="00A47E51"/>
    <w:rsid w:val="00A47EE0"/>
    <w:rsid w:val="00A5445F"/>
    <w:rsid w:val="00A614FA"/>
    <w:rsid w:val="00A621CA"/>
    <w:rsid w:val="00A6270E"/>
    <w:rsid w:val="00A639FB"/>
    <w:rsid w:val="00A64D7A"/>
    <w:rsid w:val="00A65693"/>
    <w:rsid w:val="00A67DC7"/>
    <w:rsid w:val="00A709A9"/>
    <w:rsid w:val="00A91B96"/>
    <w:rsid w:val="00A92B0A"/>
    <w:rsid w:val="00A92B40"/>
    <w:rsid w:val="00A96F6D"/>
    <w:rsid w:val="00AA0D7F"/>
    <w:rsid w:val="00AA4234"/>
    <w:rsid w:val="00AA570A"/>
    <w:rsid w:val="00AA7A5A"/>
    <w:rsid w:val="00AA7CFC"/>
    <w:rsid w:val="00AC2BBE"/>
    <w:rsid w:val="00AC562D"/>
    <w:rsid w:val="00AD1077"/>
    <w:rsid w:val="00AD38A7"/>
    <w:rsid w:val="00AD7136"/>
    <w:rsid w:val="00AD7AE4"/>
    <w:rsid w:val="00AF0EC6"/>
    <w:rsid w:val="00AF1C33"/>
    <w:rsid w:val="00AF2B23"/>
    <w:rsid w:val="00AF3899"/>
    <w:rsid w:val="00AF54AF"/>
    <w:rsid w:val="00B0503E"/>
    <w:rsid w:val="00B17639"/>
    <w:rsid w:val="00B25D03"/>
    <w:rsid w:val="00B2665B"/>
    <w:rsid w:val="00B27443"/>
    <w:rsid w:val="00B325CB"/>
    <w:rsid w:val="00B343F3"/>
    <w:rsid w:val="00B35625"/>
    <w:rsid w:val="00B41B6E"/>
    <w:rsid w:val="00B44076"/>
    <w:rsid w:val="00B458FB"/>
    <w:rsid w:val="00B53397"/>
    <w:rsid w:val="00B55F56"/>
    <w:rsid w:val="00B659F9"/>
    <w:rsid w:val="00B722CC"/>
    <w:rsid w:val="00B74C9F"/>
    <w:rsid w:val="00B80E03"/>
    <w:rsid w:val="00B8116B"/>
    <w:rsid w:val="00B8318A"/>
    <w:rsid w:val="00B84C0C"/>
    <w:rsid w:val="00B85CE6"/>
    <w:rsid w:val="00B95706"/>
    <w:rsid w:val="00BA0EB4"/>
    <w:rsid w:val="00BA3146"/>
    <w:rsid w:val="00BA3E13"/>
    <w:rsid w:val="00BA436C"/>
    <w:rsid w:val="00BA5BD6"/>
    <w:rsid w:val="00BA674A"/>
    <w:rsid w:val="00BB084A"/>
    <w:rsid w:val="00BB7835"/>
    <w:rsid w:val="00BC335A"/>
    <w:rsid w:val="00BC3FA0"/>
    <w:rsid w:val="00BC40AE"/>
    <w:rsid w:val="00BC5574"/>
    <w:rsid w:val="00BC564F"/>
    <w:rsid w:val="00BD1C18"/>
    <w:rsid w:val="00BD1F9D"/>
    <w:rsid w:val="00BE292B"/>
    <w:rsid w:val="00BE7F55"/>
    <w:rsid w:val="00BF44AF"/>
    <w:rsid w:val="00BF5BE0"/>
    <w:rsid w:val="00BF67F8"/>
    <w:rsid w:val="00BF7FCD"/>
    <w:rsid w:val="00C0085A"/>
    <w:rsid w:val="00C00AF6"/>
    <w:rsid w:val="00C0404B"/>
    <w:rsid w:val="00C044C8"/>
    <w:rsid w:val="00C13680"/>
    <w:rsid w:val="00C15E7C"/>
    <w:rsid w:val="00C16EDD"/>
    <w:rsid w:val="00C2017E"/>
    <w:rsid w:val="00C206C7"/>
    <w:rsid w:val="00C32B1A"/>
    <w:rsid w:val="00C32BBC"/>
    <w:rsid w:val="00C33EC3"/>
    <w:rsid w:val="00C343B6"/>
    <w:rsid w:val="00C36FFB"/>
    <w:rsid w:val="00C42FAE"/>
    <w:rsid w:val="00C4389E"/>
    <w:rsid w:val="00C44981"/>
    <w:rsid w:val="00C54537"/>
    <w:rsid w:val="00C54C9E"/>
    <w:rsid w:val="00C563EC"/>
    <w:rsid w:val="00C71ABE"/>
    <w:rsid w:val="00C773D8"/>
    <w:rsid w:val="00C81DDE"/>
    <w:rsid w:val="00C82B97"/>
    <w:rsid w:val="00C84B15"/>
    <w:rsid w:val="00C9107E"/>
    <w:rsid w:val="00C91BBE"/>
    <w:rsid w:val="00C92763"/>
    <w:rsid w:val="00C9502C"/>
    <w:rsid w:val="00CA2F30"/>
    <w:rsid w:val="00CA4428"/>
    <w:rsid w:val="00CA684C"/>
    <w:rsid w:val="00CA71D9"/>
    <w:rsid w:val="00CB63F4"/>
    <w:rsid w:val="00CB7B2E"/>
    <w:rsid w:val="00CC5D3A"/>
    <w:rsid w:val="00CD5FBC"/>
    <w:rsid w:val="00CD6378"/>
    <w:rsid w:val="00CE46E7"/>
    <w:rsid w:val="00CF3759"/>
    <w:rsid w:val="00CF4998"/>
    <w:rsid w:val="00CF5866"/>
    <w:rsid w:val="00CF67E3"/>
    <w:rsid w:val="00CF700E"/>
    <w:rsid w:val="00D05935"/>
    <w:rsid w:val="00D0716C"/>
    <w:rsid w:val="00D12AAA"/>
    <w:rsid w:val="00D13FE4"/>
    <w:rsid w:val="00D20E57"/>
    <w:rsid w:val="00D23057"/>
    <w:rsid w:val="00D23EEB"/>
    <w:rsid w:val="00D27169"/>
    <w:rsid w:val="00D3059F"/>
    <w:rsid w:val="00D3264E"/>
    <w:rsid w:val="00D3362E"/>
    <w:rsid w:val="00D338EB"/>
    <w:rsid w:val="00D37E73"/>
    <w:rsid w:val="00D624BF"/>
    <w:rsid w:val="00D64B7B"/>
    <w:rsid w:val="00D72B34"/>
    <w:rsid w:val="00D840D2"/>
    <w:rsid w:val="00D84AFA"/>
    <w:rsid w:val="00D85D17"/>
    <w:rsid w:val="00D94CF1"/>
    <w:rsid w:val="00DA3D2D"/>
    <w:rsid w:val="00DB23F6"/>
    <w:rsid w:val="00DB4A40"/>
    <w:rsid w:val="00DB4D55"/>
    <w:rsid w:val="00DB6311"/>
    <w:rsid w:val="00DC1AA8"/>
    <w:rsid w:val="00DC2E35"/>
    <w:rsid w:val="00DC44E4"/>
    <w:rsid w:val="00DD17E8"/>
    <w:rsid w:val="00DD7BAE"/>
    <w:rsid w:val="00DD7CBC"/>
    <w:rsid w:val="00DE1796"/>
    <w:rsid w:val="00DE1808"/>
    <w:rsid w:val="00DE26C6"/>
    <w:rsid w:val="00DE2E58"/>
    <w:rsid w:val="00DE3575"/>
    <w:rsid w:val="00DE39FA"/>
    <w:rsid w:val="00DE3E81"/>
    <w:rsid w:val="00DE522E"/>
    <w:rsid w:val="00DE5863"/>
    <w:rsid w:val="00DE65C5"/>
    <w:rsid w:val="00DF1DE5"/>
    <w:rsid w:val="00DF3C0E"/>
    <w:rsid w:val="00DF6D00"/>
    <w:rsid w:val="00E00C64"/>
    <w:rsid w:val="00E01B2F"/>
    <w:rsid w:val="00E05BE9"/>
    <w:rsid w:val="00E05C46"/>
    <w:rsid w:val="00E073D6"/>
    <w:rsid w:val="00E17490"/>
    <w:rsid w:val="00E221F2"/>
    <w:rsid w:val="00E25281"/>
    <w:rsid w:val="00E2622A"/>
    <w:rsid w:val="00E327AA"/>
    <w:rsid w:val="00E33C1A"/>
    <w:rsid w:val="00E4334A"/>
    <w:rsid w:val="00E4790F"/>
    <w:rsid w:val="00E479A0"/>
    <w:rsid w:val="00E5552D"/>
    <w:rsid w:val="00E572F1"/>
    <w:rsid w:val="00E60001"/>
    <w:rsid w:val="00E800B3"/>
    <w:rsid w:val="00E807B7"/>
    <w:rsid w:val="00E831E6"/>
    <w:rsid w:val="00E8746B"/>
    <w:rsid w:val="00E87D88"/>
    <w:rsid w:val="00E97C51"/>
    <w:rsid w:val="00EA1AAB"/>
    <w:rsid w:val="00EA1E15"/>
    <w:rsid w:val="00EA6C38"/>
    <w:rsid w:val="00EB28E8"/>
    <w:rsid w:val="00EB4CDC"/>
    <w:rsid w:val="00EB6CC5"/>
    <w:rsid w:val="00EB753D"/>
    <w:rsid w:val="00EC794B"/>
    <w:rsid w:val="00ED53B1"/>
    <w:rsid w:val="00EF2068"/>
    <w:rsid w:val="00EF2F1A"/>
    <w:rsid w:val="00EF40AD"/>
    <w:rsid w:val="00EF7116"/>
    <w:rsid w:val="00F02850"/>
    <w:rsid w:val="00F05BB0"/>
    <w:rsid w:val="00F1399E"/>
    <w:rsid w:val="00F1564F"/>
    <w:rsid w:val="00F20840"/>
    <w:rsid w:val="00F23CB4"/>
    <w:rsid w:val="00F27259"/>
    <w:rsid w:val="00F32710"/>
    <w:rsid w:val="00F436D3"/>
    <w:rsid w:val="00F44E87"/>
    <w:rsid w:val="00F463F0"/>
    <w:rsid w:val="00F50C55"/>
    <w:rsid w:val="00F52B71"/>
    <w:rsid w:val="00F54EBB"/>
    <w:rsid w:val="00F554C9"/>
    <w:rsid w:val="00F6140C"/>
    <w:rsid w:val="00F616BD"/>
    <w:rsid w:val="00F65489"/>
    <w:rsid w:val="00F67F70"/>
    <w:rsid w:val="00F7022E"/>
    <w:rsid w:val="00F74F7C"/>
    <w:rsid w:val="00F77D6F"/>
    <w:rsid w:val="00F8144D"/>
    <w:rsid w:val="00F82CB2"/>
    <w:rsid w:val="00F870C6"/>
    <w:rsid w:val="00F87FC7"/>
    <w:rsid w:val="00F918F9"/>
    <w:rsid w:val="00FA4C60"/>
    <w:rsid w:val="00FA5929"/>
    <w:rsid w:val="00FA5C04"/>
    <w:rsid w:val="00FA6E64"/>
    <w:rsid w:val="00FB0D9A"/>
    <w:rsid w:val="00FB0F02"/>
    <w:rsid w:val="00FB5D69"/>
    <w:rsid w:val="00FB7A55"/>
    <w:rsid w:val="00FC35BC"/>
    <w:rsid w:val="00FC4DC9"/>
    <w:rsid w:val="00FD271C"/>
    <w:rsid w:val="00FD419E"/>
    <w:rsid w:val="00FD6C44"/>
    <w:rsid w:val="00FE05A3"/>
    <w:rsid w:val="00FE3E7F"/>
    <w:rsid w:val="00FE3F13"/>
    <w:rsid w:val="00FE5D52"/>
    <w:rsid w:val="00FF222D"/>
    <w:rsid w:val="00FF24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2B2669"/>
  <w15:docId w15:val="{2ABC7887-9778-4D4F-8C5B-A219BCD5D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32B1A"/>
    <w:rPr>
      <w:sz w:val="24"/>
      <w:szCs w:val="24"/>
    </w:rPr>
  </w:style>
  <w:style w:type="paragraph" w:styleId="Titolo1">
    <w:name w:val="heading 1"/>
    <w:basedOn w:val="Normale"/>
    <w:next w:val="Normale"/>
    <w:qFormat/>
    <w:rsid w:val="00780375"/>
    <w:pPr>
      <w:keepNext/>
      <w:jc w:val="both"/>
      <w:outlineLvl w:val="0"/>
    </w:pPr>
    <w:rPr>
      <w:b/>
      <w:bCs/>
      <w:sz w:val="22"/>
      <w:szCs w:val="22"/>
    </w:rPr>
  </w:style>
  <w:style w:type="paragraph" w:styleId="Titolo2">
    <w:name w:val="heading 2"/>
    <w:basedOn w:val="Normale"/>
    <w:next w:val="Normale"/>
    <w:qFormat/>
    <w:rsid w:val="00780375"/>
    <w:pPr>
      <w:keepNext/>
      <w:autoSpaceDE w:val="0"/>
      <w:autoSpaceDN w:val="0"/>
      <w:adjustRightInd w:val="0"/>
      <w:spacing w:line="240" w:lineRule="atLeast"/>
      <w:jc w:val="center"/>
      <w:outlineLvl w:val="1"/>
    </w:pPr>
    <w:rPr>
      <w:rFonts w:eastAsia="Arial Unicode MS"/>
      <w:b/>
      <w:szCs w:val="20"/>
    </w:rPr>
  </w:style>
  <w:style w:type="paragraph" w:styleId="Titolo4">
    <w:name w:val="heading 4"/>
    <w:basedOn w:val="Normale"/>
    <w:next w:val="Normale"/>
    <w:link w:val="Titolo4Carattere"/>
    <w:semiHidden/>
    <w:unhideWhenUsed/>
    <w:qFormat/>
    <w:rsid w:val="00FC4DC9"/>
    <w:pPr>
      <w:keepNext/>
      <w:spacing w:before="240" w:after="60"/>
      <w:outlineLvl w:val="3"/>
    </w:pPr>
    <w:rPr>
      <w:rFonts w:ascii="Calibri" w:hAnsi="Calibri"/>
      <w:b/>
      <w:bCs/>
      <w:sz w:val="28"/>
      <w:szCs w:val="28"/>
    </w:rPr>
  </w:style>
  <w:style w:type="paragraph" w:styleId="Titolo5">
    <w:name w:val="heading 5"/>
    <w:basedOn w:val="Normale"/>
    <w:next w:val="Normale"/>
    <w:qFormat/>
    <w:rsid w:val="006F40B9"/>
    <w:pPr>
      <w:spacing w:before="240" w:after="60"/>
      <w:outlineLvl w:val="4"/>
    </w:pPr>
    <w:rPr>
      <w:b/>
      <w:bCs/>
      <w:i/>
      <w:iCs/>
      <w:sz w:val="26"/>
      <w:szCs w:val="26"/>
    </w:rPr>
  </w:style>
  <w:style w:type="paragraph" w:styleId="Titolo6">
    <w:name w:val="heading 6"/>
    <w:basedOn w:val="Normale"/>
    <w:next w:val="Normale"/>
    <w:link w:val="Titolo6Carattere"/>
    <w:uiPriority w:val="9"/>
    <w:semiHidden/>
    <w:unhideWhenUsed/>
    <w:qFormat/>
    <w:rsid w:val="000E0335"/>
    <w:pPr>
      <w:keepNext/>
      <w:keepLines/>
      <w:numPr>
        <w:ilvl w:val="5"/>
        <w:numId w:val="32"/>
      </w:numPr>
      <w:suppressAutoHyphens/>
      <w:autoSpaceDE w:val="0"/>
      <w:autoSpaceDN w:val="0"/>
      <w:spacing w:before="200" w:after="60" w:line="276" w:lineRule="auto"/>
      <w:jc w:val="both"/>
      <w:textAlignment w:val="baseline"/>
      <w:outlineLvl w:val="5"/>
    </w:pPr>
    <w:rPr>
      <w:rFonts w:ascii="Cambria" w:hAnsi="Cambria" w:cs="Cambria"/>
      <w:iCs/>
      <w:color w:val="243F60"/>
      <w:kern w:val="3"/>
      <w:sz w:val="22"/>
      <w:lang w:bidi="hi-IN"/>
    </w:rPr>
  </w:style>
  <w:style w:type="paragraph" w:styleId="Titolo7">
    <w:name w:val="heading 7"/>
    <w:basedOn w:val="Normale"/>
    <w:next w:val="Normale"/>
    <w:link w:val="Titolo7Carattere"/>
    <w:rsid w:val="000E0335"/>
    <w:pPr>
      <w:keepNext/>
      <w:keepLines/>
      <w:numPr>
        <w:ilvl w:val="6"/>
        <w:numId w:val="32"/>
      </w:numPr>
      <w:suppressAutoHyphens/>
      <w:autoSpaceDE w:val="0"/>
      <w:autoSpaceDN w:val="0"/>
      <w:spacing w:before="200" w:after="60" w:line="276" w:lineRule="auto"/>
      <w:jc w:val="both"/>
      <w:textAlignment w:val="baseline"/>
      <w:outlineLvl w:val="6"/>
    </w:pPr>
    <w:rPr>
      <w:rFonts w:ascii="Cambria" w:hAnsi="Cambria" w:cs="Cambria"/>
      <w:iCs/>
      <w:color w:val="404040"/>
      <w:kern w:val="3"/>
      <w:sz w:val="22"/>
      <w:lang w:bidi="hi-IN"/>
    </w:rPr>
  </w:style>
  <w:style w:type="paragraph" w:styleId="Titolo8">
    <w:name w:val="heading 8"/>
    <w:basedOn w:val="Normale"/>
    <w:next w:val="Normale"/>
    <w:link w:val="Titolo8Carattere"/>
    <w:rsid w:val="000E0335"/>
    <w:pPr>
      <w:keepNext/>
      <w:keepLines/>
      <w:numPr>
        <w:ilvl w:val="7"/>
        <w:numId w:val="32"/>
      </w:numPr>
      <w:suppressAutoHyphens/>
      <w:autoSpaceDE w:val="0"/>
      <w:autoSpaceDN w:val="0"/>
      <w:spacing w:before="200" w:after="60" w:line="276" w:lineRule="auto"/>
      <w:jc w:val="both"/>
      <w:textAlignment w:val="baseline"/>
      <w:outlineLvl w:val="7"/>
    </w:pPr>
    <w:rPr>
      <w:rFonts w:ascii="Cambria" w:hAnsi="Cambria" w:cs="Cambria"/>
      <w:color w:val="404040"/>
      <w:kern w:val="3"/>
      <w:sz w:val="20"/>
      <w:szCs w:val="20"/>
      <w:lang w:bidi="hi-IN"/>
    </w:rPr>
  </w:style>
  <w:style w:type="paragraph" w:styleId="Titolo9">
    <w:name w:val="heading 9"/>
    <w:basedOn w:val="Normale"/>
    <w:next w:val="Normale"/>
    <w:link w:val="Titolo9Carattere"/>
    <w:rsid w:val="000E0335"/>
    <w:pPr>
      <w:keepNext/>
      <w:keepLines/>
      <w:numPr>
        <w:ilvl w:val="8"/>
        <w:numId w:val="32"/>
      </w:numPr>
      <w:suppressAutoHyphens/>
      <w:autoSpaceDE w:val="0"/>
      <w:autoSpaceDN w:val="0"/>
      <w:spacing w:before="200" w:after="60" w:line="276" w:lineRule="auto"/>
      <w:jc w:val="both"/>
      <w:textAlignment w:val="baseline"/>
      <w:outlineLvl w:val="8"/>
    </w:pPr>
    <w:rPr>
      <w:rFonts w:ascii="Cambria" w:hAnsi="Cambria" w:cs="Cambria"/>
      <w:iCs/>
      <w:color w:val="404040"/>
      <w:kern w:val="3"/>
      <w:sz w:val="20"/>
      <w:szCs w:val="20"/>
      <w:lang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780375"/>
    <w:rPr>
      <w:rFonts w:ascii="Tahoma" w:hAnsi="Tahoma" w:cs="Tahoma"/>
      <w:sz w:val="16"/>
      <w:szCs w:val="16"/>
    </w:rPr>
  </w:style>
  <w:style w:type="paragraph" w:styleId="Corpodeltesto3">
    <w:name w:val="Body Text 3"/>
    <w:basedOn w:val="Normale"/>
    <w:link w:val="Corpodeltesto3Carattere"/>
    <w:rsid w:val="00780375"/>
    <w:pPr>
      <w:spacing w:after="120"/>
    </w:pPr>
    <w:rPr>
      <w:sz w:val="16"/>
      <w:szCs w:val="16"/>
    </w:rPr>
  </w:style>
  <w:style w:type="paragraph" w:customStyle="1" w:styleId="box">
    <w:name w:val="box"/>
    <w:basedOn w:val="Normale"/>
    <w:rsid w:val="00780375"/>
    <w:pPr>
      <w:spacing w:before="120" w:after="120"/>
      <w:jc w:val="both"/>
    </w:pPr>
    <w:rPr>
      <w:sz w:val="32"/>
      <w:szCs w:val="20"/>
      <w:lang w:val="en-GB" w:eastAsia="en-GB"/>
    </w:rPr>
  </w:style>
  <w:style w:type="paragraph" w:styleId="Corpodeltesto2">
    <w:name w:val="Body Text 2"/>
    <w:basedOn w:val="Normale"/>
    <w:rsid w:val="00780375"/>
    <w:pPr>
      <w:pBdr>
        <w:top w:val="single" w:sz="4" w:space="1" w:color="auto"/>
        <w:left w:val="single" w:sz="4" w:space="4" w:color="auto"/>
        <w:bottom w:val="single" w:sz="4" w:space="1" w:color="auto"/>
        <w:right w:val="single" w:sz="4" w:space="4" w:color="auto"/>
      </w:pBdr>
      <w:spacing w:line="360" w:lineRule="auto"/>
      <w:jc w:val="center"/>
    </w:pPr>
    <w:rPr>
      <w:rFonts w:ascii="Book Antiqua" w:hAnsi="Book Antiqua"/>
      <w:b/>
    </w:rPr>
  </w:style>
  <w:style w:type="paragraph" w:styleId="Testonotaapidipagina">
    <w:name w:val="footnote text"/>
    <w:basedOn w:val="Normale"/>
    <w:link w:val="TestonotaapidipaginaCarattere"/>
    <w:semiHidden/>
    <w:rsid w:val="00780375"/>
    <w:pPr>
      <w:jc w:val="both"/>
    </w:pPr>
    <w:rPr>
      <w:sz w:val="20"/>
      <w:szCs w:val="20"/>
      <w:lang w:val="en-GB" w:eastAsia="en-GB"/>
    </w:rPr>
  </w:style>
  <w:style w:type="character" w:styleId="Rimandonotaapidipagina">
    <w:name w:val="footnote reference"/>
    <w:semiHidden/>
    <w:rsid w:val="00780375"/>
    <w:rPr>
      <w:vertAlign w:val="superscript"/>
    </w:rPr>
  </w:style>
  <w:style w:type="paragraph" w:styleId="Intestazione">
    <w:name w:val="header"/>
    <w:basedOn w:val="Normale"/>
    <w:link w:val="IntestazioneCarattere"/>
    <w:uiPriority w:val="99"/>
    <w:rsid w:val="006F40B9"/>
    <w:pPr>
      <w:tabs>
        <w:tab w:val="center" w:pos="4819"/>
        <w:tab w:val="right" w:pos="9638"/>
      </w:tabs>
    </w:pPr>
    <w:rPr>
      <w:sz w:val="20"/>
      <w:szCs w:val="20"/>
    </w:rPr>
  </w:style>
  <w:style w:type="paragraph" w:styleId="Paragrafoelenco">
    <w:name w:val="List Paragraph"/>
    <w:aliases w:val="Paragrafo elenco 1°liv,EL Paragrafo elenco,Paragrafo elenco puntato,Normal bullet 2,Paragrafo elenco livello 1,Paragrafo elenco1,Bullet List,FooterText,numbered,List Bulletized,List Paragraph compact,Paragraphe de liste 2,Reference list"/>
    <w:basedOn w:val="Normale"/>
    <w:link w:val="ParagrafoelencoCarattere"/>
    <w:uiPriority w:val="34"/>
    <w:qFormat/>
    <w:rsid w:val="007D79DF"/>
    <w:pPr>
      <w:ind w:left="708"/>
    </w:pPr>
  </w:style>
  <w:style w:type="paragraph" w:styleId="Pidipagina">
    <w:name w:val="footer"/>
    <w:basedOn w:val="Normale"/>
    <w:link w:val="PidipaginaCarattere"/>
    <w:uiPriority w:val="99"/>
    <w:rsid w:val="00A621CA"/>
    <w:pPr>
      <w:tabs>
        <w:tab w:val="center" w:pos="4819"/>
        <w:tab w:val="right" w:pos="9638"/>
      </w:tabs>
    </w:pPr>
  </w:style>
  <w:style w:type="character" w:customStyle="1" w:styleId="PidipaginaCarattere">
    <w:name w:val="Piè di pagina Carattere"/>
    <w:link w:val="Pidipagina"/>
    <w:uiPriority w:val="99"/>
    <w:rsid w:val="00A621CA"/>
    <w:rPr>
      <w:sz w:val="24"/>
      <w:szCs w:val="24"/>
    </w:rPr>
  </w:style>
  <w:style w:type="character" w:customStyle="1" w:styleId="IntestazioneCarattere">
    <w:name w:val="Intestazione Carattere"/>
    <w:link w:val="Intestazione"/>
    <w:uiPriority w:val="99"/>
    <w:rsid w:val="00A621CA"/>
  </w:style>
  <w:style w:type="character" w:customStyle="1" w:styleId="Titolo4Carattere">
    <w:name w:val="Titolo 4 Carattere"/>
    <w:link w:val="Titolo4"/>
    <w:semiHidden/>
    <w:rsid w:val="00FC4DC9"/>
    <w:rPr>
      <w:rFonts w:ascii="Calibri" w:eastAsia="Times New Roman" w:hAnsi="Calibri" w:cs="Times New Roman"/>
      <w:b/>
      <w:bCs/>
      <w:sz w:val="28"/>
      <w:szCs w:val="28"/>
    </w:rPr>
  </w:style>
  <w:style w:type="paragraph" w:customStyle="1" w:styleId="Numberedparagraph">
    <w:name w:val="Numbered paragraph"/>
    <w:basedOn w:val="Normale"/>
    <w:rsid w:val="000D6D3E"/>
    <w:pPr>
      <w:numPr>
        <w:numId w:val="1"/>
      </w:numPr>
      <w:spacing w:before="240"/>
    </w:pPr>
    <w:rPr>
      <w:rFonts w:ascii="Arial" w:hAnsi="Arial"/>
      <w:b/>
      <w:snapToGrid w:val="0"/>
      <w:szCs w:val="20"/>
      <w:lang w:val="en-US" w:eastAsia="en-US"/>
    </w:rPr>
  </w:style>
  <w:style w:type="character" w:customStyle="1" w:styleId="TestonotaapidipaginaCarattere">
    <w:name w:val="Testo nota a piè di pagina Carattere"/>
    <w:link w:val="Testonotaapidipagina"/>
    <w:semiHidden/>
    <w:rsid w:val="000D6D3E"/>
    <w:rPr>
      <w:lang w:val="en-GB" w:eastAsia="en-GB"/>
    </w:rPr>
  </w:style>
  <w:style w:type="character" w:styleId="Rimandocommento">
    <w:name w:val="annotation reference"/>
    <w:basedOn w:val="Carpredefinitoparagrafo"/>
    <w:rsid w:val="001C0B98"/>
    <w:rPr>
      <w:sz w:val="16"/>
      <w:szCs w:val="16"/>
    </w:rPr>
  </w:style>
  <w:style w:type="paragraph" w:styleId="Testocommento">
    <w:name w:val="annotation text"/>
    <w:basedOn w:val="Normale"/>
    <w:link w:val="TestocommentoCarattere"/>
    <w:rsid w:val="001C0B98"/>
    <w:rPr>
      <w:sz w:val="20"/>
      <w:szCs w:val="20"/>
    </w:rPr>
  </w:style>
  <w:style w:type="character" w:customStyle="1" w:styleId="TestocommentoCarattere">
    <w:name w:val="Testo commento Carattere"/>
    <w:basedOn w:val="Carpredefinitoparagrafo"/>
    <w:link w:val="Testocommento"/>
    <w:rsid w:val="001C0B98"/>
  </w:style>
  <w:style w:type="paragraph" w:styleId="Soggettocommento">
    <w:name w:val="annotation subject"/>
    <w:basedOn w:val="Testocommento"/>
    <w:next w:val="Testocommento"/>
    <w:link w:val="SoggettocommentoCarattere"/>
    <w:rsid w:val="001C0B98"/>
    <w:rPr>
      <w:b/>
      <w:bCs/>
    </w:rPr>
  </w:style>
  <w:style w:type="character" w:customStyle="1" w:styleId="SoggettocommentoCarattere">
    <w:name w:val="Soggetto commento Carattere"/>
    <w:basedOn w:val="TestocommentoCarattere"/>
    <w:link w:val="Soggettocommento"/>
    <w:rsid w:val="001C0B98"/>
    <w:rPr>
      <w:b/>
      <w:bCs/>
    </w:rPr>
  </w:style>
  <w:style w:type="table" w:styleId="Grigliatabella">
    <w:name w:val="Table Grid"/>
    <w:basedOn w:val="Tabellanormale"/>
    <w:uiPriority w:val="59"/>
    <w:rsid w:val="00DE3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rsid w:val="006D6EFD"/>
    <w:rPr>
      <w:color w:val="0000FF"/>
      <w:u w:val="single"/>
    </w:rPr>
  </w:style>
  <w:style w:type="paragraph" w:styleId="Corpotesto">
    <w:name w:val="Body Text"/>
    <w:basedOn w:val="Normale"/>
    <w:link w:val="CorpotestoCarattere"/>
    <w:rsid w:val="002109CA"/>
    <w:pPr>
      <w:spacing w:after="120"/>
    </w:pPr>
  </w:style>
  <w:style w:type="character" w:customStyle="1" w:styleId="CorpotestoCarattere">
    <w:name w:val="Corpo testo Carattere"/>
    <w:basedOn w:val="Carpredefinitoparagrafo"/>
    <w:link w:val="Corpotesto"/>
    <w:rsid w:val="002109CA"/>
    <w:rPr>
      <w:sz w:val="24"/>
      <w:szCs w:val="24"/>
    </w:rPr>
  </w:style>
  <w:style w:type="paragraph" w:customStyle="1" w:styleId="Titolo31">
    <w:name w:val="Titolo 31"/>
    <w:basedOn w:val="Normale"/>
    <w:uiPriority w:val="1"/>
    <w:qFormat/>
    <w:rsid w:val="002109CA"/>
    <w:pPr>
      <w:widowControl w:val="0"/>
      <w:ind w:left="232"/>
      <w:outlineLvl w:val="3"/>
    </w:pPr>
    <w:rPr>
      <w:rFonts w:ascii="Calibri" w:eastAsia="Calibri" w:hAnsi="Calibri"/>
      <w:b/>
      <w:bCs/>
      <w:sz w:val="20"/>
      <w:szCs w:val="20"/>
      <w:lang w:val="en-US" w:eastAsia="en-US"/>
    </w:rPr>
  </w:style>
  <w:style w:type="character" w:customStyle="1" w:styleId="Corpodeltesto3Carattere">
    <w:name w:val="Corpo del testo 3 Carattere"/>
    <w:basedOn w:val="Carpredefinitoparagrafo"/>
    <w:link w:val="Corpodeltesto3"/>
    <w:rsid w:val="00F1399E"/>
    <w:rPr>
      <w:sz w:val="16"/>
      <w:szCs w:val="16"/>
    </w:rPr>
  </w:style>
  <w:style w:type="paragraph" w:customStyle="1" w:styleId="Default">
    <w:name w:val="Default"/>
    <w:rsid w:val="00FD6C44"/>
    <w:pPr>
      <w:autoSpaceDE w:val="0"/>
      <w:autoSpaceDN w:val="0"/>
      <w:adjustRightInd w:val="0"/>
    </w:pPr>
    <w:rPr>
      <w:rFonts w:ascii="Arial" w:hAnsi="Arial" w:cs="Arial"/>
      <w:color w:val="000000"/>
      <w:sz w:val="24"/>
      <w:szCs w:val="24"/>
    </w:rPr>
  </w:style>
  <w:style w:type="paragraph" w:styleId="Revisione">
    <w:name w:val="Revision"/>
    <w:hidden/>
    <w:uiPriority w:val="99"/>
    <w:semiHidden/>
    <w:rsid w:val="00A639FB"/>
    <w:rPr>
      <w:sz w:val="24"/>
      <w:szCs w:val="24"/>
    </w:rPr>
  </w:style>
  <w:style w:type="paragraph" w:customStyle="1" w:styleId="xxmsonormal">
    <w:name w:val="x_x_msonormal"/>
    <w:basedOn w:val="Normale"/>
    <w:rsid w:val="00071E1B"/>
    <w:pPr>
      <w:spacing w:before="100" w:beforeAutospacing="1" w:after="100" w:afterAutospacing="1"/>
    </w:pPr>
  </w:style>
  <w:style w:type="paragraph" w:styleId="NormaleWeb">
    <w:name w:val="Normal (Web)"/>
    <w:basedOn w:val="Normale"/>
    <w:uiPriority w:val="99"/>
    <w:rsid w:val="001A0D35"/>
    <w:pPr>
      <w:spacing w:before="100" w:beforeAutospacing="1" w:after="100" w:afterAutospacing="1"/>
    </w:pPr>
  </w:style>
  <w:style w:type="character" w:customStyle="1" w:styleId="ParagrafoelencoCarattere">
    <w:name w:val="Paragrafo elenco Carattere"/>
    <w:aliases w:val="Paragrafo elenco 1°liv Carattere,EL Paragrafo elenco Carattere,Paragrafo elenco puntato Carattere,Normal bullet 2 Carattere,Paragrafo elenco livello 1 Carattere,Paragrafo elenco1 Carattere,Bullet List Carattere"/>
    <w:link w:val="Paragrafoelenco"/>
    <w:uiPriority w:val="34"/>
    <w:qFormat/>
    <w:rsid w:val="00AA570A"/>
    <w:rPr>
      <w:sz w:val="24"/>
      <w:szCs w:val="24"/>
    </w:rPr>
  </w:style>
  <w:style w:type="character" w:customStyle="1" w:styleId="ui-provider">
    <w:name w:val="ui-provider"/>
    <w:basedOn w:val="Carpredefinitoparagrafo"/>
    <w:rsid w:val="00B35625"/>
  </w:style>
  <w:style w:type="character" w:customStyle="1" w:styleId="Titolo6Carattere">
    <w:name w:val="Titolo 6 Carattere"/>
    <w:basedOn w:val="Carpredefinitoparagrafo"/>
    <w:link w:val="Titolo6"/>
    <w:uiPriority w:val="9"/>
    <w:semiHidden/>
    <w:rsid w:val="000E0335"/>
    <w:rPr>
      <w:rFonts w:ascii="Cambria" w:hAnsi="Cambria" w:cs="Cambria"/>
      <w:iCs/>
      <w:color w:val="243F60"/>
      <w:kern w:val="3"/>
      <w:sz w:val="22"/>
      <w:szCs w:val="24"/>
      <w:lang w:bidi="hi-IN"/>
    </w:rPr>
  </w:style>
  <w:style w:type="character" w:customStyle="1" w:styleId="Titolo7Carattere">
    <w:name w:val="Titolo 7 Carattere"/>
    <w:basedOn w:val="Carpredefinitoparagrafo"/>
    <w:link w:val="Titolo7"/>
    <w:rsid w:val="000E0335"/>
    <w:rPr>
      <w:rFonts w:ascii="Cambria" w:hAnsi="Cambria" w:cs="Cambria"/>
      <w:iCs/>
      <w:color w:val="404040"/>
      <w:kern w:val="3"/>
      <w:sz w:val="22"/>
      <w:szCs w:val="24"/>
      <w:lang w:bidi="hi-IN"/>
    </w:rPr>
  </w:style>
  <w:style w:type="character" w:customStyle="1" w:styleId="Titolo8Carattere">
    <w:name w:val="Titolo 8 Carattere"/>
    <w:basedOn w:val="Carpredefinitoparagrafo"/>
    <w:link w:val="Titolo8"/>
    <w:rsid w:val="000E0335"/>
    <w:rPr>
      <w:rFonts w:ascii="Cambria" w:hAnsi="Cambria" w:cs="Cambria"/>
      <w:color w:val="404040"/>
      <w:kern w:val="3"/>
      <w:lang w:bidi="hi-IN"/>
    </w:rPr>
  </w:style>
  <w:style w:type="character" w:customStyle="1" w:styleId="Titolo9Carattere">
    <w:name w:val="Titolo 9 Carattere"/>
    <w:basedOn w:val="Carpredefinitoparagrafo"/>
    <w:link w:val="Titolo9"/>
    <w:rsid w:val="000E0335"/>
    <w:rPr>
      <w:rFonts w:ascii="Cambria" w:hAnsi="Cambria" w:cs="Cambria"/>
      <w:iCs/>
      <w:color w:val="404040"/>
      <w:kern w:val="3"/>
      <w:lang w:bidi="hi-IN"/>
    </w:rPr>
  </w:style>
  <w:style w:type="numbering" w:customStyle="1" w:styleId="WWOutlineListStyle32">
    <w:name w:val="WW_OutlineListStyle_32"/>
    <w:basedOn w:val="Nessunelenco"/>
    <w:rsid w:val="000E0335"/>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948175">
      <w:bodyDiv w:val="1"/>
      <w:marLeft w:val="0"/>
      <w:marRight w:val="0"/>
      <w:marTop w:val="0"/>
      <w:marBottom w:val="0"/>
      <w:divBdr>
        <w:top w:val="none" w:sz="0" w:space="0" w:color="auto"/>
        <w:left w:val="none" w:sz="0" w:space="0" w:color="auto"/>
        <w:bottom w:val="none" w:sz="0" w:space="0" w:color="auto"/>
        <w:right w:val="none" w:sz="0" w:space="0" w:color="auto"/>
      </w:divBdr>
    </w:div>
    <w:div w:id="824669229">
      <w:bodyDiv w:val="1"/>
      <w:marLeft w:val="0"/>
      <w:marRight w:val="0"/>
      <w:marTop w:val="0"/>
      <w:marBottom w:val="0"/>
      <w:divBdr>
        <w:top w:val="none" w:sz="0" w:space="0" w:color="auto"/>
        <w:left w:val="none" w:sz="0" w:space="0" w:color="auto"/>
        <w:bottom w:val="none" w:sz="0" w:space="0" w:color="auto"/>
        <w:right w:val="none" w:sz="0" w:space="0" w:color="auto"/>
      </w:divBdr>
    </w:div>
    <w:div w:id="1272007875">
      <w:bodyDiv w:val="1"/>
      <w:marLeft w:val="0"/>
      <w:marRight w:val="0"/>
      <w:marTop w:val="0"/>
      <w:marBottom w:val="0"/>
      <w:divBdr>
        <w:top w:val="none" w:sz="0" w:space="0" w:color="auto"/>
        <w:left w:val="none" w:sz="0" w:space="0" w:color="auto"/>
        <w:bottom w:val="none" w:sz="0" w:space="0" w:color="auto"/>
        <w:right w:val="none" w:sz="0" w:space="0" w:color="auto"/>
      </w:divBdr>
    </w:div>
    <w:div w:id="1643608682">
      <w:bodyDiv w:val="1"/>
      <w:marLeft w:val="0"/>
      <w:marRight w:val="0"/>
      <w:marTop w:val="0"/>
      <w:marBottom w:val="0"/>
      <w:divBdr>
        <w:top w:val="none" w:sz="0" w:space="0" w:color="auto"/>
        <w:left w:val="none" w:sz="0" w:space="0" w:color="auto"/>
        <w:bottom w:val="none" w:sz="0" w:space="0" w:color="auto"/>
        <w:right w:val="none" w:sz="0" w:space="0" w:color="auto"/>
      </w:divBdr>
      <w:divsChild>
        <w:div w:id="2103867844">
          <w:marLeft w:val="0"/>
          <w:marRight w:val="0"/>
          <w:marTop w:val="0"/>
          <w:marBottom w:val="0"/>
          <w:divBdr>
            <w:top w:val="none" w:sz="0" w:space="0" w:color="auto"/>
            <w:left w:val="none" w:sz="0" w:space="0" w:color="auto"/>
            <w:bottom w:val="none" w:sz="0" w:space="0" w:color="auto"/>
            <w:right w:val="none" w:sz="0" w:space="0" w:color="auto"/>
          </w:divBdr>
        </w:div>
        <w:div w:id="346635950">
          <w:marLeft w:val="0"/>
          <w:marRight w:val="0"/>
          <w:marTop w:val="0"/>
          <w:marBottom w:val="0"/>
          <w:divBdr>
            <w:top w:val="none" w:sz="0" w:space="0" w:color="auto"/>
            <w:left w:val="none" w:sz="0" w:space="0" w:color="auto"/>
            <w:bottom w:val="none" w:sz="0" w:space="0" w:color="auto"/>
            <w:right w:val="none" w:sz="0" w:space="0" w:color="auto"/>
          </w:divBdr>
          <w:divsChild>
            <w:div w:id="468786547">
              <w:marLeft w:val="0"/>
              <w:marRight w:val="0"/>
              <w:marTop w:val="0"/>
              <w:marBottom w:val="0"/>
              <w:divBdr>
                <w:top w:val="none" w:sz="0" w:space="0" w:color="auto"/>
                <w:left w:val="none" w:sz="0" w:space="0" w:color="auto"/>
                <w:bottom w:val="none" w:sz="0" w:space="0" w:color="auto"/>
                <w:right w:val="none" w:sz="0" w:space="0" w:color="auto"/>
              </w:divBdr>
              <w:divsChild>
                <w:div w:id="2133745621">
                  <w:marLeft w:val="0"/>
                  <w:marRight w:val="0"/>
                  <w:marTop w:val="0"/>
                  <w:marBottom w:val="0"/>
                  <w:divBdr>
                    <w:top w:val="none" w:sz="0" w:space="0" w:color="auto"/>
                    <w:left w:val="none" w:sz="0" w:space="0" w:color="auto"/>
                    <w:bottom w:val="none" w:sz="0" w:space="0" w:color="auto"/>
                    <w:right w:val="none" w:sz="0" w:space="0" w:color="auto"/>
                  </w:divBdr>
                </w:div>
              </w:divsChild>
            </w:div>
            <w:div w:id="310065774">
              <w:marLeft w:val="0"/>
              <w:marRight w:val="0"/>
              <w:marTop w:val="0"/>
              <w:marBottom w:val="0"/>
              <w:divBdr>
                <w:top w:val="none" w:sz="0" w:space="0" w:color="auto"/>
                <w:left w:val="none" w:sz="0" w:space="0" w:color="auto"/>
                <w:bottom w:val="none" w:sz="0" w:space="0" w:color="auto"/>
                <w:right w:val="none" w:sz="0" w:space="0" w:color="auto"/>
              </w:divBdr>
              <w:divsChild>
                <w:div w:id="137484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216250">
          <w:marLeft w:val="0"/>
          <w:marRight w:val="0"/>
          <w:marTop w:val="0"/>
          <w:marBottom w:val="0"/>
          <w:divBdr>
            <w:top w:val="none" w:sz="0" w:space="0" w:color="auto"/>
            <w:left w:val="none" w:sz="0" w:space="0" w:color="auto"/>
            <w:bottom w:val="none" w:sz="0" w:space="0" w:color="auto"/>
            <w:right w:val="none" w:sz="0" w:space="0" w:color="auto"/>
          </w:divBdr>
        </w:div>
        <w:div w:id="2017922961">
          <w:marLeft w:val="0"/>
          <w:marRight w:val="0"/>
          <w:marTop w:val="0"/>
          <w:marBottom w:val="0"/>
          <w:divBdr>
            <w:top w:val="none" w:sz="0" w:space="0" w:color="auto"/>
            <w:left w:val="none" w:sz="0" w:space="0" w:color="auto"/>
            <w:bottom w:val="none" w:sz="0" w:space="0" w:color="auto"/>
            <w:right w:val="none" w:sz="0" w:space="0" w:color="auto"/>
          </w:divBdr>
          <w:divsChild>
            <w:div w:id="1718969381">
              <w:marLeft w:val="0"/>
              <w:marRight w:val="0"/>
              <w:marTop w:val="0"/>
              <w:marBottom w:val="0"/>
              <w:divBdr>
                <w:top w:val="none" w:sz="0" w:space="0" w:color="auto"/>
                <w:left w:val="none" w:sz="0" w:space="0" w:color="auto"/>
                <w:bottom w:val="none" w:sz="0" w:space="0" w:color="auto"/>
                <w:right w:val="none" w:sz="0" w:space="0" w:color="auto"/>
              </w:divBdr>
              <w:divsChild>
                <w:div w:id="1276669999">
                  <w:marLeft w:val="0"/>
                  <w:marRight w:val="0"/>
                  <w:marTop w:val="0"/>
                  <w:marBottom w:val="0"/>
                  <w:divBdr>
                    <w:top w:val="none" w:sz="0" w:space="0" w:color="auto"/>
                    <w:left w:val="none" w:sz="0" w:space="0" w:color="auto"/>
                    <w:bottom w:val="none" w:sz="0" w:space="0" w:color="auto"/>
                    <w:right w:val="none" w:sz="0" w:space="0" w:color="auto"/>
                  </w:divBdr>
                </w:div>
              </w:divsChild>
            </w:div>
            <w:div w:id="1873766694">
              <w:marLeft w:val="0"/>
              <w:marRight w:val="0"/>
              <w:marTop w:val="0"/>
              <w:marBottom w:val="0"/>
              <w:divBdr>
                <w:top w:val="none" w:sz="0" w:space="0" w:color="auto"/>
                <w:left w:val="none" w:sz="0" w:space="0" w:color="auto"/>
                <w:bottom w:val="none" w:sz="0" w:space="0" w:color="auto"/>
                <w:right w:val="none" w:sz="0" w:space="0" w:color="auto"/>
              </w:divBdr>
              <w:divsChild>
                <w:div w:id="11699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354454">
      <w:bodyDiv w:val="1"/>
      <w:marLeft w:val="0"/>
      <w:marRight w:val="0"/>
      <w:marTop w:val="0"/>
      <w:marBottom w:val="0"/>
      <w:divBdr>
        <w:top w:val="none" w:sz="0" w:space="0" w:color="auto"/>
        <w:left w:val="none" w:sz="0" w:space="0" w:color="auto"/>
        <w:bottom w:val="none" w:sz="0" w:space="0" w:color="auto"/>
        <w:right w:val="none" w:sz="0" w:space="0" w:color="auto"/>
      </w:divBdr>
    </w:div>
    <w:div w:id="1689066635">
      <w:bodyDiv w:val="1"/>
      <w:marLeft w:val="0"/>
      <w:marRight w:val="0"/>
      <w:marTop w:val="0"/>
      <w:marBottom w:val="0"/>
      <w:divBdr>
        <w:top w:val="none" w:sz="0" w:space="0" w:color="auto"/>
        <w:left w:val="none" w:sz="0" w:space="0" w:color="auto"/>
        <w:bottom w:val="none" w:sz="0" w:space="0" w:color="auto"/>
        <w:right w:val="none" w:sz="0" w:space="0" w:color="auto"/>
      </w:divBdr>
    </w:div>
    <w:div w:id="20078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457AF-DA9C-41A4-967F-DE0330A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1706</Words>
  <Characters>10413</Characters>
  <Application>Microsoft Office Word</Application>
  <DocSecurity>0</DocSecurity>
  <Lines>86</Lines>
  <Paragraphs>24</Paragraphs>
  <ScaleCrop>false</ScaleCrop>
  <HeadingPairs>
    <vt:vector size="2" baseType="variant">
      <vt:variant>
        <vt:lpstr>Titolo</vt:lpstr>
      </vt:variant>
      <vt:variant>
        <vt:i4>1</vt:i4>
      </vt:variant>
    </vt:vector>
  </HeadingPairs>
  <TitlesOfParts>
    <vt:vector size="1" baseType="lpstr">
      <vt:lpstr>Sviluppo aziendale</vt:lpstr>
    </vt:vector>
  </TitlesOfParts>
  <Company>Finlombarda S.p.a.</Company>
  <LinksUpToDate>false</LinksUpToDate>
  <CharactersWithSpaces>12095</CharactersWithSpaces>
  <SharedDoc>false</SharedDoc>
  <HLinks>
    <vt:vector size="24" baseType="variant">
      <vt:variant>
        <vt:i4>2883699</vt:i4>
      </vt:variant>
      <vt:variant>
        <vt:i4>9</vt:i4>
      </vt:variant>
      <vt:variant>
        <vt:i4>0</vt:i4>
      </vt:variant>
      <vt:variant>
        <vt:i4>5</vt:i4>
      </vt:variant>
      <vt:variant>
        <vt:lpwstr>http://www.travelnews24.ir/</vt:lpwstr>
      </vt:variant>
      <vt:variant>
        <vt:lpwstr/>
      </vt:variant>
      <vt:variant>
        <vt:i4>2752627</vt:i4>
      </vt:variant>
      <vt:variant>
        <vt:i4>6</vt:i4>
      </vt:variant>
      <vt:variant>
        <vt:i4>0</vt:i4>
      </vt:variant>
      <vt:variant>
        <vt:i4>5</vt:i4>
      </vt:variant>
      <vt:variant>
        <vt:lpwstr>http://www.travelnews24.it/</vt:lpwstr>
      </vt:variant>
      <vt:variant>
        <vt:lpwstr/>
      </vt:variant>
      <vt:variant>
        <vt:i4>2752627</vt:i4>
      </vt:variant>
      <vt:variant>
        <vt:i4>3</vt:i4>
      </vt:variant>
      <vt:variant>
        <vt:i4>0</vt:i4>
      </vt:variant>
      <vt:variant>
        <vt:i4>5</vt:i4>
      </vt:variant>
      <vt:variant>
        <vt:lpwstr>http://www.travelnews24.it/</vt:lpwstr>
      </vt:variant>
      <vt:variant>
        <vt:lpwstr/>
      </vt:variant>
      <vt:variant>
        <vt:i4>2752627</vt:i4>
      </vt:variant>
      <vt:variant>
        <vt:i4>0</vt:i4>
      </vt:variant>
      <vt:variant>
        <vt:i4>0</vt:i4>
      </vt:variant>
      <vt:variant>
        <vt:i4>5</vt:i4>
      </vt:variant>
      <vt:variant>
        <vt:lpwstr>http://www.travelnews24.it/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Sviluppo aziendale</dc:title>
  <dc:creator>vnoceti</dc:creator>
  <cp:lastModifiedBy>Antonella Pisano</cp:lastModifiedBy>
  <cp:revision>3</cp:revision>
  <cp:lastPrinted>2022-11-24T15:10:00Z</cp:lastPrinted>
  <dcterms:created xsi:type="dcterms:W3CDTF">2023-04-21T07:49:00Z</dcterms:created>
  <dcterms:modified xsi:type="dcterms:W3CDTF">2023-04-21T07:53:00Z</dcterms:modified>
</cp:coreProperties>
</file>