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8D89DB" w14:textId="06D16576" w:rsidR="00DE0B0C" w:rsidRPr="00DE0B0C" w:rsidRDefault="00DE0B0C" w:rsidP="00DE0B0C">
      <w:pPr>
        <w:rPr>
          <w:lang w:bidi="it-IT"/>
        </w:rPr>
      </w:pPr>
      <w:r w:rsidRPr="00DE0B0C">
        <w:rPr>
          <w:b/>
          <w:lang w:bidi="it-IT"/>
        </w:rPr>
        <w:t xml:space="preserve">Allegato </w:t>
      </w:r>
      <w:r w:rsidR="000F5A4D">
        <w:rPr>
          <w:b/>
          <w:lang w:bidi="it-IT"/>
        </w:rPr>
        <w:t>3</w:t>
      </w:r>
      <w:r w:rsidRPr="00DE0B0C">
        <w:rPr>
          <w:b/>
          <w:lang w:bidi="it-IT"/>
        </w:rPr>
        <w:t xml:space="preserve"> </w:t>
      </w:r>
      <w:r w:rsidR="000E6AE5">
        <w:rPr>
          <w:b/>
          <w:lang w:bidi="it-IT"/>
        </w:rPr>
        <w:t>–</w:t>
      </w:r>
      <w:r w:rsidRPr="00DE0B0C">
        <w:rPr>
          <w:b/>
          <w:lang w:bidi="it-IT"/>
        </w:rPr>
        <w:t xml:space="preserve"> </w:t>
      </w:r>
      <w:r w:rsidRPr="00DE0B0C">
        <w:rPr>
          <w:lang w:bidi="it-IT"/>
        </w:rPr>
        <w:t>DICHIARAZIONE</w:t>
      </w:r>
      <w:r w:rsidR="000E6AE5">
        <w:rPr>
          <w:lang w:bidi="it-IT"/>
        </w:rPr>
        <w:t xml:space="preserve"> DI </w:t>
      </w:r>
      <w:r w:rsidR="00206EF4">
        <w:rPr>
          <w:lang w:bidi="it-IT"/>
        </w:rPr>
        <w:t>ASSENZA DI</w:t>
      </w:r>
      <w:r w:rsidR="000E6AE5" w:rsidRPr="00DE0B0C">
        <w:rPr>
          <w:lang w:bidi="it-IT"/>
        </w:rPr>
        <w:t xml:space="preserve"> </w:t>
      </w:r>
      <w:r w:rsidR="001331D7">
        <w:rPr>
          <w:lang w:bidi="it-IT"/>
        </w:rPr>
        <w:t>ATTIVITA’ ECONOMICA</w:t>
      </w:r>
    </w:p>
    <w:p w14:paraId="67EE575F" w14:textId="77777777" w:rsidR="00DE0B0C" w:rsidRPr="00DE0B0C" w:rsidRDefault="00DE0B0C" w:rsidP="00DE0B0C">
      <w:pPr>
        <w:rPr>
          <w:lang w:bidi="it-IT"/>
        </w:rPr>
      </w:pPr>
    </w:p>
    <w:p w14:paraId="3D9AB5EC" w14:textId="77777777" w:rsidR="00DE0B0C" w:rsidRPr="00DE0B0C" w:rsidRDefault="00DE0B0C" w:rsidP="00DE0B0C">
      <w:pPr>
        <w:rPr>
          <w:b/>
          <w:bCs/>
          <w:lang w:bidi="it-IT"/>
        </w:rPr>
      </w:pPr>
      <w:r w:rsidRPr="00DE0B0C">
        <w:rPr>
          <w:b/>
          <w:bCs/>
          <w:lang w:bidi="it-IT"/>
        </w:rPr>
        <w:t>DICHIARAZIONE SOSTITUTIVA DELL’ATTO DI NOTORIETA’</w:t>
      </w:r>
    </w:p>
    <w:p w14:paraId="7341F37A" w14:textId="77777777" w:rsidR="00DE0B0C" w:rsidRPr="00DE0B0C" w:rsidRDefault="00DE0B0C" w:rsidP="00DE0B0C">
      <w:pPr>
        <w:rPr>
          <w:lang w:bidi="it-IT"/>
        </w:rPr>
      </w:pPr>
      <w:r w:rsidRPr="00DE0B0C">
        <w:rPr>
          <w:lang w:bidi="it-IT"/>
        </w:rPr>
        <w:t xml:space="preserve">(Art. 47 e Art. 38 del D.P.R. 28 dicembre 2000, n. 445) e </w:t>
      </w:r>
      <w:proofErr w:type="spellStart"/>
      <w:r w:rsidRPr="00DE0B0C">
        <w:rPr>
          <w:lang w:bidi="it-IT"/>
        </w:rPr>
        <w:t>s.m.i.</w:t>
      </w:r>
      <w:proofErr w:type="spellEnd"/>
      <w:r w:rsidRPr="00DE0B0C">
        <w:rPr>
          <w:lang w:bidi="it-IT"/>
        </w:rPr>
        <w:t xml:space="preserve"> esente da bollo ai sensi dell’art. 37 D.P.R. 445/2000 e </w:t>
      </w:r>
      <w:proofErr w:type="spellStart"/>
      <w:r w:rsidRPr="00DE0B0C">
        <w:rPr>
          <w:lang w:bidi="it-IT"/>
        </w:rPr>
        <w:t>s.m.i.</w:t>
      </w:r>
      <w:proofErr w:type="spellEnd"/>
      <w:r w:rsidRPr="00DE0B0C">
        <w:rPr>
          <w:lang w:bidi="it-IT"/>
        </w:rPr>
        <w:t>)</w:t>
      </w:r>
    </w:p>
    <w:p w14:paraId="442679DE" w14:textId="77777777" w:rsidR="00DE0B0C" w:rsidRPr="00DE0B0C" w:rsidRDefault="00DE0B0C" w:rsidP="00DE0B0C">
      <w:pPr>
        <w:rPr>
          <w:lang w:bidi="it-IT"/>
        </w:rPr>
      </w:pPr>
    </w:p>
    <w:p w14:paraId="131E1EE1" w14:textId="2571310F" w:rsidR="00DE0B0C" w:rsidRPr="00DE0B0C" w:rsidRDefault="00DE0B0C" w:rsidP="00DE0B0C">
      <w:pPr>
        <w:rPr>
          <w:lang w:bidi="it-IT"/>
        </w:rPr>
      </w:pPr>
      <w:r w:rsidRPr="00DE0B0C">
        <w:rPr>
          <w:lang w:bidi="it-IT"/>
        </w:rPr>
        <w:t>Il/La Sottoscritto/a</w:t>
      </w:r>
      <w:r w:rsidRPr="00DE0B0C">
        <w:rPr>
          <w:lang w:bidi="it-IT"/>
        </w:rPr>
        <w:tab/>
        <w:t>(cognome)</w:t>
      </w:r>
      <w:r w:rsidRPr="00DE0B0C">
        <w:rPr>
          <w:lang w:bidi="it-IT"/>
        </w:rPr>
        <w:tab/>
        <w:t>(nome) in qualità di legale rappresentante dell’</w:t>
      </w:r>
      <w:r w:rsidR="001C1FBF">
        <w:rPr>
          <w:lang w:bidi="it-IT"/>
        </w:rPr>
        <w:t>ente di ricerca</w:t>
      </w:r>
    </w:p>
    <w:p w14:paraId="0593606E" w14:textId="77777777" w:rsidR="00DE0B0C" w:rsidRPr="00DE0B0C" w:rsidRDefault="00DE0B0C" w:rsidP="00DE0B0C">
      <w:pPr>
        <w:rPr>
          <w:lang w:bidi="it-IT"/>
        </w:rPr>
      </w:pPr>
    </w:p>
    <w:tbl>
      <w:tblPr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1712"/>
        <w:gridCol w:w="1202"/>
        <w:gridCol w:w="1526"/>
        <w:gridCol w:w="2011"/>
      </w:tblGrid>
      <w:tr w:rsidR="00DE0B0C" w:rsidRPr="00DE0B0C" w14:paraId="29881D8F" w14:textId="77777777" w:rsidTr="00E76C87">
        <w:trPr>
          <w:trHeight w:val="705"/>
        </w:trPr>
        <w:tc>
          <w:tcPr>
            <w:tcW w:w="1712" w:type="dxa"/>
          </w:tcPr>
          <w:p w14:paraId="01E70267" w14:textId="77777777" w:rsidR="00DE0B0C" w:rsidRPr="00DE0B0C" w:rsidRDefault="00DE0B0C" w:rsidP="00DE0B0C">
            <w:pPr>
              <w:rPr>
                <w:lang w:val="en-US"/>
              </w:rPr>
            </w:pPr>
            <w:proofErr w:type="spellStart"/>
            <w:r w:rsidRPr="00DE0B0C">
              <w:rPr>
                <w:lang w:val="en-US"/>
              </w:rPr>
              <w:t>nato</w:t>
            </w:r>
            <w:proofErr w:type="spellEnd"/>
            <w:r w:rsidRPr="00DE0B0C">
              <w:rPr>
                <w:lang w:val="en-US"/>
              </w:rPr>
              <w:t>/a a</w:t>
            </w:r>
          </w:p>
          <w:p w14:paraId="1653E3DD" w14:textId="77777777" w:rsidR="00DE0B0C" w:rsidRPr="00DE0B0C" w:rsidRDefault="00DE0B0C" w:rsidP="00DE0B0C">
            <w:pPr>
              <w:rPr>
                <w:lang w:val="en-US"/>
              </w:rPr>
            </w:pPr>
            <w:r w:rsidRPr="00DE0B0C">
              <w:rPr>
                <w:lang w:val="en-US"/>
              </w:rPr>
              <w:t>(prov.)</w:t>
            </w:r>
          </w:p>
        </w:tc>
        <w:tc>
          <w:tcPr>
            <w:tcW w:w="1202" w:type="dxa"/>
          </w:tcPr>
          <w:p w14:paraId="2B5962D7" w14:textId="77777777" w:rsidR="00DE0B0C" w:rsidRPr="00DE0B0C" w:rsidRDefault="00DE0B0C" w:rsidP="00DE0B0C">
            <w:pPr>
              <w:rPr>
                <w:lang w:val="en-US"/>
              </w:rPr>
            </w:pPr>
            <w:r w:rsidRPr="00DE0B0C">
              <w:rPr>
                <w:lang w:val="en-US"/>
              </w:rPr>
              <w:t>(</w:t>
            </w:r>
          </w:p>
          <w:p w14:paraId="1F319C83" w14:textId="77777777" w:rsidR="00DE0B0C" w:rsidRPr="00DE0B0C" w:rsidRDefault="00DE0B0C" w:rsidP="00DE0B0C">
            <w:pPr>
              <w:rPr>
                <w:lang w:val="en-US"/>
              </w:rPr>
            </w:pPr>
            <w:r w:rsidRPr="00DE0B0C">
              <w:rPr>
                <w:lang w:val="en-US"/>
              </w:rPr>
              <w:t>(data)</w:t>
            </w:r>
          </w:p>
        </w:tc>
        <w:tc>
          <w:tcPr>
            <w:tcW w:w="1526" w:type="dxa"/>
          </w:tcPr>
          <w:p w14:paraId="4D4E0F3A" w14:textId="77777777" w:rsidR="00DE0B0C" w:rsidRPr="00DE0B0C" w:rsidRDefault="00DE0B0C" w:rsidP="00DE0B0C">
            <w:pPr>
              <w:rPr>
                <w:lang w:val="en-US"/>
              </w:rPr>
            </w:pPr>
            <w:r w:rsidRPr="00DE0B0C">
              <w:rPr>
                <w:lang w:val="en-US"/>
              </w:rPr>
              <w:t>)</w:t>
            </w:r>
            <w:r w:rsidRPr="00DE0B0C">
              <w:rPr>
                <w:lang w:val="en-US"/>
              </w:rPr>
              <w:tab/>
            </w:r>
            <w:proofErr w:type="gramStart"/>
            <w:r w:rsidRPr="00DE0B0C">
              <w:rPr>
                <w:lang w:val="en-US"/>
              </w:rPr>
              <w:t>il</w:t>
            </w:r>
            <w:proofErr w:type="gramEnd"/>
          </w:p>
        </w:tc>
        <w:tc>
          <w:tcPr>
            <w:tcW w:w="2011" w:type="dxa"/>
          </w:tcPr>
          <w:p w14:paraId="46AB0268" w14:textId="77777777" w:rsidR="00DE0B0C" w:rsidRPr="00DE0B0C" w:rsidRDefault="00DE0B0C" w:rsidP="00DE0B0C">
            <w:pPr>
              <w:rPr>
                <w:lang w:val="en-US"/>
              </w:rPr>
            </w:pPr>
            <w:r w:rsidRPr="00DE0B0C">
              <w:rPr>
                <w:lang w:val="en-US"/>
              </w:rPr>
              <w:t>(</w:t>
            </w:r>
            <w:proofErr w:type="spellStart"/>
            <w:r w:rsidRPr="00DE0B0C">
              <w:rPr>
                <w:lang w:val="en-US"/>
              </w:rPr>
              <w:t>luogo</w:t>
            </w:r>
            <w:proofErr w:type="spellEnd"/>
            <w:r w:rsidRPr="00DE0B0C">
              <w:rPr>
                <w:lang w:val="en-US"/>
              </w:rPr>
              <w:t>)</w:t>
            </w:r>
          </w:p>
        </w:tc>
      </w:tr>
      <w:tr w:rsidR="00DE0B0C" w:rsidRPr="00DE0B0C" w14:paraId="6FBD2D44" w14:textId="77777777" w:rsidTr="00E76C87">
        <w:trPr>
          <w:trHeight w:val="705"/>
        </w:trPr>
        <w:tc>
          <w:tcPr>
            <w:tcW w:w="1712" w:type="dxa"/>
          </w:tcPr>
          <w:p w14:paraId="65E2BF41" w14:textId="77777777" w:rsidR="00DE0B0C" w:rsidRPr="00DE0B0C" w:rsidRDefault="00DE0B0C" w:rsidP="00DE0B0C">
            <w:pPr>
              <w:rPr>
                <w:lang w:val="en-US"/>
              </w:rPr>
            </w:pPr>
            <w:proofErr w:type="spellStart"/>
            <w:r w:rsidRPr="00DE0B0C">
              <w:rPr>
                <w:lang w:val="en-US"/>
              </w:rPr>
              <w:t>residente</w:t>
            </w:r>
            <w:proofErr w:type="spellEnd"/>
            <w:r w:rsidRPr="00DE0B0C">
              <w:rPr>
                <w:lang w:val="en-US"/>
              </w:rPr>
              <w:t xml:space="preserve"> a (</w:t>
            </w:r>
            <w:proofErr w:type="spellStart"/>
            <w:r w:rsidRPr="00DE0B0C">
              <w:rPr>
                <w:lang w:val="en-US"/>
              </w:rPr>
              <w:t>luogo</w:t>
            </w:r>
            <w:proofErr w:type="spellEnd"/>
            <w:r w:rsidRPr="00DE0B0C">
              <w:rPr>
                <w:lang w:val="en-US"/>
              </w:rPr>
              <w:t>)</w:t>
            </w:r>
          </w:p>
        </w:tc>
        <w:tc>
          <w:tcPr>
            <w:tcW w:w="2728" w:type="dxa"/>
            <w:gridSpan w:val="2"/>
          </w:tcPr>
          <w:p w14:paraId="46D00551" w14:textId="77777777" w:rsidR="00DE0B0C" w:rsidRPr="00DE0B0C" w:rsidRDefault="00DE0B0C" w:rsidP="00DE0B0C">
            <w:pPr>
              <w:rPr>
                <w:lang w:val="en-US"/>
              </w:rPr>
            </w:pPr>
            <w:r w:rsidRPr="00DE0B0C">
              <w:rPr>
                <w:lang w:val="en-US"/>
              </w:rPr>
              <w:t>(</w:t>
            </w:r>
            <w:r w:rsidRPr="00DE0B0C">
              <w:rPr>
                <w:lang w:val="en-US"/>
              </w:rPr>
              <w:tab/>
            </w:r>
            <w:r w:rsidRPr="00DE0B0C">
              <w:rPr>
                <w:lang w:val="en-US"/>
              </w:rPr>
              <w:tab/>
              <w:t>)</w:t>
            </w:r>
            <w:r w:rsidRPr="00DE0B0C">
              <w:rPr>
                <w:lang w:val="en-US"/>
              </w:rPr>
              <w:tab/>
              <w:t>in (prov.)</w:t>
            </w:r>
          </w:p>
        </w:tc>
        <w:tc>
          <w:tcPr>
            <w:tcW w:w="2011" w:type="dxa"/>
          </w:tcPr>
          <w:p w14:paraId="3568D310" w14:textId="77777777" w:rsidR="00DE0B0C" w:rsidRPr="00DE0B0C" w:rsidRDefault="00DE0B0C" w:rsidP="00DE0B0C">
            <w:pPr>
              <w:rPr>
                <w:lang w:val="en-US"/>
              </w:rPr>
            </w:pPr>
          </w:p>
          <w:p w14:paraId="1175D01A" w14:textId="77777777" w:rsidR="00DE0B0C" w:rsidRPr="00DE0B0C" w:rsidRDefault="00DE0B0C" w:rsidP="00DE0B0C">
            <w:pPr>
              <w:rPr>
                <w:lang w:val="en-US"/>
              </w:rPr>
            </w:pPr>
            <w:r w:rsidRPr="00DE0B0C">
              <w:rPr>
                <w:lang w:val="en-US"/>
              </w:rPr>
              <w:t>(</w:t>
            </w:r>
            <w:proofErr w:type="spellStart"/>
            <w:r w:rsidRPr="00DE0B0C">
              <w:rPr>
                <w:lang w:val="en-US"/>
              </w:rPr>
              <w:t>indirizzo</w:t>
            </w:r>
            <w:proofErr w:type="spellEnd"/>
            <w:r w:rsidRPr="00DE0B0C">
              <w:rPr>
                <w:lang w:val="en-US"/>
              </w:rPr>
              <w:t>)</w:t>
            </w:r>
          </w:p>
        </w:tc>
      </w:tr>
    </w:tbl>
    <w:p w14:paraId="56A593F8" w14:textId="77777777" w:rsidR="00DE0B0C" w:rsidRPr="00DE0B0C" w:rsidRDefault="00DE0B0C" w:rsidP="00AE4F1A">
      <w:pPr>
        <w:jc w:val="center"/>
        <w:rPr>
          <w:lang w:bidi="it-IT"/>
        </w:rPr>
      </w:pPr>
    </w:p>
    <w:p w14:paraId="292A76C6" w14:textId="517D3D7A" w:rsidR="00DE0B0C" w:rsidRDefault="00DE0B0C" w:rsidP="00AE4F1A">
      <w:pPr>
        <w:jc w:val="center"/>
        <w:rPr>
          <w:b/>
          <w:bCs/>
          <w:lang w:bidi="it-IT"/>
        </w:rPr>
      </w:pPr>
      <w:r w:rsidRPr="00DE0B0C">
        <w:rPr>
          <w:b/>
          <w:bCs/>
          <w:lang w:bidi="it-IT"/>
        </w:rPr>
        <w:t>DICHIARA</w:t>
      </w:r>
    </w:p>
    <w:p w14:paraId="359DACA1" w14:textId="77777777" w:rsidR="00C11E6A" w:rsidRDefault="001C1FBF" w:rsidP="00C11E6A">
      <w:pPr>
        <w:jc w:val="both"/>
        <w:rPr>
          <w:bCs/>
          <w:lang w:bidi="it-IT"/>
        </w:rPr>
      </w:pPr>
      <w:r w:rsidRPr="00DE0B0C">
        <w:rPr>
          <w:lang w:bidi="it-IT"/>
        </w:rPr>
        <w:t>consapevole delle sanzioni penali previste in caso di dichiarazioni non veritiere e di falsità negli atti e della conseguente decadenza dei benefici di cui agli artt. 75 e 76 del D.P.R. 445/</w:t>
      </w:r>
      <w:proofErr w:type="gramStart"/>
      <w:r w:rsidRPr="00DE0B0C">
        <w:rPr>
          <w:lang w:bidi="it-IT"/>
        </w:rPr>
        <w:t xml:space="preserve">2000 </w:t>
      </w:r>
      <w:r>
        <w:rPr>
          <w:lang w:bidi="it-IT"/>
        </w:rPr>
        <w:t>,</w:t>
      </w:r>
      <w:proofErr w:type="gramEnd"/>
      <w:r>
        <w:rPr>
          <w:lang w:bidi="it-IT"/>
        </w:rPr>
        <w:t xml:space="preserve"> c</w:t>
      </w:r>
      <w:r w:rsidR="001331D7" w:rsidRPr="001331D7">
        <w:rPr>
          <w:bCs/>
          <w:lang w:bidi="it-IT"/>
        </w:rPr>
        <w:t>he nell’ambito del</w:t>
      </w:r>
      <w:r w:rsidR="00206EF4">
        <w:rPr>
          <w:bCs/>
          <w:lang w:bidi="it-IT"/>
        </w:rPr>
        <w:t xml:space="preserve"> progetto di ricerca finanziato </w:t>
      </w:r>
      <w:r w:rsidR="002D2A7E">
        <w:rPr>
          <w:bCs/>
          <w:lang w:bidi="it-IT"/>
        </w:rPr>
        <w:t xml:space="preserve">da Regione Lombardia nell’ambito dell’accordo di collaborazione approvato con </w:t>
      </w:r>
      <w:proofErr w:type="spellStart"/>
      <w:r w:rsidR="002D2A7E">
        <w:rPr>
          <w:bCs/>
          <w:lang w:bidi="it-IT"/>
        </w:rPr>
        <w:t>dgr</w:t>
      </w:r>
      <w:proofErr w:type="spellEnd"/>
      <w:r w:rsidR="002D2A7E">
        <w:rPr>
          <w:bCs/>
          <w:lang w:bidi="it-IT"/>
        </w:rPr>
        <w:t xml:space="preserve"> </w:t>
      </w:r>
      <w:r w:rsidR="00CA7583">
        <w:rPr>
          <w:bCs/>
          <w:lang w:bidi="it-IT"/>
        </w:rPr>
        <w:t>47</w:t>
      </w:r>
      <w:r w:rsidR="002D2A7E">
        <w:rPr>
          <w:bCs/>
          <w:lang w:bidi="it-IT"/>
        </w:rPr>
        <w:t>30/2021 per la realizzazione di un’innovativa infrastruttura per la transizione all’economia circolare</w:t>
      </w:r>
      <w:r w:rsidR="00C11E6A">
        <w:rPr>
          <w:bCs/>
          <w:lang w:bidi="it-IT"/>
        </w:rPr>
        <w:t>:</w:t>
      </w:r>
    </w:p>
    <w:p w14:paraId="08122B03" w14:textId="02133324" w:rsidR="001331D7" w:rsidRPr="001331D7" w:rsidRDefault="00C11E6A" w:rsidP="00C11E6A">
      <w:pPr>
        <w:pStyle w:val="Paragrafoelenco"/>
        <w:numPr>
          <w:ilvl w:val="0"/>
          <w:numId w:val="5"/>
        </w:numPr>
        <w:jc w:val="both"/>
        <w:rPr>
          <w:lang w:bidi="it-IT"/>
        </w:rPr>
      </w:pPr>
      <w:r>
        <w:rPr>
          <w:lang w:bidi="it-IT"/>
        </w:rPr>
        <w:t xml:space="preserve">L’ente di ricerca </w:t>
      </w:r>
      <w:r w:rsidR="001331D7" w:rsidRPr="001331D7">
        <w:rPr>
          <w:lang w:bidi="it-IT"/>
        </w:rPr>
        <w:t>non svolge attività economica prevalente (nel caso in cui svolgano attività economica quest’ultima risulta ancillare rispetto al trasferimento regionale);</w:t>
      </w:r>
    </w:p>
    <w:p w14:paraId="35235047" w14:textId="7419D05C" w:rsidR="001331D7" w:rsidRDefault="001331D7" w:rsidP="00C11E6A">
      <w:pPr>
        <w:numPr>
          <w:ilvl w:val="0"/>
          <w:numId w:val="5"/>
        </w:numPr>
        <w:jc w:val="both"/>
        <w:rPr>
          <w:lang w:bidi="it-IT"/>
        </w:rPr>
      </w:pPr>
      <w:r w:rsidRPr="001331D7">
        <w:rPr>
          <w:lang w:bidi="it-IT"/>
        </w:rPr>
        <w:t xml:space="preserve">tutte le spese sostenute nell’ambito </w:t>
      </w:r>
      <w:r w:rsidR="002D2A7E">
        <w:rPr>
          <w:lang w:bidi="it-IT"/>
        </w:rPr>
        <w:t>del progetto</w:t>
      </w:r>
      <w:r w:rsidRPr="001331D7">
        <w:rPr>
          <w:lang w:bidi="it-IT"/>
        </w:rPr>
        <w:t xml:space="preserve"> finanziate con risorse regionali non finanziano neanche indirettamente attività di impresa;</w:t>
      </w:r>
    </w:p>
    <w:p w14:paraId="1D5B580E" w14:textId="5E5428B6" w:rsidR="00C11E6A" w:rsidRDefault="00C11E6A" w:rsidP="00C11E6A">
      <w:pPr>
        <w:numPr>
          <w:ilvl w:val="0"/>
          <w:numId w:val="5"/>
        </w:numPr>
        <w:jc w:val="both"/>
        <w:rPr>
          <w:lang w:bidi="it-IT"/>
        </w:rPr>
      </w:pPr>
      <w:r>
        <w:rPr>
          <w:lang w:bidi="it-IT"/>
        </w:rPr>
        <w:t xml:space="preserve">il finanziamento pubblico </w:t>
      </w:r>
      <w:r w:rsidRPr="00C11E6A">
        <w:rPr>
          <w:lang w:bidi="it-IT"/>
        </w:rPr>
        <w:t xml:space="preserve">dell’attività non economica è nettamente separato da altre attività a carattere economico e che tale corretta imputazione dei costi, dei contributi e delle entrate </w:t>
      </w:r>
      <w:r>
        <w:rPr>
          <w:lang w:bidi="it-IT"/>
        </w:rPr>
        <w:t>è</w:t>
      </w:r>
      <w:r w:rsidRPr="00C11E6A">
        <w:rPr>
          <w:lang w:bidi="it-IT"/>
        </w:rPr>
        <w:t xml:space="preserve"> comprovata nel bilancio dell’ente</w:t>
      </w:r>
      <w:r w:rsidR="00AF6426">
        <w:rPr>
          <w:lang w:bidi="it-IT"/>
        </w:rPr>
        <w:t>;</w:t>
      </w:r>
    </w:p>
    <w:p w14:paraId="5DAAB19F" w14:textId="565FCE00" w:rsidR="00AF6426" w:rsidRDefault="00AF6426" w:rsidP="00C11E6A">
      <w:pPr>
        <w:numPr>
          <w:ilvl w:val="0"/>
          <w:numId w:val="5"/>
        </w:numPr>
        <w:jc w:val="both"/>
        <w:rPr>
          <w:lang w:bidi="it-IT"/>
        </w:rPr>
      </w:pPr>
      <w:r w:rsidRPr="00AF6426">
        <w:rPr>
          <w:lang w:bidi="it-IT"/>
        </w:rPr>
        <w:t xml:space="preserve">le spese </w:t>
      </w:r>
      <w:r>
        <w:rPr>
          <w:lang w:bidi="it-IT"/>
        </w:rPr>
        <w:t xml:space="preserve">sostenute </w:t>
      </w:r>
      <w:r w:rsidRPr="00AF6426">
        <w:rPr>
          <w:lang w:bidi="it-IT"/>
        </w:rPr>
        <w:t>nell’ambito dell’Accordo</w:t>
      </w:r>
      <w:r>
        <w:rPr>
          <w:lang w:bidi="it-IT"/>
        </w:rPr>
        <w:t xml:space="preserve"> di collaborazione e imputate alla quota di competenza regionale</w:t>
      </w:r>
      <w:r w:rsidRPr="00AF6426">
        <w:rPr>
          <w:lang w:bidi="it-IT"/>
        </w:rPr>
        <w:t xml:space="preserve"> hanno la finalità di incremento del patrimonio pubblico, sono riferite alle lettere c) e d) comma 18, art. 3 della L. 350/2003 e sono iscritte allo stato patrimoniale dell’ente</w:t>
      </w:r>
      <w:r>
        <w:rPr>
          <w:lang w:bidi="it-IT"/>
        </w:rPr>
        <w:t>;</w:t>
      </w:r>
    </w:p>
    <w:p w14:paraId="4A9B8C0A" w14:textId="7D745B1D" w:rsidR="001331D7" w:rsidRPr="007D1613" w:rsidRDefault="001331D7" w:rsidP="00AE4F1A">
      <w:pPr>
        <w:pStyle w:val="Paragrafoelenco"/>
        <w:ind w:left="-142"/>
        <w:jc w:val="center"/>
        <w:rPr>
          <w:b/>
          <w:bCs/>
          <w:lang w:bidi="it-IT"/>
        </w:rPr>
      </w:pPr>
      <w:r w:rsidRPr="007D1613">
        <w:rPr>
          <w:b/>
          <w:bCs/>
          <w:lang w:bidi="it-IT"/>
        </w:rPr>
        <w:t>SI IMPEGNA</w:t>
      </w:r>
    </w:p>
    <w:p w14:paraId="640C7FDF" w14:textId="2FD4C595" w:rsidR="002D2A7E" w:rsidRDefault="002D2A7E" w:rsidP="007D1613">
      <w:pPr>
        <w:pStyle w:val="Paragrafoelenco"/>
        <w:numPr>
          <w:ilvl w:val="0"/>
          <w:numId w:val="4"/>
        </w:numPr>
        <w:jc w:val="both"/>
        <w:rPr>
          <w:lang w:bidi="it-IT"/>
        </w:rPr>
      </w:pPr>
      <w:r>
        <w:rPr>
          <w:lang w:bidi="it-IT"/>
        </w:rPr>
        <w:t>a mantenere la proprietà infrastrutturale e la destinazione d'uso per almeno tre (3) anni a decorrere dalla data di conclusione dei lavori;</w:t>
      </w:r>
    </w:p>
    <w:p w14:paraId="7D6015C4" w14:textId="0E70D7E4" w:rsidR="00DE0B0C" w:rsidRDefault="002D2A7E" w:rsidP="007D1613">
      <w:pPr>
        <w:pStyle w:val="Paragrafoelenco"/>
        <w:numPr>
          <w:ilvl w:val="0"/>
          <w:numId w:val="4"/>
        </w:numPr>
        <w:jc w:val="both"/>
        <w:rPr>
          <w:lang w:bidi="it-IT"/>
        </w:rPr>
      </w:pPr>
      <w:r>
        <w:rPr>
          <w:lang w:bidi="it-IT"/>
        </w:rPr>
        <w:t xml:space="preserve">a non svolgere attività economica o economiche ancillari con la strumentazione rimborsata da Regione per tutta la durata dell’Accordo di collaborazione e per ulteriori tre (3) anni dopo la conclusione dello stesso, ai sensi dei paragrafi </w:t>
      </w:r>
      <w:proofErr w:type="spellStart"/>
      <w:r>
        <w:rPr>
          <w:lang w:bidi="it-IT"/>
        </w:rPr>
        <w:t>nn</w:t>
      </w:r>
      <w:proofErr w:type="spellEnd"/>
      <w:r>
        <w:rPr>
          <w:lang w:bidi="it-IT"/>
        </w:rPr>
        <w:t>. 18, 19 e 20 punto 2 della Comunicazione della Commissione Europea n. 2014/C 198/01 avente ad oggetto “Disciplina degli aiuti di Stato a favore di ricerca, sviluppo e innovazione</w:t>
      </w:r>
    </w:p>
    <w:p w14:paraId="1A16F988" w14:textId="016AC112" w:rsidR="00AE4F1A" w:rsidRDefault="00AE4F1A" w:rsidP="00AE4F1A">
      <w:pPr>
        <w:jc w:val="both"/>
        <w:rPr>
          <w:lang w:bidi="it-IT"/>
        </w:rPr>
      </w:pPr>
    </w:p>
    <w:p w14:paraId="15739BBF" w14:textId="77777777" w:rsidR="00AF6426" w:rsidRDefault="00AF6426" w:rsidP="00AE4F1A">
      <w:pPr>
        <w:pStyle w:val="Paragrafoelenco"/>
        <w:ind w:left="0"/>
        <w:jc w:val="center"/>
        <w:rPr>
          <w:b/>
          <w:bCs/>
          <w:lang w:bidi="it-IT"/>
        </w:rPr>
      </w:pPr>
    </w:p>
    <w:p w14:paraId="777D8D80" w14:textId="346EB071" w:rsidR="00AE4F1A" w:rsidRPr="00AE4F1A" w:rsidRDefault="00AE4F1A" w:rsidP="00AE4F1A">
      <w:pPr>
        <w:pStyle w:val="Paragrafoelenco"/>
        <w:ind w:left="0"/>
        <w:jc w:val="center"/>
        <w:rPr>
          <w:b/>
          <w:bCs/>
          <w:lang w:bidi="it-IT"/>
        </w:rPr>
      </w:pPr>
      <w:r w:rsidRPr="00AE4F1A">
        <w:rPr>
          <w:b/>
          <w:bCs/>
          <w:lang w:bidi="it-IT"/>
        </w:rPr>
        <w:lastRenderedPageBreak/>
        <w:t>A TAL FINE ALLEGA</w:t>
      </w:r>
    </w:p>
    <w:p w14:paraId="452CAC45" w14:textId="671BCC12" w:rsidR="00AE4F1A" w:rsidRDefault="00AE4F1A" w:rsidP="00AE4F1A">
      <w:pPr>
        <w:jc w:val="both"/>
        <w:rPr>
          <w:lang w:bidi="it-IT"/>
        </w:rPr>
      </w:pPr>
      <w:r>
        <w:rPr>
          <w:lang w:bidi="it-IT"/>
        </w:rPr>
        <w:t>a) diario macchine</w:t>
      </w:r>
      <w:r>
        <w:rPr>
          <w:lang w:bidi="it-IT"/>
        </w:rPr>
        <w:t xml:space="preserve"> con </w:t>
      </w:r>
      <w:r>
        <w:rPr>
          <w:lang w:bidi="it-IT"/>
        </w:rPr>
        <w:t>tempo di utilizzo della strumentazione acquistata e rimborsata con i fondi regionali</w:t>
      </w:r>
      <w:r>
        <w:rPr>
          <w:lang w:bidi="it-IT"/>
        </w:rPr>
        <w:t>;</w:t>
      </w:r>
    </w:p>
    <w:p w14:paraId="4143FA6B" w14:textId="6B5D8ACD" w:rsidR="00AE4F1A" w:rsidRPr="00DE0B0C" w:rsidRDefault="00AE4F1A" w:rsidP="00AE4F1A">
      <w:pPr>
        <w:jc w:val="both"/>
        <w:rPr>
          <w:lang w:bidi="it-IT"/>
        </w:rPr>
      </w:pPr>
      <w:r>
        <w:rPr>
          <w:lang w:bidi="it-IT"/>
        </w:rPr>
        <w:t xml:space="preserve">b) </w:t>
      </w:r>
      <w:r>
        <w:rPr>
          <w:lang w:bidi="it-IT"/>
        </w:rPr>
        <w:t xml:space="preserve">elenco degli eventi di disseminazione dei </w:t>
      </w:r>
      <w:r>
        <w:rPr>
          <w:lang w:bidi="it-IT"/>
        </w:rPr>
        <w:t>risultati della collaborazione, che non generano diritti di proprietà intellettuale</w:t>
      </w:r>
      <w:r>
        <w:rPr>
          <w:lang w:bidi="it-IT"/>
        </w:rPr>
        <w:t>,</w:t>
      </w:r>
      <w:r>
        <w:rPr>
          <w:lang w:bidi="it-IT"/>
        </w:rPr>
        <w:t xml:space="preserve"> </w:t>
      </w:r>
      <w:r w:rsidRPr="00AE4F1A">
        <w:rPr>
          <w:lang w:bidi="it-IT"/>
        </w:rPr>
        <w:t>volt</w:t>
      </w:r>
      <w:r>
        <w:rPr>
          <w:lang w:bidi="it-IT"/>
        </w:rPr>
        <w:t>i</w:t>
      </w:r>
      <w:r w:rsidRPr="00AE4F1A">
        <w:rPr>
          <w:lang w:bidi="it-IT"/>
        </w:rPr>
        <w:t xml:space="preserve"> all’acquisizione di maggiori conoscenze e di una migliore comprensione</w:t>
      </w:r>
      <w:r>
        <w:rPr>
          <w:lang w:bidi="it-IT"/>
        </w:rPr>
        <w:t>.</w:t>
      </w:r>
    </w:p>
    <w:p w14:paraId="444AE308" w14:textId="77777777" w:rsidR="00AE4F1A" w:rsidRDefault="00AE4F1A" w:rsidP="00DE0B0C">
      <w:pPr>
        <w:rPr>
          <w:lang w:bidi="it-IT"/>
        </w:rPr>
      </w:pPr>
    </w:p>
    <w:p w14:paraId="4AD0C3A9" w14:textId="6C049CDF" w:rsidR="00AE4F1A" w:rsidRDefault="00AE4F1A" w:rsidP="00DE0B0C">
      <w:pPr>
        <w:rPr>
          <w:lang w:bidi="it-IT"/>
        </w:rPr>
      </w:pPr>
      <w:r>
        <w:rPr>
          <w:lang w:bidi="it-IT"/>
        </w:rPr>
        <w:t>Firma</w:t>
      </w:r>
    </w:p>
    <w:p w14:paraId="7F70AD39" w14:textId="77777777" w:rsidR="00AE4F1A" w:rsidRDefault="00AE4F1A" w:rsidP="00DE0B0C">
      <w:pPr>
        <w:rPr>
          <w:lang w:bidi="it-IT"/>
        </w:rPr>
      </w:pPr>
    </w:p>
    <w:p w14:paraId="6A300E44" w14:textId="45EF111F" w:rsidR="00DE0B0C" w:rsidRPr="00DE0B0C" w:rsidRDefault="00DE0B0C" w:rsidP="00DE0B0C">
      <w:pPr>
        <w:rPr>
          <w:lang w:bidi="it-IT"/>
        </w:rPr>
      </w:pPr>
      <w:r w:rsidRPr="00DE0B0C">
        <w:rPr>
          <w:lang w:bidi="it-IT"/>
        </w:rPr>
        <w:t>Luogo e data</w:t>
      </w:r>
    </w:p>
    <w:p w14:paraId="50A02F87" w14:textId="77777777" w:rsidR="00DE0B0C" w:rsidRPr="00DE0B0C" w:rsidRDefault="00DE0B0C" w:rsidP="00DE0B0C">
      <w:pPr>
        <w:rPr>
          <w:lang w:bidi="it-IT"/>
        </w:rPr>
      </w:pPr>
    </w:p>
    <w:p w14:paraId="2C4C2C4E" w14:textId="77777777" w:rsidR="00DE0B0C" w:rsidRPr="00DE0B0C" w:rsidRDefault="00DE0B0C" w:rsidP="00DE0B0C">
      <w:pPr>
        <w:rPr>
          <w:sz w:val="16"/>
          <w:szCs w:val="16"/>
          <w:lang w:bidi="it-IT"/>
        </w:rPr>
      </w:pPr>
      <w:r w:rsidRPr="00DE0B0C">
        <w:rPr>
          <w:sz w:val="16"/>
          <w:szCs w:val="16"/>
          <w:lang w:bidi="it-IT"/>
        </w:rPr>
        <w:t>Timbro dell’ente di ricerca e firma del legale rappresentante (per esteso e leggibile)</w:t>
      </w:r>
    </w:p>
    <w:p w14:paraId="014C7326" w14:textId="194E4630" w:rsidR="00DE0B0C" w:rsidRPr="00DE0B0C" w:rsidRDefault="00DE0B0C" w:rsidP="00DE0B0C">
      <w:pPr>
        <w:rPr>
          <w:sz w:val="16"/>
          <w:szCs w:val="16"/>
          <w:lang w:bidi="it-IT"/>
        </w:rPr>
      </w:pPr>
      <w:r w:rsidRPr="00DE0B0C">
        <w:rPr>
          <w:sz w:val="16"/>
          <w:szCs w:val="16"/>
          <w:lang w:bidi="it-IT"/>
        </w:rPr>
        <w:t xml:space="preserve">*La dichiarazione è sottoscritta dall’interessato in presenza del dipendente addetto, oppure sottoscritta e inviata assieme alla fotocopia del documento di identità via fax, a mezzo posta ordinaria o elettronica o tramite un incaricato (art. 38 D.P.R. 445/2000) e </w:t>
      </w:r>
      <w:proofErr w:type="spellStart"/>
      <w:proofErr w:type="gramStart"/>
      <w:r w:rsidRPr="00DE0B0C">
        <w:rPr>
          <w:sz w:val="16"/>
          <w:szCs w:val="16"/>
          <w:lang w:bidi="it-IT"/>
        </w:rPr>
        <w:t>s.m.i.</w:t>
      </w:r>
      <w:proofErr w:type="spellEnd"/>
      <w:r w:rsidRPr="00DE0B0C">
        <w:rPr>
          <w:sz w:val="16"/>
          <w:szCs w:val="16"/>
          <w:lang w:bidi="it-IT"/>
        </w:rPr>
        <w:t>.</w:t>
      </w:r>
      <w:proofErr w:type="gramEnd"/>
    </w:p>
    <w:p w14:paraId="74932753" w14:textId="1E7A4E09" w:rsidR="00C212B4" w:rsidRDefault="00DE0B0C">
      <w:r w:rsidRPr="00DE0B0C">
        <w:rPr>
          <w:sz w:val="16"/>
          <w:szCs w:val="16"/>
          <w:lang w:bidi="it-IT"/>
        </w:rPr>
        <w:t>INFORMATIVA AI SENSI DEGLI ARTT. 7, 18 e 19 DELLA LEGGE 196/2003 (“riservatezza”): i dati sopra riportati sono previsti dalle disposizioni vigenti ai fini del procedimento amministrativo per il quale sono richiesti e verranno utilizzati solo per tale scopo.</w:t>
      </w:r>
    </w:p>
    <w:sectPr w:rsidR="00C212B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B6F0D"/>
    <w:multiLevelType w:val="hybridMultilevel"/>
    <w:tmpl w:val="0402351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C4BE5510">
      <w:numFmt w:val="bullet"/>
      <w:lvlText w:val="-"/>
      <w:lvlJc w:val="left"/>
      <w:pPr>
        <w:ind w:left="1785" w:hanging="705"/>
      </w:pPr>
      <w:rPr>
        <w:rFonts w:ascii="Calibri" w:eastAsiaTheme="minorHAnsi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4D44CA"/>
    <w:multiLevelType w:val="hybridMultilevel"/>
    <w:tmpl w:val="6832AFD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B772C0"/>
    <w:multiLevelType w:val="hybridMultilevel"/>
    <w:tmpl w:val="153260F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C612E9"/>
    <w:multiLevelType w:val="hybridMultilevel"/>
    <w:tmpl w:val="56CEB18C"/>
    <w:lvl w:ilvl="0" w:tplc="E76C983A">
      <w:numFmt w:val="bullet"/>
      <w:lvlText w:val="*"/>
      <w:lvlJc w:val="left"/>
      <w:pPr>
        <w:ind w:left="335" w:hanging="176"/>
      </w:pPr>
      <w:rPr>
        <w:rFonts w:ascii="Calibri" w:eastAsia="Calibri" w:hAnsi="Calibri" w:cs="Calibri" w:hint="default"/>
        <w:b/>
        <w:bCs/>
        <w:w w:val="100"/>
        <w:sz w:val="24"/>
        <w:szCs w:val="24"/>
        <w:lang w:val="it-IT" w:eastAsia="it-IT" w:bidi="it-IT"/>
      </w:rPr>
    </w:lvl>
    <w:lvl w:ilvl="1" w:tplc="64F8E8AC">
      <w:numFmt w:val="bullet"/>
      <w:lvlText w:val=""/>
      <w:lvlJc w:val="left"/>
      <w:pPr>
        <w:ind w:left="880" w:hanging="360"/>
      </w:pPr>
      <w:rPr>
        <w:rFonts w:ascii="Wingdings" w:eastAsia="Wingdings" w:hAnsi="Wingdings" w:cs="Wingdings" w:hint="default"/>
        <w:w w:val="100"/>
        <w:sz w:val="24"/>
        <w:szCs w:val="24"/>
        <w:lang w:val="it-IT" w:eastAsia="it-IT" w:bidi="it-IT"/>
      </w:rPr>
    </w:lvl>
    <w:lvl w:ilvl="2" w:tplc="9C0C2248">
      <w:numFmt w:val="bullet"/>
      <w:lvlText w:val="•"/>
      <w:lvlJc w:val="left"/>
      <w:pPr>
        <w:ind w:left="1995" w:hanging="360"/>
      </w:pPr>
      <w:rPr>
        <w:rFonts w:hint="default"/>
        <w:lang w:val="it-IT" w:eastAsia="it-IT" w:bidi="it-IT"/>
      </w:rPr>
    </w:lvl>
    <w:lvl w:ilvl="3" w:tplc="A636EA3E">
      <w:numFmt w:val="bullet"/>
      <w:lvlText w:val="•"/>
      <w:lvlJc w:val="left"/>
      <w:pPr>
        <w:ind w:left="3110" w:hanging="360"/>
      </w:pPr>
      <w:rPr>
        <w:rFonts w:hint="default"/>
        <w:lang w:val="it-IT" w:eastAsia="it-IT" w:bidi="it-IT"/>
      </w:rPr>
    </w:lvl>
    <w:lvl w:ilvl="4" w:tplc="E9CCBEC0">
      <w:numFmt w:val="bullet"/>
      <w:lvlText w:val="•"/>
      <w:lvlJc w:val="left"/>
      <w:pPr>
        <w:ind w:left="4226" w:hanging="360"/>
      </w:pPr>
      <w:rPr>
        <w:rFonts w:hint="default"/>
        <w:lang w:val="it-IT" w:eastAsia="it-IT" w:bidi="it-IT"/>
      </w:rPr>
    </w:lvl>
    <w:lvl w:ilvl="5" w:tplc="8126146A">
      <w:numFmt w:val="bullet"/>
      <w:lvlText w:val="•"/>
      <w:lvlJc w:val="left"/>
      <w:pPr>
        <w:ind w:left="5341" w:hanging="360"/>
      </w:pPr>
      <w:rPr>
        <w:rFonts w:hint="default"/>
        <w:lang w:val="it-IT" w:eastAsia="it-IT" w:bidi="it-IT"/>
      </w:rPr>
    </w:lvl>
    <w:lvl w:ilvl="6" w:tplc="7FA2EC54">
      <w:numFmt w:val="bullet"/>
      <w:lvlText w:val="•"/>
      <w:lvlJc w:val="left"/>
      <w:pPr>
        <w:ind w:left="6457" w:hanging="360"/>
      </w:pPr>
      <w:rPr>
        <w:rFonts w:hint="default"/>
        <w:lang w:val="it-IT" w:eastAsia="it-IT" w:bidi="it-IT"/>
      </w:rPr>
    </w:lvl>
    <w:lvl w:ilvl="7" w:tplc="D5EC3B4E">
      <w:numFmt w:val="bullet"/>
      <w:lvlText w:val="•"/>
      <w:lvlJc w:val="left"/>
      <w:pPr>
        <w:ind w:left="7572" w:hanging="360"/>
      </w:pPr>
      <w:rPr>
        <w:rFonts w:hint="default"/>
        <w:lang w:val="it-IT" w:eastAsia="it-IT" w:bidi="it-IT"/>
      </w:rPr>
    </w:lvl>
    <w:lvl w:ilvl="8" w:tplc="9322EECA">
      <w:numFmt w:val="bullet"/>
      <w:lvlText w:val="•"/>
      <w:lvlJc w:val="left"/>
      <w:pPr>
        <w:ind w:left="8688" w:hanging="360"/>
      </w:pPr>
      <w:rPr>
        <w:rFonts w:hint="default"/>
        <w:lang w:val="it-IT" w:eastAsia="it-IT" w:bidi="it-IT"/>
      </w:rPr>
    </w:lvl>
  </w:abstractNum>
  <w:abstractNum w:abstractNumId="4" w15:restartNumberingAfterBreak="0">
    <w:nsid w:val="4AAA22A0"/>
    <w:multiLevelType w:val="hybridMultilevel"/>
    <w:tmpl w:val="25708E6A"/>
    <w:lvl w:ilvl="0" w:tplc="041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0B0C"/>
    <w:rsid w:val="000E6AE5"/>
    <w:rsid w:val="000F5A4D"/>
    <w:rsid w:val="001331D7"/>
    <w:rsid w:val="001C1FBF"/>
    <w:rsid w:val="00206EF4"/>
    <w:rsid w:val="00261196"/>
    <w:rsid w:val="002D2A7E"/>
    <w:rsid w:val="007D1613"/>
    <w:rsid w:val="00A1384E"/>
    <w:rsid w:val="00A27CFB"/>
    <w:rsid w:val="00AE4F1A"/>
    <w:rsid w:val="00AF6426"/>
    <w:rsid w:val="00C11E6A"/>
    <w:rsid w:val="00CA7583"/>
    <w:rsid w:val="00DE0B0C"/>
    <w:rsid w:val="00F72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BAACED"/>
  <w15:chartTrackingRefBased/>
  <w15:docId w15:val="{AC6BB321-5360-40B6-A52C-B706F3344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7D16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484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Manuela Sarah Ragusa</dc:creator>
  <cp:keywords/>
  <dc:description/>
  <cp:lastModifiedBy>Manuela Sarah Ragusa</cp:lastModifiedBy>
  <cp:revision>6</cp:revision>
  <dcterms:created xsi:type="dcterms:W3CDTF">2022-02-03T11:32:00Z</dcterms:created>
  <dcterms:modified xsi:type="dcterms:W3CDTF">2022-02-15T11:13:00Z</dcterms:modified>
</cp:coreProperties>
</file>