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D9" w:rsidRPr="009E2405" w:rsidRDefault="003E4DD9" w:rsidP="003E4DD9">
      <w:pPr>
        <w:pStyle w:val="Standard"/>
        <w:pageBreakBefore/>
        <w:jc w:val="right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ALLEGATO A2</w:t>
      </w:r>
    </w:p>
    <w:p w:rsidR="003E4DD9" w:rsidRPr="009E2405" w:rsidRDefault="003E4DD9" w:rsidP="003E4DD9">
      <w:pPr>
        <w:pStyle w:val="Standard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SCHEDA DI PROGETTO DA PRESENTARE NELLA SEZIONE A O B DI “NEXT – LABORATORIO DELLE IDEE PER LA PRODUZIONE E LA DISTRIBUZIONE DELLO SPETTACOLO DAL VIVO LOMBARDO – EDIZIONE 2017/2018” (da allegare in formato word)</w:t>
      </w: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Denominazione soggetto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3E4DD9" w:rsidRPr="009E2405" w:rsidTr="0044204D">
        <w:trPr>
          <w:trHeight w:val="790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Presentazione di proposta di nuova produzione di spettacolo nella sezione A o B nell’ambito di:</w:t>
      </w: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□ prosa teatrale,</w:t>
      </w: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□ danza e multidisciplinare,</w:t>
      </w: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□ teatro per l’infanzia e la gioventù.</w:t>
      </w: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Titolo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3E4DD9" w:rsidRPr="009E2405" w:rsidTr="0044204D">
        <w:trPr>
          <w:trHeight w:val="270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E4DD9" w:rsidRPr="009E2405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Descrizione artistica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3E4DD9" w:rsidRPr="009E2405" w:rsidTr="0044204D">
        <w:trPr>
          <w:trHeight w:val="1310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E4DD9" w:rsidRPr="009E2405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Informazioni da inserire nel materiale promozionale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3E4DD9" w:rsidRPr="009E2405" w:rsidTr="0044204D">
        <w:trPr>
          <w:trHeight w:val="1830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Crediti</w:t>
            </w: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Sinossi del progetto (</w:t>
            </w:r>
            <w:proofErr w:type="spellStart"/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max</w:t>
            </w:r>
            <w:proofErr w:type="spellEnd"/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 xml:space="preserve"> 5 righe):</w:t>
            </w: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Contatti (telefono – mail – sito internet)</w:t>
            </w: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eastAsia="Century Gothic" w:hAnsi="Century Gothic" w:cs="Century Gothic"/>
                <w:strike/>
                <w:sz w:val="22"/>
                <w:szCs w:val="22"/>
              </w:rPr>
            </w:pPr>
          </w:p>
        </w:tc>
      </w:tr>
    </w:tbl>
    <w:p w:rsidR="003E4DD9" w:rsidRPr="009E2405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Fasi e tempi di produzione</w:t>
      </w:r>
      <w:r>
        <w:rPr>
          <w:rStyle w:val="Nessuno"/>
          <w:rFonts w:ascii="Century Gothic" w:hAnsi="Century Gothic"/>
          <w:sz w:val="22"/>
          <w:szCs w:val="22"/>
        </w:rPr>
        <w:t xml:space="preserve"> con indicazione della</w:t>
      </w:r>
      <w:r w:rsidRPr="00CE4F54">
        <w:rPr>
          <w:rStyle w:val="Nessuno"/>
          <w:rFonts w:ascii="Century Gothic" w:hAnsi="Century Gothic"/>
          <w:sz w:val="22"/>
          <w:szCs w:val="22"/>
        </w:rPr>
        <w:t xml:space="preserve"> </w:t>
      </w:r>
      <w:r w:rsidRPr="009E2405">
        <w:rPr>
          <w:rStyle w:val="Nessuno"/>
          <w:rFonts w:ascii="Century Gothic" w:hAnsi="Century Gothic"/>
          <w:sz w:val="22"/>
          <w:szCs w:val="22"/>
        </w:rPr>
        <w:t>previsione di debutto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3E4DD9" w:rsidRPr="009E2405" w:rsidTr="0044204D">
        <w:trPr>
          <w:trHeight w:val="1310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E4DD9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</w:p>
    <w:p w:rsidR="003E4DD9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P</w:t>
      </w:r>
      <w:r w:rsidRPr="00053C6A">
        <w:rPr>
          <w:rFonts w:ascii="Century Gothic" w:hAnsi="Century Gothic"/>
          <w:sz w:val="22"/>
          <w:szCs w:val="22"/>
        </w:rPr>
        <w:t>revisione di debutto</w:t>
      </w:r>
      <w:r>
        <w:rPr>
          <w:rFonts w:ascii="Century Gothic" w:hAnsi="Century Gothic"/>
          <w:sz w:val="22"/>
          <w:szCs w:val="22"/>
        </w:rPr>
        <w:t xml:space="preserve"> (indicazione di da</w:t>
      </w:r>
      <w:r w:rsidRPr="00053C6A">
        <w:rPr>
          <w:rFonts w:ascii="Century Gothic" w:hAnsi="Century Gothic"/>
          <w:sz w:val="22"/>
          <w:szCs w:val="22"/>
        </w:rPr>
        <w:t>ta e luogo</w:t>
      </w:r>
      <w:r>
        <w:rPr>
          <w:rFonts w:ascii="Century Gothic" w:hAnsi="Century Gothic"/>
          <w:sz w:val="22"/>
          <w:szCs w:val="22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4DD9" w:rsidTr="0044204D">
        <w:tc>
          <w:tcPr>
            <w:tcW w:w="9628" w:type="dxa"/>
          </w:tcPr>
          <w:p w:rsidR="003E4DD9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E4DD9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 xml:space="preserve">Solo per i soggetti partecipanti alla sezione </w:t>
      </w: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A:  in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 xml:space="preserve"> caso di repliche già effettuate fuori Milano dopo il 1° giugno 2017, indicazione di data e luogo</w:t>
      </w:r>
    </w:p>
    <w:tbl>
      <w:tblPr>
        <w:tblW w:w="978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1"/>
      </w:tblGrid>
      <w:tr w:rsidR="003E4DD9" w:rsidRPr="009E2405" w:rsidTr="0044204D">
        <w:trPr>
          <w:trHeight w:val="1310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widowControl w:val="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E4DD9" w:rsidRPr="009E2405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Coproduzione e collaborazioni alla produzione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3E4DD9" w:rsidRPr="009E2405" w:rsidTr="0044204D">
        <w:trPr>
          <w:trHeight w:val="1310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E4DD9" w:rsidRPr="009E2405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Ipotesi di distribuzione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3E4DD9" w:rsidRPr="009E2405" w:rsidTr="0044204D">
        <w:trPr>
          <w:trHeight w:val="1310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E4DD9" w:rsidRPr="009E2405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Iniziative collaterali per valorizzare il progetto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3E4DD9" w:rsidRPr="009E2405" w:rsidTr="0044204D">
        <w:trPr>
          <w:trHeight w:val="1310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E4DD9" w:rsidRPr="009E2405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Presenza di giovani under 35 nella compagine artistica e tecnico-organizzativa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3E4DD9" w:rsidRPr="009E2405" w:rsidTr="0044204D">
        <w:trPr>
          <w:trHeight w:val="1310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E4DD9" w:rsidRPr="009E2405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Solo per i soggetti partecipanti alla sezione A: esigenze tecniche minime per la presentazione del progetto all’interno della vetrina delle anteprime delle produzioni di prosa teatrale, danza e multidisciplinare (13 e 14 novembre 2017)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3E4DD9" w:rsidRPr="009E2405" w:rsidTr="0044204D">
        <w:trPr>
          <w:trHeight w:val="2066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E4DD9" w:rsidRPr="009E2405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rPr>
          <w:rFonts w:ascii="Century Gothic" w:eastAsia="Century Gothic" w:hAnsi="Century Gothic" w:cs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lastRenderedPageBreak/>
        <w:t>Solo per i soggetti partecipanti alla sezione A: indicare e motivare eventuali preferenze rispetto alla data di presentazione della propria proposta di spettacolo (13 o 14 novembre 2017).</w:t>
      </w:r>
    </w:p>
    <w:p w:rsidR="003E4DD9" w:rsidRPr="009E2405" w:rsidRDefault="003E4DD9" w:rsidP="003E4DD9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  <w:u w:val="single" w:color="000000"/>
        </w:rPr>
        <w:t>La preferenza espressa NON è vincolante ai fini della programmazione</w:t>
      </w:r>
      <w:r w:rsidRPr="009E2405">
        <w:rPr>
          <w:rStyle w:val="Nessuno"/>
          <w:rFonts w:ascii="Century Gothic" w:hAnsi="Century Gothic"/>
          <w:sz w:val="22"/>
          <w:szCs w:val="22"/>
        </w:rPr>
        <w:t>.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3E4DD9" w:rsidRPr="009E2405" w:rsidTr="0044204D">
        <w:trPr>
          <w:trHeight w:val="270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3E4DD9" w:rsidRPr="009E2405" w:rsidRDefault="003E4DD9" w:rsidP="003E4DD9">
      <w:pPr>
        <w:pStyle w:val="Standard"/>
        <w:widowControl w:val="0"/>
        <w:jc w:val="both"/>
        <w:rPr>
          <w:rFonts w:ascii="Century Gothic" w:hAnsi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rPr>
          <w:rFonts w:ascii="Century Gothic" w:eastAsia="Century Gothic" w:hAnsi="Century Gothic" w:cs="Century Gothic"/>
          <w:sz w:val="22"/>
          <w:szCs w:val="22"/>
        </w:rPr>
      </w:pPr>
    </w:p>
    <w:p w:rsidR="003E4DD9" w:rsidRPr="009E2405" w:rsidRDefault="003E4DD9" w:rsidP="003E4DD9">
      <w:pPr>
        <w:pStyle w:val="Standard"/>
        <w:jc w:val="center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Bilancio preventivo della nuova produzione</w:t>
      </w:r>
    </w:p>
    <w:p w:rsidR="003E4DD9" w:rsidRPr="009E2405" w:rsidRDefault="003E4DD9" w:rsidP="003E4DD9">
      <w:pPr>
        <w:pStyle w:val="Standard"/>
        <w:jc w:val="center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(</w:t>
      </w:r>
      <w:proofErr w:type="gramStart"/>
      <w:r w:rsidRPr="009E2405">
        <w:rPr>
          <w:rStyle w:val="Nessuno"/>
          <w:rFonts w:ascii="Century Gothic" w:hAnsi="Century Gothic"/>
          <w:sz w:val="22"/>
          <w:szCs w:val="22"/>
        </w:rPr>
        <w:t>riferito</w:t>
      </w:r>
      <w:proofErr w:type="gramEnd"/>
      <w:r w:rsidRPr="009E2405">
        <w:rPr>
          <w:rStyle w:val="Nessuno"/>
          <w:rFonts w:ascii="Century Gothic" w:hAnsi="Century Gothic"/>
          <w:sz w:val="22"/>
          <w:szCs w:val="22"/>
        </w:rPr>
        <w:t xml:space="preserve"> esclusivamente alla produzione in oggetto – no costi relativi alla circuitazione)</w:t>
      </w:r>
    </w:p>
    <w:tbl>
      <w:tblPr>
        <w:tblW w:w="97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5"/>
        <w:gridCol w:w="3433"/>
      </w:tblGrid>
      <w:tr w:rsidR="003E4DD9" w:rsidRPr="009E2405" w:rsidTr="0044204D">
        <w:trPr>
          <w:trHeight w:val="270"/>
          <w:jc w:val="center"/>
        </w:trPr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Ricerca, elaborazione e adattamento fonte</w:t>
            </w:r>
          </w:p>
        </w:tc>
        <w:tc>
          <w:tcPr>
            <w:tcW w:w="3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E4DD9" w:rsidRPr="009E2405" w:rsidTr="0044204D">
        <w:trPr>
          <w:trHeight w:val="270"/>
          <w:jc w:val="center"/>
        </w:trPr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Allestimento (realizzazione di scene e disegno luci, costumi, acquisti e noleggi tecnici)</w:t>
            </w:r>
          </w:p>
        </w:tc>
        <w:tc>
          <w:tcPr>
            <w:tcW w:w="3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E4DD9" w:rsidRPr="009E2405" w:rsidTr="0044204D">
        <w:trPr>
          <w:trHeight w:val="270"/>
          <w:jc w:val="center"/>
        </w:trPr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Affitto sala prove</w:t>
            </w:r>
          </w:p>
        </w:tc>
        <w:tc>
          <w:tcPr>
            <w:tcW w:w="3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E4DD9" w:rsidRPr="009E2405" w:rsidTr="0044204D">
        <w:trPr>
          <w:trHeight w:val="270"/>
          <w:jc w:val="center"/>
        </w:trPr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Costi del personale (collaboratori artistici, attori, tecnici)</w:t>
            </w:r>
          </w:p>
        </w:tc>
        <w:tc>
          <w:tcPr>
            <w:tcW w:w="3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E4DD9" w:rsidRPr="009E2405" w:rsidTr="0044204D">
        <w:trPr>
          <w:trHeight w:val="270"/>
          <w:jc w:val="center"/>
        </w:trPr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Organizzazione e amministrazione</w:t>
            </w:r>
          </w:p>
        </w:tc>
        <w:tc>
          <w:tcPr>
            <w:tcW w:w="3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E4DD9" w:rsidRPr="009E2405" w:rsidTr="0044204D">
        <w:trPr>
          <w:trHeight w:val="270"/>
          <w:jc w:val="center"/>
        </w:trPr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Costi di promozione e documentazione (materiali grafici e audio-video connessi)</w:t>
            </w:r>
          </w:p>
        </w:tc>
        <w:tc>
          <w:tcPr>
            <w:tcW w:w="3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E4DD9" w:rsidRPr="009E2405" w:rsidTr="0044204D">
        <w:trPr>
          <w:trHeight w:val="270"/>
          <w:jc w:val="center"/>
        </w:trPr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Altro (specificare)</w:t>
            </w:r>
          </w:p>
        </w:tc>
        <w:tc>
          <w:tcPr>
            <w:tcW w:w="3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E4DD9" w:rsidRPr="009E2405" w:rsidTr="0044204D">
        <w:trPr>
          <w:trHeight w:val="270"/>
          <w:jc w:val="center"/>
        </w:trPr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Totale</w:t>
            </w:r>
          </w:p>
        </w:tc>
        <w:tc>
          <w:tcPr>
            <w:tcW w:w="3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DD9" w:rsidRPr="009E2405" w:rsidRDefault="003E4DD9" w:rsidP="0044204D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€ (Iva inclusa)</w:t>
            </w:r>
          </w:p>
        </w:tc>
      </w:tr>
    </w:tbl>
    <w:p w:rsidR="005964D9" w:rsidRDefault="005964D9">
      <w:bookmarkStart w:id="0" w:name="_GoBack"/>
      <w:bookmarkEnd w:id="0"/>
    </w:p>
    <w:sectPr w:rsidR="005964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D9"/>
    <w:rsid w:val="003E4DD9"/>
    <w:rsid w:val="0059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53F2A-AAFF-4AF3-9F2D-AEB029DD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4D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E4DD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 Unicode MS"/>
      <w:kern w:val="3"/>
      <w:sz w:val="24"/>
      <w:szCs w:val="24"/>
      <w:lang w:eastAsia="zh-CN" w:bidi="hi-IN"/>
    </w:rPr>
  </w:style>
  <w:style w:type="character" w:customStyle="1" w:styleId="Nessuno">
    <w:name w:val="Nessuno"/>
    <w:rsid w:val="003E4DD9"/>
  </w:style>
  <w:style w:type="table" w:styleId="Grigliatabella">
    <w:name w:val="Table Grid"/>
    <w:basedOn w:val="Tabellanormale"/>
    <w:uiPriority w:val="59"/>
    <w:rsid w:val="003E4D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Cairo</dc:creator>
  <cp:keywords/>
  <dc:description/>
  <cp:lastModifiedBy>Marianna Cairo</cp:lastModifiedBy>
  <cp:revision>1</cp:revision>
  <dcterms:created xsi:type="dcterms:W3CDTF">2017-05-16T07:55:00Z</dcterms:created>
  <dcterms:modified xsi:type="dcterms:W3CDTF">2017-05-16T07:56:00Z</dcterms:modified>
</cp:coreProperties>
</file>