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738FE" w14:textId="77777777" w:rsidR="009B3F06" w:rsidRPr="009B3F06" w:rsidRDefault="009B3F06" w:rsidP="009B3F06">
      <w:pPr>
        <w:spacing w:after="0" w:line="259" w:lineRule="auto"/>
        <w:ind w:left="143"/>
        <w:jc w:val="left"/>
        <w:rPr>
          <w:rFonts w:ascii="Book Antiqua" w:hAnsi="Book Antiqua"/>
          <w:color w:val="1F497D"/>
          <w:sz w:val="20"/>
          <w:szCs w:val="24"/>
        </w:rPr>
      </w:pPr>
    </w:p>
    <w:p w14:paraId="36A84638" w14:textId="06B11535" w:rsidR="009C713D" w:rsidRDefault="009C713D" w:rsidP="009C713D">
      <w:pPr>
        <w:spacing w:after="0" w:line="259" w:lineRule="auto"/>
        <w:ind w:left="143"/>
        <w:jc w:val="center"/>
      </w:pPr>
      <w:r>
        <w:rPr>
          <w:noProof/>
          <w:lang w:eastAsia="it-IT"/>
        </w:rPr>
        <w:drawing>
          <wp:inline distT="0" distB="0" distL="0" distR="0" wp14:anchorId="7D5CABB7" wp14:editId="6734889C">
            <wp:extent cx="1435735" cy="545465"/>
            <wp:effectExtent l="0" t="0" r="0" b="0"/>
            <wp:docPr id="12" name="Picture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735" cy="545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1F497D"/>
          <w:sz w:val="18"/>
        </w:rPr>
        <w:t xml:space="preserve"> </w:t>
      </w:r>
    </w:p>
    <w:p w14:paraId="709A9806" w14:textId="77777777" w:rsidR="009C713D" w:rsidRDefault="009C713D" w:rsidP="009C713D">
      <w:pPr>
        <w:spacing w:after="208" w:line="259" w:lineRule="auto"/>
        <w:ind w:left="144"/>
        <w:jc w:val="center"/>
      </w:pPr>
      <w:r>
        <w:rPr>
          <w:color w:val="1F497D"/>
          <w:sz w:val="18"/>
        </w:rPr>
        <w:t xml:space="preserve"> </w:t>
      </w:r>
    </w:p>
    <w:p w14:paraId="75C71B88" w14:textId="0AA7DF96" w:rsidR="009C713D" w:rsidRDefault="009C713D" w:rsidP="00CA5495">
      <w:pPr>
        <w:pStyle w:val="Titolo2"/>
        <w:spacing w:after="0"/>
        <w:rPr>
          <w:sz w:val="36"/>
        </w:rPr>
      </w:pPr>
      <w:bookmarkStart w:id="0" w:name="_Toc57118168"/>
      <w:r>
        <w:rPr>
          <w:sz w:val="36"/>
        </w:rPr>
        <w:t>I</w:t>
      </w:r>
      <w:r>
        <w:t>NFORMATIVA RELATIVA AL TRATTAMENTO DEI DATI PERSONALI</w:t>
      </w:r>
      <w:bookmarkEnd w:id="0"/>
      <w:r>
        <w:rPr>
          <w:sz w:val="36"/>
        </w:rPr>
        <w:t xml:space="preserve"> </w:t>
      </w:r>
    </w:p>
    <w:p w14:paraId="653942E0" w14:textId="7F69B560" w:rsidR="00B91652" w:rsidRPr="00B91652" w:rsidRDefault="00B91652" w:rsidP="00B91652">
      <w:pPr>
        <w:jc w:val="center"/>
      </w:pPr>
      <w:r>
        <w:t>Ai sensi dell’art. 13 e 14 del Regolamento Europeo sulla protezione dei dati personali 2016/679</w:t>
      </w:r>
    </w:p>
    <w:p w14:paraId="06B095F3" w14:textId="77777777" w:rsidR="00CA5495" w:rsidRDefault="00CA5495" w:rsidP="00CA5495">
      <w:pPr>
        <w:spacing w:after="0" w:line="259" w:lineRule="auto"/>
        <w:ind w:right="1"/>
        <w:jc w:val="center"/>
        <w:rPr>
          <w:b/>
          <w:color w:val="002060"/>
        </w:rPr>
      </w:pPr>
    </w:p>
    <w:p w14:paraId="72782C43" w14:textId="6E6A821B" w:rsidR="009C713D" w:rsidRPr="00CA5495" w:rsidRDefault="00DC334B" w:rsidP="00CA5495">
      <w:pPr>
        <w:spacing w:after="0" w:line="259" w:lineRule="auto"/>
        <w:ind w:right="1"/>
        <w:jc w:val="center"/>
        <w:rPr>
          <w:bCs/>
          <w:color w:val="002060"/>
          <w:sz w:val="32"/>
          <w:szCs w:val="32"/>
        </w:rPr>
      </w:pPr>
      <w:r w:rsidRPr="00DC334B">
        <w:rPr>
          <w:rFonts w:ascii="Century Gothic" w:hAnsi="Century Gothic"/>
          <w:b/>
          <w:bCs/>
          <w:sz w:val="20"/>
          <w:szCs w:val="20"/>
        </w:rPr>
        <w:t>BANDO PER L’ASSEGNAZIONE DEI CONTRIBUTI IN CONTO CAPITALE AI COMPRENSORI SCIISTICI A RILEVANZA LOCALE PER INTERVENTI DI INNOVAZIONE TECNOLOGICA, AMMODERNAMENTO E MIGLIORAMENTO DEI LIVELLI DI SICUREZZA DEGLI IMPIANTI DI RISALITA, DELLE PISTE DA SCI E DEGLI IMPIANTI DI INNEVAMENTO PROGRAMMATO</w:t>
      </w:r>
      <w:r w:rsidR="00902FEA">
        <w:rPr>
          <w:bCs/>
          <w:noProof/>
          <w:color w:val="002060"/>
          <w:sz w:val="32"/>
          <w:szCs w:val="32"/>
        </w:rPr>
        <w:drawing>
          <wp:inline distT="0" distB="0" distL="0" distR="0" wp14:anchorId="28C602CA" wp14:editId="16009833">
            <wp:extent cx="6300000" cy="28800"/>
            <wp:effectExtent l="0" t="0" r="0" b="9525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0000" cy="2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88C5A5" w14:textId="4F7BC5A8" w:rsidR="009C713D" w:rsidRPr="00AC0A31" w:rsidRDefault="009C713D" w:rsidP="0066726D">
      <w:pPr>
        <w:spacing w:after="0" w:line="242" w:lineRule="auto"/>
        <w:rPr>
          <w:rFonts w:ascii="Century Gothic" w:hAnsi="Century Gothic"/>
          <w:sz w:val="20"/>
          <w:szCs w:val="20"/>
        </w:rPr>
      </w:pPr>
      <w:r w:rsidRPr="00AC0A31">
        <w:rPr>
          <w:rFonts w:ascii="Century Gothic" w:hAnsi="Century Gothic"/>
          <w:sz w:val="20"/>
          <w:szCs w:val="20"/>
        </w:rPr>
        <w:t xml:space="preserve">Prima che Lei ci fornisca i dati personali che La riguardano, in armonia con quanto previsto dal Regolamento Europeo sulla protezione dei dati personali 2016/679, dal D.lgs. 30 giugno 2003, n. 196 e dal D.lgs. 10 agosto 2018, n. 101,  il cui obiettivo è quello di proteggere i diritti e le libertà fondamentali delle persone fisiche, in particolare il diritto alla protezione dei dati personali, è necessario che Lei prenda visione di una serie di informazioni che La possono aiutare a comprendere le motivazioni per le quali verranno trattati i Suoi dati personali, </w:t>
      </w:r>
      <w:r w:rsidR="00AC0A31" w:rsidRPr="00AC0A31">
        <w:rPr>
          <w:rFonts w:ascii="Century Gothic" w:hAnsi="Century Gothic"/>
          <w:sz w:val="20"/>
          <w:szCs w:val="20"/>
        </w:rPr>
        <w:t>spiegandole</w:t>
      </w:r>
      <w:r w:rsidRPr="00AC0A31">
        <w:rPr>
          <w:rFonts w:ascii="Century Gothic" w:hAnsi="Century Gothic"/>
          <w:sz w:val="20"/>
          <w:szCs w:val="20"/>
        </w:rPr>
        <w:t xml:space="preserve"> quali sono i Suoi diritti e come li potrà esercitare. </w:t>
      </w:r>
    </w:p>
    <w:p w14:paraId="62A4B0BF" w14:textId="77777777" w:rsidR="009C713D" w:rsidRPr="00AC0A31" w:rsidRDefault="009C713D" w:rsidP="0066726D">
      <w:pPr>
        <w:spacing w:after="0" w:line="243" w:lineRule="auto"/>
        <w:rPr>
          <w:rFonts w:ascii="Century Gothic" w:hAnsi="Century Gothic"/>
          <w:b/>
          <w:sz w:val="20"/>
          <w:szCs w:val="20"/>
        </w:rPr>
      </w:pPr>
    </w:p>
    <w:p w14:paraId="631D846C" w14:textId="77777777" w:rsidR="009C713D" w:rsidRPr="00AC0A31" w:rsidRDefault="009C713D" w:rsidP="0066726D">
      <w:pPr>
        <w:pStyle w:val="Paragrafoelenco"/>
        <w:numPr>
          <w:ilvl w:val="0"/>
          <w:numId w:val="3"/>
        </w:numPr>
        <w:spacing w:before="0" w:after="0" w:line="248" w:lineRule="auto"/>
        <w:ind w:left="426"/>
        <w:rPr>
          <w:rFonts w:ascii="Century Gothic" w:hAnsi="Century Gothic"/>
          <w:b/>
          <w:sz w:val="20"/>
          <w:szCs w:val="20"/>
        </w:rPr>
      </w:pPr>
      <w:r w:rsidRPr="00AC0A31">
        <w:rPr>
          <w:rFonts w:ascii="Century Gothic" w:hAnsi="Century Gothic"/>
          <w:b/>
          <w:sz w:val="20"/>
          <w:szCs w:val="20"/>
        </w:rPr>
        <w:t>Finalità del trattamento dei dati personali</w:t>
      </w:r>
    </w:p>
    <w:p w14:paraId="3124ADE5" w14:textId="77777777" w:rsidR="00902FEA" w:rsidRPr="00AC0A31" w:rsidRDefault="004D5D7D" w:rsidP="0066726D">
      <w:pPr>
        <w:autoSpaceDE w:val="0"/>
        <w:autoSpaceDN w:val="0"/>
        <w:adjustRightInd w:val="0"/>
        <w:spacing w:after="0" w:line="240" w:lineRule="auto"/>
        <w:ind w:left="426"/>
        <w:rPr>
          <w:rFonts w:ascii="Century Gothic" w:hAnsi="Century Gothic"/>
          <w:sz w:val="20"/>
          <w:szCs w:val="20"/>
        </w:rPr>
      </w:pPr>
      <w:r w:rsidRPr="00AC0A31">
        <w:rPr>
          <w:rFonts w:ascii="Century Gothic" w:hAnsi="Century Gothic"/>
          <w:sz w:val="20"/>
          <w:szCs w:val="20"/>
        </w:rPr>
        <w:t xml:space="preserve">I Suoi dati personali </w:t>
      </w:r>
      <w:r w:rsidR="00297653" w:rsidRPr="00AC0A31">
        <w:rPr>
          <w:rFonts w:ascii="Century Gothic" w:hAnsi="Century Gothic"/>
          <w:sz w:val="20"/>
          <w:szCs w:val="20"/>
        </w:rPr>
        <w:t>comuni</w:t>
      </w:r>
      <w:r w:rsidR="009548B9" w:rsidRPr="00AC0A31">
        <w:rPr>
          <w:rFonts w:ascii="Century Gothic" w:hAnsi="Century Gothic"/>
          <w:sz w:val="20"/>
          <w:szCs w:val="20"/>
        </w:rPr>
        <w:t xml:space="preserve"> o particolari</w:t>
      </w:r>
      <w:r w:rsidR="00297653" w:rsidRPr="00AC0A31">
        <w:rPr>
          <w:rFonts w:ascii="Century Gothic" w:hAnsi="Century Gothic"/>
          <w:sz w:val="20"/>
          <w:szCs w:val="20"/>
        </w:rPr>
        <w:t xml:space="preserve"> </w:t>
      </w:r>
      <w:r w:rsidR="009548B9" w:rsidRPr="00AC0A31">
        <w:rPr>
          <w:rFonts w:ascii="Century Gothic" w:hAnsi="Century Gothic"/>
          <w:sz w:val="20"/>
          <w:szCs w:val="20"/>
        </w:rPr>
        <w:t>di interesse per il presente trattamento sono:</w:t>
      </w:r>
      <w:r w:rsidR="00297653" w:rsidRPr="00AC0A31">
        <w:rPr>
          <w:rFonts w:ascii="Century Gothic" w:hAnsi="Century Gothic"/>
          <w:sz w:val="20"/>
          <w:szCs w:val="20"/>
        </w:rPr>
        <w:t xml:space="preserve"> </w:t>
      </w:r>
    </w:p>
    <w:p w14:paraId="374B61C3" w14:textId="7502B61E" w:rsidR="00902FEA" w:rsidRPr="00AC0A31" w:rsidRDefault="00902FEA" w:rsidP="0066726D">
      <w:pPr>
        <w:autoSpaceDE w:val="0"/>
        <w:autoSpaceDN w:val="0"/>
        <w:adjustRightInd w:val="0"/>
        <w:spacing w:after="0" w:line="240" w:lineRule="auto"/>
        <w:ind w:left="426"/>
        <w:rPr>
          <w:rFonts w:ascii="Century Gothic" w:hAnsi="Century Gothic"/>
          <w:sz w:val="20"/>
          <w:szCs w:val="20"/>
        </w:rPr>
      </w:pPr>
      <w:r w:rsidRPr="00AC0A31">
        <w:rPr>
          <w:rFonts w:ascii="Century Gothic" w:hAnsi="Century Gothic"/>
          <w:sz w:val="20"/>
          <w:szCs w:val="20"/>
        </w:rPr>
        <w:t>nome, cognome, luogo e data di nascita, residenza, codice fiscale della persona delegata alla firma della domanda; nome, cognome, telefono, e-mail di un referente per la domanda</w:t>
      </w:r>
      <w:r w:rsidR="00AC0A31" w:rsidRPr="00AC0A31">
        <w:rPr>
          <w:rFonts w:ascii="Century Gothic" w:hAnsi="Century Gothic"/>
          <w:sz w:val="20"/>
          <w:szCs w:val="20"/>
        </w:rPr>
        <w:t>.</w:t>
      </w:r>
    </w:p>
    <w:p w14:paraId="25B1515D" w14:textId="77777777" w:rsidR="00902FEA" w:rsidRPr="00AC0A31" w:rsidRDefault="00902FEA" w:rsidP="0066726D">
      <w:pPr>
        <w:autoSpaceDE w:val="0"/>
        <w:autoSpaceDN w:val="0"/>
        <w:adjustRightInd w:val="0"/>
        <w:spacing w:after="0" w:line="240" w:lineRule="auto"/>
        <w:ind w:left="426"/>
        <w:rPr>
          <w:rFonts w:ascii="Century Gothic" w:hAnsi="Century Gothic"/>
          <w:sz w:val="20"/>
          <w:szCs w:val="20"/>
        </w:rPr>
      </w:pPr>
    </w:p>
    <w:p w14:paraId="670E9E98" w14:textId="7742F71D" w:rsidR="00297653" w:rsidRPr="00AC0A31" w:rsidRDefault="009548B9" w:rsidP="0066726D">
      <w:pPr>
        <w:autoSpaceDE w:val="0"/>
        <w:autoSpaceDN w:val="0"/>
        <w:adjustRightInd w:val="0"/>
        <w:spacing w:after="0" w:line="240" w:lineRule="auto"/>
        <w:ind w:left="426"/>
        <w:rPr>
          <w:rFonts w:ascii="Century Gothic" w:hAnsi="Century Gothic"/>
          <w:sz w:val="20"/>
          <w:szCs w:val="20"/>
        </w:rPr>
      </w:pPr>
      <w:r w:rsidRPr="00AC0A31">
        <w:rPr>
          <w:rFonts w:ascii="Century Gothic" w:hAnsi="Century Gothic"/>
          <w:sz w:val="20"/>
          <w:szCs w:val="20"/>
        </w:rPr>
        <w:t xml:space="preserve">Il trattamento di tali dati è </w:t>
      </w:r>
      <w:r w:rsidR="00297653" w:rsidRPr="00AC0A31">
        <w:rPr>
          <w:rFonts w:ascii="Century Gothic" w:hAnsi="Century Gothic"/>
          <w:sz w:val="20"/>
          <w:szCs w:val="20"/>
        </w:rPr>
        <w:t>necessari</w:t>
      </w:r>
      <w:r w:rsidRPr="00AC0A31">
        <w:rPr>
          <w:rFonts w:ascii="Century Gothic" w:hAnsi="Century Gothic"/>
          <w:sz w:val="20"/>
          <w:szCs w:val="20"/>
        </w:rPr>
        <w:t>o</w:t>
      </w:r>
      <w:r w:rsidR="00297653" w:rsidRPr="00AC0A31">
        <w:rPr>
          <w:rFonts w:ascii="Century Gothic" w:hAnsi="Century Gothic"/>
          <w:sz w:val="20"/>
          <w:szCs w:val="20"/>
        </w:rPr>
        <w:t xml:space="preserve"> per gli adempimenti previsti per legge, per l’esecuzione di un compito di interesse pubblico o connesso all’esercizio di pubblici poteri di cui è investito il Titolare del trattamento ai sensi dell’art. 6 par. fo 1 lett. e) del Regolamento UE 2016/679.</w:t>
      </w:r>
    </w:p>
    <w:p w14:paraId="3D9D472E" w14:textId="4185BCD9" w:rsidR="00517290" w:rsidRPr="00AC0A31" w:rsidRDefault="00297653" w:rsidP="0066726D">
      <w:pPr>
        <w:autoSpaceDE w:val="0"/>
        <w:autoSpaceDN w:val="0"/>
        <w:adjustRightInd w:val="0"/>
        <w:spacing w:after="0" w:line="240" w:lineRule="auto"/>
        <w:ind w:left="426"/>
        <w:rPr>
          <w:rFonts w:ascii="Century Gothic" w:hAnsi="Century Gothic"/>
          <w:sz w:val="20"/>
          <w:szCs w:val="20"/>
        </w:rPr>
      </w:pPr>
      <w:r w:rsidRPr="00AC0A31">
        <w:rPr>
          <w:rFonts w:ascii="Century Gothic" w:hAnsi="Century Gothic"/>
          <w:sz w:val="20"/>
          <w:szCs w:val="20"/>
        </w:rPr>
        <w:t>I riferimenti che costituiscono la base di liceità del trattamento sono</w:t>
      </w:r>
      <w:r w:rsidR="00517290" w:rsidRPr="00AC0A31">
        <w:rPr>
          <w:rFonts w:ascii="Century Gothic" w:hAnsi="Century Gothic"/>
          <w:sz w:val="20"/>
          <w:szCs w:val="20"/>
        </w:rPr>
        <w:t xml:space="preserve"> L.R.  26/2014 “Norme per la promozione e lo sviluppo delle attività motorie e sportive, dell'impiantistica sportiva e per l'esercizio delle professioni sportive inerenti alla montagna art. 3, c.2 lett. f) e la </w:t>
      </w:r>
      <w:bookmarkStart w:id="1" w:name="_Hlk96941525"/>
      <w:proofErr w:type="spellStart"/>
      <w:r w:rsidR="00517290" w:rsidRPr="00AC0A31">
        <w:rPr>
          <w:rFonts w:ascii="Century Gothic" w:hAnsi="Century Gothic"/>
          <w:sz w:val="20"/>
          <w:szCs w:val="20"/>
        </w:rPr>
        <w:t>D.g.r</w:t>
      </w:r>
      <w:proofErr w:type="spellEnd"/>
      <w:r w:rsidR="00517290" w:rsidRPr="00AC0A31">
        <w:rPr>
          <w:rFonts w:ascii="Century Gothic" w:hAnsi="Century Gothic"/>
          <w:sz w:val="20"/>
          <w:szCs w:val="20"/>
        </w:rPr>
        <w:t>. n. XI/5869 del 24/01/2022.</w:t>
      </w:r>
    </w:p>
    <w:bookmarkEnd w:id="1"/>
    <w:p w14:paraId="54AF0BCF" w14:textId="77777777" w:rsidR="00517290" w:rsidRPr="00AC0A31" w:rsidRDefault="00517290" w:rsidP="0066726D">
      <w:pPr>
        <w:autoSpaceDE w:val="0"/>
        <w:autoSpaceDN w:val="0"/>
        <w:adjustRightInd w:val="0"/>
        <w:spacing w:after="0" w:line="240" w:lineRule="auto"/>
        <w:ind w:left="426"/>
        <w:rPr>
          <w:rFonts w:ascii="Century Gothic" w:hAnsi="Century Gothic"/>
          <w:sz w:val="20"/>
          <w:szCs w:val="20"/>
        </w:rPr>
      </w:pPr>
    </w:p>
    <w:p w14:paraId="70D146C8" w14:textId="4987EF0A" w:rsidR="00297653" w:rsidRPr="00AC0A31" w:rsidRDefault="004F3D5D" w:rsidP="0066726D">
      <w:pPr>
        <w:autoSpaceDE w:val="0"/>
        <w:autoSpaceDN w:val="0"/>
        <w:adjustRightInd w:val="0"/>
        <w:spacing w:after="0" w:line="240" w:lineRule="auto"/>
        <w:ind w:left="426"/>
        <w:rPr>
          <w:rFonts w:ascii="Century Gothic" w:hAnsi="Century Gothic"/>
          <w:sz w:val="20"/>
          <w:szCs w:val="20"/>
        </w:rPr>
      </w:pPr>
      <w:r w:rsidRPr="00AC0A31">
        <w:rPr>
          <w:rFonts w:ascii="Century Gothic" w:hAnsi="Century Gothic"/>
          <w:sz w:val="20"/>
          <w:szCs w:val="20"/>
        </w:rPr>
        <w:t xml:space="preserve">I </w:t>
      </w:r>
      <w:r w:rsidR="00297653" w:rsidRPr="00AC0A31">
        <w:rPr>
          <w:rFonts w:ascii="Century Gothic" w:hAnsi="Century Gothic"/>
          <w:sz w:val="20"/>
          <w:szCs w:val="20"/>
        </w:rPr>
        <w:t xml:space="preserve">dati personali saranno utilizzati nell’ambito del procedimento per il quale la dichiarazione viene resa: adempimenti connessi al procedimento amministrativo relativo alla presentazione della domanda di contributo </w:t>
      </w:r>
      <w:r w:rsidR="00517290" w:rsidRPr="00AC0A31">
        <w:rPr>
          <w:rFonts w:ascii="Century Gothic" w:hAnsi="Century Gothic"/>
          <w:sz w:val="20"/>
          <w:szCs w:val="20"/>
        </w:rPr>
        <w:t xml:space="preserve">sulla “Manifestazione di interesse per il sostegno alla valorizzazione e il rilancio degli impianti sportivi pubblici universitari presenti in </w:t>
      </w:r>
      <w:r w:rsidR="005C50FB" w:rsidRPr="00AC0A31">
        <w:rPr>
          <w:rFonts w:ascii="Century Gothic" w:hAnsi="Century Gothic"/>
          <w:sz w:val="20"/>
          <w:szCs w:val="20"/>
        </w:rPr>
        <w:t>L</w:t>
      </w:r>
      <w:r w:rsidR="00517290" w:rsidRPr="00AC0A31">
        <w:rPr>
          <w:rFonts w:ascii="Century Gothic" w:hAnsi="Century Gothic"/>
          <w:sz w:val="20"/>
          <w:szCs w:val="20"/>
        </w:rPr>
        <w:t>ombardia</w:t>
      </w:r>
      <w:r w:rsidR="005C50FB" w:rsidRPr="00AC0A31">
        <w:rPr>
          <w:rFonts w:ascii="Century Gothic" w:hAnsi="Century Gothic"/>
          <w:sz w:val="20"/>
          <w:szCs w:val="20"/>
        </w:rPr>
        <w:t>”</w:t>
      </w:r>
      <w:r w:rsidR="00517290" w:rsidRPr="00AC0A31">
        <w:rPr>
          <w:rFonts w:ascii="Century Gothic" w:hAnsi="Century Gothic"/>
          <w:sz w:val="20"/>
          <w:szCs w:val="20"/>
        </w:rPr>
        <w:t xml:space="preserve"> </w:t>
      </w:r>
      <w:r w:rsidR="00297653" w:rsidRPr="00AC0A31">
        <w:rPr>
          <w:rFonts w:ascii="Century Gothic" w:hAnsi="Century Gothic"/>
          <w:sz w:val="20"/>
          <w:szCs w:val="20"/>
        </w:rPr>
        <w:t xml:space="preserve">ai sensi della </w:t>
      </w:r>
      <w:proofErr w:type="spellStart"/>
      <w:r w:rsidR="00517290" w:rsidRPr="00AC0A31">
        <w:rPr>
          <w:rFonts w:ascii="Century Gothic" w:hAnsi="Century Gothic"/>
          <w:sz w:val="20"/>
          <w:szCs w:val="20"/>
        </w:rPr>
        <w:t>D.g.r</w:t>
      </w:r>
      <w:proofErr w:type="spellEnd"/>
      <w:r w:rsidR="00517290" w:rsidRPr="00AC0A31">
        <w:rPr>
          <w:rFonts w:ascii="Century Gothic" w:hAnsi="Century Gothic"/>
          <w:sz w:val="20"/>
          <w:szCs w:val="20"/>
        </w:rPr>
        <w:t>. n. 5869/2022</w:t>
      </w:r>
      <w:r w:rsidR="00297653" w:rsidRPr="00AC0A31">
        <w:rPr>
          <w:rFonts w:ascii="Century Gothic" w:hAnsi="Century Gothic"/>
          <w:sz w:val="20"/>
          <w:szCs w:val="20"/>
        </w:rPr>
        <w:t>.</w:t>
      </w:r>
    </w:p>
    <w:p w14:paraId="494B9AEA" w14:textId="77777777" w:rsidR="00297653" w:rsidRPr="00AC0A31" w:rsidRDefault="00297653" w:rsidP="0066726D">
      <w:pPr>
        <w:spacing w:after="0" w:line="243" w:lineRule="auto"/>
        <w:ind w:left="426"/>
        <w:rPr>
          <w:rFonts w:ascii="Century Gothic" w:hAnsi="Century Gothic"/>
          <w:sz w:val="20"/>
          <w:szCs w:val="20"/>
        </w:rPr>
      </w:pPr>
    </w:p>
    <w:p w14:paraId="7AFEEFFE" w14:textId="77777777" w:rsidR="009C713D" w:rsidRPr="00AC0A31" w:rsidRDefault="009C713D" w:rsidP="0066726D">
      <w:pPr>
        <w:pStyle w:val="Paragrafoelenco"/>
        <w:numPr>
          <w:ilvl w:val="0"/>
          <w:numId w:val="3"/>
        </w:numPr>
        <w:spacing w:before="0" w:after="0" w:line="248" w:lineRule="auto"/>
        <w:ind w:left="426"/>
        <w:rPr>
          <w:rFonts w:ascii="Century Gothic" w:hAnsi="Century Gothic"/>
          <w:b/>
          <w:sz w:val="20"/>
          <w:szCs w:val="20"/>
        </w:rPr>
      </w:pPr>
      <w:r w:rsidRPr="00AC0A31">
        <w:rPr>
          <w:rFonts w:ascii="Century Gothic" w:hAnsi="Century Gothic"/>
          <w:b/>
          <w:sz w:val="20"/>
          <w:szCs w:val="20"/>
        </w:rPr>
        <w:t>Modalità del trattamento dei dati</w:t>
      </w:r>
    </w:p>
    <w:p w14:paraId="37C00F38" w14:textId="2EE50CE3" w:rsidR="005C50FB" w:rsidRPr="00AC0A31" w:rsidRDefault="00D22E40" w:rsidP="0066726D">
      <w:pPr>
        <w:spacing w:after="0"/>
        <w:ind w:left="426"/>
        <w:rPr>
          <w:rFonts w:ascii="Century Gothic" w:hAnsi="Century Gothic"/>
          <w:sz w:val="20"/>
          <w:szCs w:val="20"/>
        </w:rPr>
      </w:pPr>
      <w:r w:rsidRPr="00AC0A31">
        <w:rPr>
          <w:rFonts w:ascii="Century Gothic" w:hAnsi="Century Gothic"/>
          <w:sz w:val="20"/>
          <w:szCs w:val="20"/>
        </w:rPr>
        <w:t xml:space="preserve">Il trattamento è effettuato con l’ausilio di mezzi elettronici o comunque automatizzati </w:t>
      </w:r>
      <w:r w:rsidR="005C50FB" w:rsidRPr="00AC0A31">
        <w:rPr>
          <w:rFonts w:ascii="Century Gothic" w:hAnsi="Century Gothic"/>
          <w:sz w:val="20"/>
          <w:szCs w:val="20"/>
        </w:rPr>
        <w:t>e</w:t>
      </w:r>
      <w:r w:rsidR="00AC0A31" w:rsidRPr="00AC0A31">
        <w:rPr>
          <w:rFonts w:ascii="Century Gothic" w:hAnsi="Century Gothic"/>
          <w:sz w:val="20"/>
          <w:szCs w:val="20"/>
        </w:rPr>
        <w:t xml:space="preserve"> </w:t>
      </w:r>
      <w:r w:rsidR="005C50FB" w:rsidRPr="00AC0A31">
        <w:rPr>
          <w:rFonts w:ascii="Century Gothic" w:hAnsi="Century Gothic"/>
          <w:sz w:val="20"/>
          <w:szCs w:val="20"/>
        </w:rPr>
        <w:t>trasmessi attraverso reti telematiche (Bandi Online).</w:t>
      </w:r>
    </w:p>
    <w:p w14:paraId="24C61600" w14:textId="3DA32B47" w:rsidR="00D22E40" w:rsidRPr="00AC0A31" w:rsidRDefault="00D22E40" w:rsidP="0066726D">
      <w:pPr>
        <w:spacing w:after="0"/>
        <w:ind w:left="426"/>
        <w:rPr>
          <w:rFonts w:ascii="Century Gothic" w:hAnsi="Century Gothic"/>
          <w:sz w:val="20"/>
          <w:szCs w:val="20"/>
        </w:rPr>
      </w:pPr>
      <w:r w:rsidRPr="00AC0A31">
        <w:rPr>
          <w:rFonts w:ascii="Century Gothic" w:hAnsi="Century Gothic"/>
          <w:sz w:val="20"/>
          <w:szCs w:val="20"/>
        </w:rPr>
        <w:t>Il Titolare adotta misure tecniche e organizzative adeguate a garantire un livello di sicurezza idoneo rispetto alla tipologia di dati trattati.</w:t>
      </w:r>
    </w:p>
    <w:p w14:paraId="4BDE67A4" w14:textId="77777777" w:rsidR="009C713D" w:rsidRPr="00AC0A31" w:rsidRDefault="009C713D" w:rsidP="0066726D">
      <w:pPr>
        <w:spacing w:after="0"/>
        <w:ind w:left="426"/>
        <w:rPr>
          <w:rFonts w:ascii="Century Gothic" w:hAnsi="Century Gothic"/>
          <w:b/>
          <w:sz w:val="20"/>
          <w:szCs w:val="20"/>
        </w:rPr>
      </w:pPr>
    </w:p>
    <w:p w14:paraId="2E3AD772" w14:textId="77777777" w:rsidR="009C713D" w:rsidRPr="00AC0A31" w:rsidRDefault="009C713D" w:rsidP="0066726D">
      <w:pPr>
        <w:pStyle w:val="Paragrafoelenco"/>
        <w:numPr>
          <w:ilvl w:val="0"/>
          <w:numId w:val="3"/>
        </w:numPr>
        <w:spacing w:before="0" w:after="0" w:line="248" w:lineRule="auto"/>
        <w:ind w:left="426"/>
        <w:rPr>
          <w:rFonts w:ascii="Century Gothic" w:hAnsi="Century Gothic"/>
          <w:b/>
          <w:sz w:val="20"/>
          <w:szCs w:val="20"/>
        </w:rPr>
      </w:pPr>
      <w:r w:rsidRPr="00AC0A31">
        <w:rPr>
          <w:rFonts w:ascii="Century Gothic" w:hAnsi="Century Gothic"/>
          <w:b/>
          <w:sz w:val="20"/>
          <w:szCs w:val="20"/>
        </w:rPr>
        <w:t>Titolare del Trattamento</w:t>
      </w:r>
    </w:p>
    <w:p w14:paraId="00271B43" w14:textId="5B347290" w:rsidR="00D22E40" w:rsidRDefault="004D5D7D" w:rsidP="0066726D">
      <w:pPr>
        <w:spacing w:after="0"/>
        <w:ind w:left="426"/>
        <w:rPr>
          <w:rFonts w:ascii="Century Gothic" w:hAnsi="Century Gothic"/>
          <w:sz w:val="20"/>
          <w:szCs w:val="20"/>
        </w:rPr>
      </w:pPr>
      <w:r w:rsidRPr="00AC0A31">
        <w:rPr>
          <w:rFonts w:ascii="Century Gothic" w:hAnsi="Century Gothic"/>
          <w:sz w:val="20"/>
          <w:szCs w:val="20"/>
        </w:rPr>
        <w:t>Titolare del trattamento dei Suoi dati è la Giunta Regionale della Lombardia nella persona del Presidente pro-tempore, con sede in Piazza Città di Lombardia 1 – 20124 Milano.</w:t>
      </w:r>
    </w:p>
    <w:p w14:paraId="061BF42E" w14:textId="79733178" w:rsidR="00447F4C" w:rsidRDefault="00447F4C" w:rsidP="0066726D">
      <w:pPr>
        <w:spacing w:after="0"/>
        <w:ind w:left="426"/>
        <w:rPr>
          <w:rFonts w:ascii="Century Gothic" w:hAnsi="Century Gothic"/>
          <w:sz w:val="20"/>
          <w:szCs w:val="20"/>
        </w:rPr>
      </w:pPr>
    </w:p>
    <w:p w14:paraId="533DC19A" w14:textId="77777777" w:rsidR="00447F4C" w:rsidRPr="00AC0A31" w:rsidRDefault="00447F4C" w:rsidP="0066726D">
      <w:pPr>
        <w:spacing w:after="0"/>
        <w:ind w:left="426"/>
        <w:rPr>
          <w:rFonts w:ascii="Century Gothic" w:hAnsi="Century Gothic"/>
          <w:sz w:val="20"/>
          <w:szCs w:val="20"/>
        </w:rPr>
      </w:pPr>
    </w:p>
    <w:p w14:paraId="4060A3B5" w14:textId="77777777" w:rsidR="009548B9" w:rsidRPr="00AC0A31" w:rsidRDefault="009548B9" w:rsidP="0066726D">
      <w:pPr>
        <w:spacing w:after="0"/>
        <w:ind w:left="426"/>
        <w:rPr>
          <w:rFonts w:ascii="Century Gothic" w:hAnsi="Century Gothic"/>
          <w:sz w:val="20"/>
          <w:szCs w:val="20"/>
        </w:rPr>
      </w:pPr>
    </w:p>
    <w:p w14:paraId="774D7E6D" w14:textId="4537FC0E" w:rsidR="009C713D" w:rsidRPr="00AC0A31" w:rsidRDefault="009C713D" w:rsidP="0066726D">
      <w:pPr>
        <w:pStyle w:val="Paragrafoelenco"/>
        <w:numPr>
          <w:ilvl w:val="0"/>
          <w:numId w:val="3"/>
        </w:numPr>
        <w:spacing w:before="0" w:after="0" w:line="248" w:lineRule="auto"/>
        <w:ind w:left="426"/>
        <w:rPr>
          <w:rFonts w:ascii="Century Gothic" w:hAnsi="Century Gothic"/>
          <w:b/>
          <w:sz w:val="20"/>
          <w:szCs w:val="20"/>
        </w:rPr>
      </w:pPr>
      <w:r w:rsidRPr="00AC0A31">
        <w:rPr>
          <w:rFonts w:ascii="Century Gothic" w:hAnsi="Century Gothic"/>
          <w:b/>
          <w:sz w:val="20"/>
          <w:szCs w:val="20"/>
        </w:rPr>
        <w:lastRenderedPageBreak/>
        <w:t>Responsabile della Protezione dei dati (RPD)</w:t>
      </w:r>
    </w:p>
    <w:p w14:paraId="25E303FF" w14:textId="5E14BBAC" w:rsidR="001D2FF9" w:rsidRPr="00AC0A31" w:rsidRDefault="001D2FF9" w:rsidP="0066726D">
      <w:pPr>
        <w:spacing w:after="0"/>
        <w:ind w:left="426"/>
        <w:rPr>
          <w:rStyle w:val="Collegamentoipertestuale"/>
          <w:rFonts w:ascii="Century Gothic" w:hAnsi="Century Gothic"/>
          <w:sz w:val="20"/>
          <w:szCs w:val="20"/>
        </w:rPr>
      </w:pPr>
      <w:r w:rsidRPr="00AC0A31">
        <w:rPr>
          <w:rFonts w:ascii="Century Gothic" w:hAnsi="Century Gothic"/>
          <w:sz w:val="20"/>
          <w:szCs w:val="20"/>
        </w:rPr>
        <w:t>Il Responsabile della Protezione dei dati (RPD)</w:t>
      </w:r>
      <w:r w:rsidR="005C50FB" w:rsidRPr="00AC0A31">
        <w:rPr>
          <w:rFonts w:ascii="Century Gothic" w:hAnsi="Century Gothic"/>
          <w:sz w:val="20"/>
          <w:szCs w:val="20"/>
        </w:rPr>
        <w:t xml:space="preserve"> </w:t>
      </w:r>
      <w:r w:rsidRPr="00AC0A31">
        <w:rPr>
          <w:rFonts w:ascii="Century Gothic" w:hAnsi="Century Gothic"/>
          <w:sz w:val="20"/>
          <w:szCs w:val="20"/>
        </w:rPr>
        <w:t xml:space="preserve">è contattabile al seguente indirizzo mail: </w:t>
      </w:r>
      <w:hyperlink r:id="rId8" w:history="1">
        <w:r w:rsidRPr="00AC0A31">
          <w:rPr>
            <w:rStyle w:val="Collegamentoipertestuale"/>
            <w:rFonts w:ascii="Century Gothic" w:hAnsi="Century Gothic"/>
            <w:sz w:val="20"/>
            <w:szCs w:val="20"/>
          </w:rPr>
          <w:t>rpd@regione.lombardia.it</w:t>
        </w:r>
      </w:hyperlink>
    </w:p>
    <w:p w14:paraId="73CA1B7D" w14:textId="77777777" w:rsidR="009548B9" w:rsidRPr="00AC0A31" w:rsidRDefault="009548B9" w:rsidP="0066726D">
      <w:pPr>
        <w:spacing w:after="0"/>
        <w:ind w:left="426"/>
        <w:rPr>
          <w:rFonts w:ascii="Century Gothic" w:hAnsi="Century Gothic"/>
          <w:sz w:val="20"/>
          <w:szCs w:val="20"/>
        </w:rPr>
      </w:pPr>
    </w:p>
    <w:p w14:paraId="111D205C" w14:textId="4B38120E" w:rsidR="009C713D" w:rsidRPr="00AC0A31" w:rsidRDefault="009C713D" w:rsidP="0066726D">
      <w:pPr>
        <w:pStyle w:val="Paragrafoelenco"/>
        <w:numPr>
          <w:ilvl w:val="0"/>
          <w:numId w:val="3"/>
        </w:numPr>
        <w:spacing w:before="0" w:after="0" w:line="248" w:lineRule="auto"/>
        <w:ind w:left="426"/>
        <w:rPr>
          <w:rFonts w:ascii="Century Gothic" w:hAnsi="Century Gothic"/>
          <w:b/>
          <w:sz w:val="20"/>
          <w:szCs w:val="20"/>
        </w:rPr>
      </w:pPr>
      <w:r w:rsidRPr="00AC0A31">
        <w:rPr>
          <w:rFonts w:ascii="Century Gothic" w:hAnsi="Century Gothic"/>
          <w:b/>
          <w:sz w:val="20"/>
          <w:szCs w:val="20"/>
        </w:rPr>
        <w:t>Facoltatività e obbligatorietà del consenso</w:t>
      </w:r>
    </w:p>
    <w:p w14:paraId="35C2520D" w14:textId="3B738B2F" w:rsidR="009C713D" w:rsidRPr="00AC0A31" w:rsidRDefault="009C713D" w:rsidP="0066726D">
      <w:pPr>
        <w:spacing w:after="0"/>
        <w:ind w:left="426"/>
        <w:rPr>
          <w:rFonts w:ascii="Century Gothic" w:hAnsi="Century Gothic"/>
          <w:sz w:val="20"/>
          <w:szCs w:val="20"/>
        </w:rPr>
      </w:pPr>
      <w:r w:rsidRPr="00AC0A31">
        <w:rPr>
          <w:rFonts w:ascii="Century Gothic" w:hAnsi="Century Gothic"/>
          <w:sz w:val="20"/>
          <w:szCs w:val="20"/>
        </w:rPr>
        <w:t>La informiamo che, in mancanza del Suo consenso, non sarà possibile procedere al trattamento dei suoi dati personali,</w:t>
      </w:r>
      <w:r w:rsidR="00AA67D8" w:rsidRPr="00AC0A31">
        <w:rPr>
          <w:rFonts w:ascii="Century Gothic" w:hAnsi="Century Gothic"/>
          <w:sz w:val="20"/>
          <w:szCs w:val="20"/>
        </w:rPr>
        <w:t xml:space="preserve"> </w:t>
      </w:r>
      <w:r w:rsidRPr="00AC0A31">
        <w:rPr>
          <w:rFonts w:ascii="Century Gothic" w:hAnsi="Century Gothic"/>
          <w:sz w:val="20"/>
          <w:szCs w:val="20"/>
        </w:rPr>
        <w:t>quindi</w:t>
      </w:r>
      <w:r w:rsidR="001C1DA3" w:rsidRPr="00AC0A31">
        <w:rPr>
          <w:rFonts w:ascii="Century Gothic" w:hAnsi="Century Gothic"/>
          <w:sz w:val="20"/>
          <w:szCs w:val="20"/>
        </w:rPr>
        <w:t>,</w:t>
      </w:r>
      <w:r w:rsidR="00AA67D8" w:rsidRPr="00AC0A31">
        <w:rPr>
          <w:rFonts w:ascii="Century Gothic" w:hAnsi="Century Gothic"/>
          <w:sz w:val="20"/>
          <w:szCs w:val="20"/>
        </w:rPr>
        <w:t xml:space="preserve"> </w:t>
      </w:r>
      <w:r w:rsidRPr="00AC0A31">
        <w:rPr>
          <w:rFonts w:ascii="Century Gothic" w:hAnsi="Century Gothic"/>
          <w:sz w:val="20"/>
          <w:szCs w:val="20"/>
        </w:rPr>
        <w:t xml:space="preserve">non sarà possibile procedere con </w:t>
      </w:r>
      <w:r w:rsidR="002942AA" w:rsidRPr="00AC0A31">
        <w:rPr>
          <w:rFonts w:ascii="Century Gothic" w:hAnsi="Century Gothic"/>
          <w:sz w:val="20"/>
          <w:szCs w:val="20"/>
        </w:rPr>
        <w:t xml:space="preserve">possibile procedere all’ammissione in graduatoria e all’eventuale erogazione del contributo spettante. </w:t>
      </w:r>
    </w:p>
    <w:p w14:paraId="7A93B33E" w14:textId="77777777" w:rsidR="009C713D" w:rsidRPr="00AC0A31" w:rsidRDefault="009C713D" w:rsidP="0066726D">
      <w:pPr>
        <w:spacing w:after="0"/>
        <w:ind w:left="426"/>
        <w:rPr>
          <w:rFonts w:ascii="Century Gothic" w:hAnsi="Century Gothic"/>
          <w:sz w:val="20"/>
          <w:szCs w:val="20"/>
        </w:rPr>
      </w:pPr>
    </w:p>
    <w:p w14:paraId="0F5044D7" w14:textId="77777777" w:rsidR="009C713D" w:rsidRPr="00AC0A31" w:rsidRDefault="009C713D" w:rsidP="0066726D">
      <w:pPr>
        <w:pStyle w:val="Paragrafoelenco"/>
        <w:numPr>
          <w:ilvl w:val="0"/>
          <w:numId w:val="3"/>
        </w:numPr>
        <w:spacing w:before="0" w:after="0" w:line="248" w:lineRule="auto"/>
        <w:ind w:left="426"/>
        <w:rPr>
          <w:rFonts w:ascii="Century Gothic" w:hAnsi="Century Gothic"/>
          <w:b/>
          <w:sz w:val="20"/>
          <w:szCs w:val="20"/>
        </w:rPr>
      </w:pPr>
      <w:r w:rsidRPr="00AC0A31">
        <w:rPr>
          <w:rFonts w:ascii="Century Gothic" w:hAnsi="Century Gothic"/>
          <w:b/>
          <w:sz w:val="20"/>
          <w:szCs w:val="20"/>
        </w:rPr>
        <w:t>Comunicazione e diffusione dei dati personali</w:t>
      </w:r>
    </w:p>
    <w:p w14:paraId="1D98CD11" w14:textId="0EA45948" w:rsidR="00751CCD" w:rsidRPr="00AC0A31" w:rsidRDefault="00751CCD" w:rsidP="0066726D">
      <w:pPr>
        <w:spacing w:after="0"/>
        <w:ind w:left="426"/>
        <w:rPr>
          <w:rFonts w:ascii="Century Gothic" w:hAnsi="Century Gothic"/>
          <w:sz w:val="20"/>
          <w:szCs w:val="20"/>
        </w:rPr>
      </w:pPr>
      <w:r w:rsidRPr="00AC0A31">
        <w:rPr>
          <w:rFonts w:ascii="Century Gothic" w:hAnsi="Century Gothic"/>
          <w:sz w:val="20"/>
          <w:szCs w:val="20"/>
        </w:rPr>
        <w:t xml:space="preserve">I dati personali sono comunicati ad ARIA </w:t>
      </w:r>
      <w:proofErr w:type="spellStart"/>
      <w:r w:rsidRPr="00AC0A31">
        <w:rPr>
          <w:rFonts w:ascii="Century Gothic" w:hAnsi="Century Gothic"/>
          <w:sz w:val="20"/>
          <w:szCs w:val="20"/>
        </w:rPr>
        <w:t>SpA</w:t>
      </w:r>
      <w:proofErr w:type="spellEnd"/>
      <w:r w:rsidRPr="00AC0A31">
        <w:rPr>
          <w:rFonts w:ascii="Century Gothic" w:hAnsi="Century Gothic"/>
          <w:sz w:val="20"/>
          <w:szCs w:val="20"/>
        </w:rPr>
        <w:t>, in qualità di responsabile del trattamento dati nominata dal titolare per la gestione della piattaforma Bandi OnLine (https://www.bandi.servizirl.it/procedimenti/welcome/bandi) e del sistema documentale EDMA. I destinatari dei suoi dati personali sono stati adeguatamente istruiti per poter trattare i suoi dati personali e assicurano il medesimo livello di sicurezza offerto dal titolare.</w:t>
      </w:r>
    </w:p>
    <w:p w14:paraId="023AA93A" w14:textId="09FFC23F" w:rsidR="00751CCD" w:rsidRPr="00AC0A31" w:rsidRDefault="00751CCD" w:rsidP="0066726D">
      <w:pPr>
        <w:spacing w:after="0"/>
        <w:ind w:left="426"/>
        <w:rPr>
          <w:rFonts w:ascii="Century Gothic" w:hAnsi="Century Gothic"/>
          <w:sz w:val="20"/>
          <w:szCs w:val="20"/>
        </w:rPr>
      </w:pPr>
      <w:r w:rsidRPr="00AC0A31">
        <w:rPr>
          <w:rFonts w:ascii="Century Gothic" w:hAnsi="Century Gothic"/>
          <w:sz w:val="20"/>
          <w:szCs w:val="20"/>
        </w:rPr>
        <w:t>I Suoi dati personali non saranno diffusi.</w:t>
      </w:r>
    </w:p>
    <w:p w14:paraId="5A35BC59" w14:textId="77777777" w:rsidR="009C713D" w:rsidRPr="00AC0A31" w:rsidRDefault="009C713D" w:rsidP="0066726D">
      <w:pPr>
        <w:spacing w:after="0"/>
        <w:ind w:left="426"/>
        <w:rPr>
          <w:rFonts w:ascii="Century Gothic" w:hAnsi="Century Gothic"/>
          <w:sz w:val="20"/>
          <w:szCs w:val="20"/>
        </w:rPr>
      </w:pPr>
    </w:p>
    <w:p w14:paraId="5A879139" w14:textId="77777777" w:rsidR="009C713D" w:rsidRPr="00AC0A31" w:rsidRDefault="009C713D" w:rsidP="0066726D">
      <w:pPr>
        <w:pStyle w:val="Paragrafoelenco"/>
        <w:numPr>
          <w:ilvl w:val="0"/>
          <w:numId w:val="3"/>
        </w:numPr>
        <w:spacing w:before="0" w:after="0" w:line="248" w:lineRule="auto"/>
        <w:ind w:left="426"/>
        <w:rPr>
          <w:rFonts w:ascii="Century Gothic" w:hAnsi="Century Gothic"/>
          <w:b/>
          <w:sz w:val="20"/>
          <w:szCs w:val="20"/>
        </w:rPr>
      </w:pPr>
      <w:r w:rsidRPr="00AC0A31">
        <w:rPr>
          <w:rFonts w:ascii="Century Gothic" w:hAnsi="Century Gothic"/>
          <w:b/>
          <w:sz w:val="20"/>
          <w:szCs w:val="20"/>
        </w:rPr>
        <w:t>Tempi di conservazione dei dati</w:t>
      </w:r>
    </w:p>
    <w:p w14:paraId="1FF2CE0C" w14:textId="544C40F9" w:rsidR="00106D8D" w:rsidRPr="00AC0A31" w:rsidRDefault="00106D8D" w:rsidP="0066726D">
      <w:pPr>
        <w:spacing w:after="0"/>
        <w:ind w:left="426"/>
        <w:rPr>
          <w:rFonts w:ascii="Century Gothic" w:hAnsi="Century Gothic"/>
          <w:sz w:val="20"/>
          <w:szCs w:val="20"/>
        </w:rPr>
      </w:pPr>
      <w:r w:rsidRPr="00AC0A31">
        <w:rPr>
          <w:rFonts w:ascii="Century Gothic" w:hAnsi="Century Gothic"/>
          <w:sz w:val="20"/>
          <w:szCs w:val="20"/>
        </w:rPr>
        <w:t xml:space="preserve">I suoi dati personali saranno conservati per un periodo pari a 5 anni dal termine della gestione amministrativa del bando, necessari all’espletamento di ogni procedura amministrativa, compresi controlli sulla veridicità dei dati forniti, collegata al procedimento </w:t>
      </w:r>
      <w:r w:rsidR="005C50FB" w:rsidRPr="00AC0A31">
        <w:rPr>
          <w:rFonts w:ascii="Century Gothic" w:hAnsi="Century Gothic"/>
          <w:sz w:val="20"/>
          <w:szCs w:val="20"/>
        </w:rPr>
        <w:t>“Manifestazione di interesse per il sostegno alla valorizzazione e il rilancio degli impianti sportivi pubblici universitari presenti in Lombardia”</w:t>
      </w:r>
      <w:r w:rsidRPr="00AC0A31">
        <w:rPr>
          <w:rFonts w:ascii="Century Gothic" w:hAnsi="Century Gothic"/>
          <w:sz w:val="20"/>
          <w:szCs w:val="20"/>
        </w:rPr>
        <w:t>.</w:t>
      </w:r>
    </w:p>
    <w:p w14:paraId="199A29D9" w14:textId="77777777" w:rsidR="004935F4" w:rsidRPr="00AC0A31" w:rsidRDefault="004935F4" w:rsidP="0066726D">
      <w:pPr>
        <w:spacing w:after="0"/>
        <w:ind w:left="426"/>
        <w:rPr>
          <w:rFonts w:ascii="Century Gothic" w:hAnsi="Century Gothic"/>
          <w:sz w:val="20"/>
          <w:szCs w:val="20"/>
        </w:rPr>
      </w:pPr>
    </w:p>
    <w:p w14:paraId="7CFFC2B2" w14:textId="078D8881" w:rsidR="009C713D" w:rsidRPr="00AC0A31" w:rsidRDefault="009C713D" w:rsidP="0066726D">
      <w:pPr>
        <w:pStyle w:val="Paragrafoelenco"/>
        <w:numPr>
          <w:ilvl w:val="0"/>
          <w:numId w:val="3"/>
        </w:numPr>
        <w:spacing w:before="0" w:after="0" w:line="248" w:lineRule="auto"/>
        <w:ind w:left="426"/>
        <w:rPr>
          <w:rFonts w:ascii="Century Gothic" w:hAnsi="Century Gothic"/>
          <w:b/>
          <w:sz w:val="20"/>
          <w:szCs w:val="20"/>
        </w:rPr>
      </w:pPr>
      <w:r w:rsidRPr="00AC0A31">
        <w:rPr>
          <w:rFonts w:ascii="Century Gothic" w:hAnsi="Century Gothic"/>
          <w:b/>
          <w:sz w:val="20"/>
          <w:szCs w:val="20"/>
        </w:rPr>
        <w:t>Diritti dell'interessato</w:t>
      </w:r>
    </w:p>
    <w:p w14:paraId="23DBFCDA" w14:textId="424D9905" w:rsidR="004935F4" w:rsidRPr="00AC0A31" w:rsidRDefault="004935F4" w:rsidP="0066726D">
      <w:pPr>
        <w:spacing w:after="0"/>
        <w:ind w:left="426"/>
        <w:rPr>
          <w:rFonts w:ascii="Century Gothic" w:hAnsi="Century Gothic"/>
          <w:sz w:val="20"/>
          <w:szCs w:val="20"/>
        </w:rPr>
      </w:pPr>
      <w:r w:rsidRPr="00AC0A31">
        <w:rPr>
          <w:rFonts w:ascii="Century Gothic" w:hAnsi="Century Gothic"/>
          <w:sz w:val="20"/>
          <w:szCs w:val="20"/>
        </w:rPr>
        <w:t xml:space="preserve">Lei potrà esercitare i diritti di cui agli artt. da 15 a 22 del Regolamento UE 679/2016, ove applicabili con particolare riferimento all’art.13 comma 2 lettera B) che prevede il diritto di accesso ai dati personali, la rettifica, la cancellazione, la limitazione del trattamento, l’opposizione e la portabilità dei dati. </w:t>
      </w:r>
    </w:p>
    <w:p w14:paraId="497FF383" w14:textId="45EB5BAE" w:rsidR="004935F4" w:rsidRPr="00AC0A31" w:rsidRDefault="004935F4" w:rsidP="0066726D">
      <w:pPr>
        <w:spacing w:after="0"/>
        <w:ind w:left="426"/>
        <w:rPr>
          <w:rFonts w:ascii="Century Gothic" w:hAnsi="Century Gothic"/>
          <w:sz w:val="20"/>
          <w:szCs w:val="20"/>
        </w:rPr>
      </w:pPr>
      <w:r w:rsidRPr="00AC0A31">
        <w:rPr>
          <w:rFonts w:ascii="Century Gothic" w:hAnsi="Century Gothic"/>
          <w:sz w:val="20"/>
          <w:szCs w:val="20"/>
        </w:rPr>
        <w:t>Le sue Richieste per l’esercizio dei Suoi diritti dovranno essere inviate all’indirizzo di posta elettronica sport@pec.regione.lombardia.it oppure a mezzo posta raccomandata all'indirizzo Regione Lombardia Piazza Città di Lombardia 1 – 20124 Milano all'attenzione della Direzione Funzione Specialistica Sport e Grandi Eventi Sportivi.</w:t>
      </w:r>
    </w:p>
    <w:p w14:paraId="4CADCAE5" w14:textId="77777777" w:rsidR="004935F4" w:rsidRPr="00AC0A31" w:rsidRDefault="004935F4" w:rsidP="0066726D">
      <w:pPr>
        <w:spacing w:after="0"/>
        <w:ind w:left="426"/>
        <w:rPr>
          <w:rFonts w:ascii="Century Gothic" w:hAnsi="Century Gothic"/>
          <w:sz w:val="20"/>
          <w:szCs w:val="20"/>
        </w:rPr>
      </w:pPr>
      <w:r w:rsidRPr="00AC0A31">
        <w:rPr>
          <w:rFonts w:ascii="Century Gothic" w:hAnsi="Century Gothic"/>
          <w:sz w:val="20"/>
          <w:szCs w:val="20"/>
        </w:rPr>
        <w:t>Lei ha, inoltre, diritto di proporre reclamo ad un’Autorità di Controllo competente.</w:t>
      </w:r>
    </w:p>
    <w:p w14:paraId="16EB36AE" w14:textId="4A44337C" w:rsidR="009C713D" w:rsidRPr="00AC0A31" w:rsidRDefault="009C713D" w:rsidP="0066726D">
      <w:pPr>
        <w:spacing w:after="0"/>
        <w:rPr>
          <w:rFonts w:ascii="Century Gothic" w:hAnsi="Century Gothic"/>
          <w:sz w:val="20"/>
          <w:szCs w:val="20"/>
        </w:rPr>
      </w:pPr>
    </w:p>
    <w:sectPr w:rsidR="009C713D" w:rsidRPr="00AC0A31" w:rsidSect="0066726D">
      <w:pgSz w:w="11906" w:h="16838"/>
      <w:pgMar w:top="1417" w:right="99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42747A"/>
    <w:multiLevelType w:val="hybridMultilevel"/>
    <w:tmpl w:val="700E516A"/>
    <w:lvl w:ilvl="0" w:tplc="B6BCEC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EF8AD1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336A4F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E82FC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12CB6C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D80EE5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8080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B16BCE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494E3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2" w15:restartNumberingAfterBreak="0">
    <w:nsid w:val="2AAC5620"/>
    <w:multiLevelType w:val="hybridMultilevel"/>
    <w:tmpl w:val="63042082"/>
    <w:lvl w:ilvl="0" w:tplc="87F689C6">
      <w:start w:val="1"/>
      <w:numFmt w:val="bullet"/>
      <w:pStyle w:val="Paragrafoelenco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EE078D"/>
    <w:multiLevelType w:val="hybridMultilevel"/>
    <w:tmpl w:val="04D487E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827366"/>
    <w:multiLevelType w:val="hybridMultilevel"/>
    <w:tmpl w:val="AB14A72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3064398">
    <w:abstractNumId w:val="2"/>
  </w:num>
  <w:num w:numId="2" w16cid:durableId="537012064">
    <w:abstractNumId w:val="4"/>
  </w:num>
  <w:num w:numId="3" w16cid:durableId="301427165">
    <w:abstractNumId w:val="1"/>
  </w:num>
  <w:num w:numId="4" w16cid:durableId="2029913819">
    <w:abstractNumId w:val="2"/>
  </w:num>
  <w:num w:numId="5" w16cid:durableId="1179810561">
    <w:abstractNumId w:val="2"/>
  </w:num>
  <w:num w:numId="6" w16cid:durableId="470172775">
    <w:abstractNumId w:val="0"/>
  </w:num>
  <w:num w:numId="7" w16cid:durableId="1285118245">
    <w:abstractNumId w:val="3"/>
  </w:num>
  <w:num w:numId="8" w16cid:durableId="14118057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13D"/>
    <w:rsid w:val="000147EA"/>
    <w:rsid w:val="000F6156"/>
    <w:rsid w:val="00106D8D"/>
    <w:rsid w:val="001C1DA3"/>
    <w:rsid w:val="001D2FF9"/>
    <w:rsid w:val="00202198"/>
    <w:rsid w:val="002327D7"/>
    <w:rsid w:val="002942AA"/>
    <w:rsid w:val="00297653"/>
    <w:rsid w:val="003977F9"/>
    <w:rsid w:val="003F6BE6"/>
    <w:rsid w:val="004377C2"/>
    <w:rsid w:val="00447F4C"/>
    <w:rsid w:val="004935F4"/>
    <w:rsid w:val="004D5D7D"/>
    <w:rsid w:val="004F3D5D"/>
    <w:rsid w:val="005070C5"/>
    <w:rsid w:val="00517290"/>
    <w:rsid w:val="00574DAD"/>
    <w:rsid w:val="005C50FB"/>
    <w:rsid w:val="0066726D"/>
    <w:rsid w:val="00751CCD"/>
    <w:rsid w:val="00902FEA"/>
    <w:rsid w:val="009548B9"/>
    <w:rsid w:val="009742FA"/>
    <w:rsid w:val="009A100B"/>
    <w:rsid w:val="009B3F06"/>
    <w:rsid w:val="009C713D"/>
    <w:rsid w:val="00A51497"/>
    <w:rsid w:val="00AA67D8"/>
    <w:rsid w:val="00AC0A31"/>
    <w:rsid w:val="00B91652"/>
    <w:rsid w:val="00CA5495"/>
    <w:rsid w:val="00D22E40"/>
    <w:rsid w:val="00D736FA"/>
    <w:rsid w:val="00D965C1"/>
    <w:rsid w:val="00DC3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C7EA23"/>
  <w15:chartTrackingRefBased/>
  <w15:docId w15:val="{9885B094-7C3A-4B53-BC17-FB491D819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C713D"/>
    <w:pPr>
      <w:spacing w:line="300" w:lineRule="exact"/>
      <w:jc w:val="both"/>
    </w:pPr>
    <w:rPr>
      <w:rFonts w:ascii="Tw Cen MT" w:hAnsi="Tw Cen M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C713D"/>
    <w:pPr>
      <w:keepNext/>
      <w:keepLines/>
      <w:jc w:val="center"/>
      <w:outlineLvl w:val="1"/>
    </w:pPr>
    <w:rPr>
      <w:rFonts w:eastAsiaTheme="majorEastAsia" w:cstheme="majorBidi"/>
      <w:sz w:val="32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9C713D"/>
    <w:rPr>
      <w:rFonts w:ascii="Tw Cen MT" w:eastAsiaTheme="majorEastAsia" w:hAnsi="Tw Cen MT" w:cstheme="majorBidi"/>
      <w:sz w:val="32"/>
      <w:szCs w:val="24"/>
    </w:rPr>
  </w:style>
  <w:style w:type="paragraph" w:styleId="Paragrafoelenco">
    <w:name w:val="List Paragraph"/>
    <w:basedOn w:val="Normale"/>
    <w:uiPriority w:val="34"/>
    <w:qFormat/>
    <w:rsid w:val="009C713D"/>
    <w:pPr>
      <w:numPr>
        <w:numId w:val="1"/>
      </w:numPr>
      <w:spacing w:before="120" w:after="1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1D2FF9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D2FF9"/>
    <w:rPr>
      <w:color w:val="605E5C"/>
      <w:shd w:val="clear" w:color="auto" w:fill="E1DFDD"/>
    </w:rPr>
  </w:style>
  <w:style w:type="paragraph" w:customStyle="1" w:styleId="Default">
    <w:name w:val="Default"/>
    <w:rsid w:val="005070C5"/>
    <w:pPr>
      <w:autoSpaceDE w:val="0"/>
      <w:autoSpaceDN w:val="0"/>
      <w:adjustRightInd w:val="0"/>
      <w:spacing w:after="0" w:line="240" w:lineRule="auto"/>
    </w:pPr>
    <w:rPr>
      <w:rFonts w:ascii="Tw Cen MT" w:eastAsiaTheme="minorEastAsia" w:hAnsi="Tw Cen MT" w:cs="Tw Cen MT"/>
      <w:color w:val="000000"/>
      <w:sz w:val="24"/>
      <w:szCs w:val="24"/>
      <w:lang w:eastAsia="it-IT"/>
    </w:rPr>
  </w:style>
  <w:style w:type="paragraph" w:styleId="Revisione">
    <w:name w:val="Revision"/>
    <w:hidden/>
    <w:uiPriority w:val="99"/>
    <w:semiHidden/>
    <w:rsid w:val="009548B9"/>
    <w:pPr>
      <w:spacing w:after="0" w:line="240" w:lineRule="auto"/>
    </w:pPr>
    <w:rPr>
      <w:rFonts w:ascii="Tw Cen MT" w:hAnsi="Tw Cen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pd@regione.lombardia.it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4C3A89-2A8E-4CA2-AB2A-0B46C3083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776</Words>
  <Characters>4428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Chiara Pisu</dc:creator>
  <cp:keywords/>
  <dc:description/>
  <cp:lastModifiedBy>Carmen Troiano</cp:lastModifiedBy>
  <cp:revision>2</cp:revision>
  <cp:lastPrinted>2022-02-28T11:05:00Z</cp:lastPrinted>
  <dcterms:created xsi:type="dcterms:W3CDTF">2022-06-30T07:51:00Z</dcterms:created>
  <dcterms:modified xsi:type="dcterms:W3CDTF">2022-06-30T07:51:00Z</dcterms:modified>
</cp:coreProperties>
</file>