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504" w:type="pct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10848"/>
      </w:tblGrid>
      <w:tr w:rsidR="00537493" w:rsidRPr="00276E7C" w14:paraId="58109755" w14:textId="77777777">
        <w:tc>
          <w:tcPr>
            <w:tcW w:w="5000" w:type="pct"/>
          </w:tcPr>
          <w:tbl>
            <w:tblPr>
              <w:tblStyle w:val="Grigliatabella2"/>
              <w:tblW w:w="10632" w:type="dxa"/>
              <w:jc w:val="center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36"/>
              <w:gridCol w:w="10160"/>
              <w:gridCol w:w="236"/>
            </w:tblGrid>
            <w:tr w:rsidR="00537493" w:rsidRPr="00276E7C" w14:paraId="79988119" w14:textId="77777777">
              <w:trPr>
                <w:trHeight w:val="802"/>
                <w:jc w:val="center"/>
              </w:trPr>
              <w:tc>
                <w:tcPr>
                  <w:tcW w:w="236" w:type="dxa"/>
                </w:tcPr>
                <w:p w14:paraId="38BD0FEE" w14:textId="77777777" w:rsidR="00537493" w:rsidRPr="00276E7C" w:rsidRDefault="00537493" w:rsidP="00A56700">
                  <w:pPr>
                    <w:spacing w:before="0" w:after="0"/>
                    <w:ind w:left="720"/>
                    <w:contextualSpacing/>
                    <w:jc w:val="center"/>
                    <w:rPr>
                      <w:rFonts w:ascii="Century Gothic" w:hAnsi="Century Gothic"/>
                      <w:b/>
                      <w:sz w:val="18"/>
                      <w:szCs w:val="18"/>
                    </w:rPr>
                  </w:pPr>
                  <w:bookmarkStart w:id="0" w:name="_GoBack"/>
                  <w:bookmarkEnd w:id="0"/>
                </w:p>
              </w:tc>
              <w:tc>
                <w:tcPr>
                  <w:tcW w:w="10160" w:type="dxa"/>
                </w:tcPr>
                <w:p w14:paraId="6666195E" w14:textId="77777777" w:rsidR="00DF42D2" w:rsidRPr="00276E7C" w:rsidRDefault="00DF42D2" w:rsidP="0091245F">
                  <w:pPr>
                    <w:spacing w:before="0" w:after="0"/>
                    <w:ind w:left="264"/>
                    <w:contextualSpacing/>
                    <w:jc w:val="center"/>
                    <w:rPr>
                      <w:rFonts w:ascii="Century Gothic" w:eastAsia="Calibri" w:hAnsi="Century Gothic"/>
                      <w:noProof/>
                      <w:sz w:val="22"/>
                      <w:szCs w:val="22"/>
                    </w:rPr>
                  </w:pPr>
                </w:p>
                <w:p w14:paraId="4818E445" w14:textId="77777777" w:rsidR="00537493" w:rsidRPr="00276E7C" w:rsidRDefault="007537F6" w:rsidP="0091245F">
                  <w:pPr>
                    <w:spacing w:before="0" w:after="0"/>
                    <w:ind w:left="264"/>
                    <w:contextualSpacing/>
                    <w:jc w:val="center"/>
                    <w:rPr>
                      <w:rFonts w:ascii="Century Gothic" w:eastAsia="Calibri" w:hAnsi="Century Gothic"/>
                      <w:noProof/>
                      <w:sz w:val="22"/>
                      <w:szCs w:val="22"/>
                    </w:rPr>
                  </w:pPr>
                  <w:r w:rsidRPr="00276E7C">
                    <w:rPr>
                      <w:rFonts w:ascii="Century Gothic" w:eastAsia="Calibri" w:hAnsi="Century Gothic"/>
                      <w:noProof/>
                      <w:sz w:val="22"/>
                      <w:szCs w:val="22"/>
                    </w:rPr>
                    <w:drawing>
                      <wp:inline distT="0" distB="0" distL="0" distR="0" wp14:anchorId="4C6A7AD4" wp14:editId="2BF6E637">
                        <wp:extent cx="6121400" cy="749300"/>
                        <wp:effectExtent l="25400" t="0" r="0" b="0"/>
                        <wp:docPr id="2" name="Immagin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121400" cy="7493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36" w:type="dxa"/>
                </w:tcPr>
                <w:p w14:paraId="7DF9F77D" w14:textId="77777777" w:rsidR="00537493" w:rsidRPr="00276E7C" w:rsidRDefault="00537493" w:rsidP="00A56700">
                  <w:pPr>
                    <w:spacing w:before="0" w:after="0"/>
                    <w:ind w:left="720"/>
                    <w:contextualSpacing/>
                    <w:jc w:val="center"/>
                    <w:rPr>
                      <w:rFonts w:ascii="Century Gothic" w:hAnsi="Century Gothic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6A9DA4AD" w14:textId="77777777" w:rsidR="00537493" w:rsidRPr="00276E7C" w:rsidRDefault="00537493" w:rsidP="00B170EB">
            <w:pPr>
              <w:spacing w:before="0" w:after="0"/>
              <w:rPr>
                <w:rFonts w:ascii="Century Gothic" w:hAnsi="Century Gothic"/>
                <w:sz w:val="20"/>
                <w:szCs w:val="20"/>
              </w:rPr>
            </w:pPr>
          </w:p>
          <w:p w14:paraId="3CC35FC8" w14:textId="77777777" w:rsidR="00AD2EFC" w:rsidRPr="00276E7C" w:rsidRDefault="00537493" w:rsidP="00AD2EFC">
            <w:pPr>
              <w:spacing w:before="0" w:after="0"/>
              <w:jc w:val="center"/>
              <w:rPr>
                <w:rFonts w:ascii="Century Gothic" w:hAnsi="Century Gothic"/>
                <w:b/>
                <w:bCs/>
              </w:rPr>
            </w:pPr>
            <w:r w:rsidRPr="00276E7C">
              <w:rPr>
                <w:rFonts w:ascii="Century Gothic" w:hAnsi="Century Gothic"/>
                <w:b/>
                <w:bCs/>
                <w:sz w:val="22"/>
                <w:szCs w:val="22"/>
              </w:rPr>
              <w:t>P</w:t>
            </w:r>
            <w:r w:rsidR="00AD2EFC" w:rsidRPr="00276E7C">
              <w:rPr>
                <w:rFonts w:ascii="Century Gothic" w:hAnsi="Century Gothic"/>
                <w:b/>
                <w:bCs/>
                <w:sz w:val="22"/>
                <w:szCs w:val="22"/>
              </w:rPr>
              <w:t>.O.R. F.S.E 2014-2020</w:t>
            </w:r>
          </w:p>
          <w:p w14:paraId="2E3E5AD1" w14:textId="4E8E6A33" w:rsidR="00AD2EFC" w:rsidRPr="00276E7C" w:rsidRDefault="00AD2EFC" w:rsidP="00AD2EFC">
            <w:pPr>
              <w:spacing w:before="0" w:after="0"/>
              <w:jc w:val="center"/>
              <w:rPr>
                <w:rFonts w:ascii="Century Gothic" w:hAnsi="Century Gothic"/>
                <w:b/>
                <w:bCs/>
              </w:rPr>
            </w:pPr>
            <w:r w:rsidRPr="00276E7C">
              <w:rPr>
                <w:rFonts w:ascii="Century Gothic" w:hAnsi="Century Gothic"/>
                <w:b/>
                <w:bCs/>
                <w:sz w:val="22"/>
                <w:szCs w:val="22"/>
              </w:rPr>
              <w:t>ASSE PRIORITARIO II - INCLUSIONE SOCIALE E LOTTA ALLA POVERT</w:t>
            </w:r>
            <w:r w:rsidR="00C41FCD">
              <w:rPr>
                <w:rFonts w:ascii="Century Gothic" w:hAnsi="Century Gothic"/>
                <w:b/>
                <w:bCs/>
                <w:sz w:val="22"/>
                <w:szCs w:val="22"/>
              </w:rPr>
              <w:t>À</w:t>
            </w:r>
          </w:p>
          <w:p w14:paraId="292ED1A1" w14:textId="77777777" w:rsidR="00525957" w:rsidRPr="00276E7C" w:rsidRDefault="00525957" w:rsidP="00525957">
            <w:pPr>
              <w:pStyle w:val="Default"/>
            </w:pPr>
          </w:p>
          <w:p w14:paraId="042CCED4" w14:textId="77777777" w:rsidR="006E65BC" w:rsidRPr="00276E7C" w:rsidRDefault="006E65BC" w:rsidP="00525957">
            <w:pPr>
              <w:pStyle w:val="Default"/>
            </w:pPr>
          </w:p>
          <w:p w14:paraId="46075D7A" w14:textId="77777777" w:rsidR="00AD2EFC" w:rsidRPr="00276E7C" w:rsidRDefault="00AD2EFC" w:rsidP="00E26B0A">
            <w:pPr>
              <w:spacing w:before="0" w:after="0"/>
              <w:rPr>
                <w:rFonts w:ascii="Century Gothic" w:hAnsi="Century Gothic"/>
                <w:bCs/>
              </w:rPr>
            </w:pPr>
          </w:p>
          <w:p w14:paraId="2309A0E1" w14:textId="7922D4A9" w:rsidR="00934C6B" w:rsidRPr="00276E7C" w:rsidRDefault="002D7BC6" w:rsidP="00B2414B">
            <w:pPr>
              <w:spacing w:before="0" w:after="0"/>
              <w:jc w:val="center"/>
              <w:rPr>
                <w:rFonts w:ascii="Century Gothic" w:hAnsi="Century Gothic" w:cs="Arial"/>
                <w:b/>
                <w:color w:val="000000"/>
                <w:sz w:val="20"/>
                <w:szCs w:val="20"/>
              </w:rPr>
            </w:pPr>
            <w:r w:rsidRPr="002D7BC6">
              <w:rPr>
                <w:rFonts w:ascii="Century Gothic" w:hAnsi="Century Gothic" w:cs="Arial"/>
                <w:b/>
                <w:bCs/>
                <w:color w:val="000000"/>
                <w:sz w:val="20"/>
                <w:szCs w:val="20"/>
              </w:rPr>
              <w:t>IMPLEMENTAZIONE DI PERCORSI TERRITORIALI ATTRAVERSO LA REALIZZAZIONE DI UN MODELLO D’INTERVENTO FLESSIBILE E INTEGRATO CON LE RISORSE DEL TERRITORIO, IN RISPOSTA ALLE DIFFICOLTÀ E ALLE PROBLEMATICHE DI DISAGIO SOCIALE DI GIOVANI E ADOLESCENTI E DELLE LORO FAMIGLIE - DGR X/7602 del 20/12/2017</w:t>
            </w:r>
          </w:p>
          <w:p w14:paraId="6388EDEF" w14:textId="76FE2FCF" w:rsidR="000D2345" w:rsidRPr="00276E7C" w:rsidRDefault="002E0B55" w:rsidP="000D2345">
            <w:pPr>
              <w:spacing w:before="0" w:after="0"/>
              <w:jc w:val="center"/>
              <w:rPr>
                <w:rFonts w:ascii="Century Gothic" w:hAnsi="Century Gothic" w:cs="Arial"/>
                <w:b/>
                <w:color w:val="000000"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color w:val="000000"/>
                <w:sz w:val="20"/>
                <w:szCs w:val="20"/>
              </w:rPr>
              <w:t>DDS n…….. del …….</w:t>
            </w:r>
          </w:p>
          <w:p w14:paraId="171CDC9E" w14:textId="77777777" w:rsidR="00CF33D8" w:rsidRPr="00276E7C" w:rsidRDefault="00CF33D8" w:rsidP="00CF33D8">
            <w:pPr>
              <w:pStyle w:val="Default"/>
            </w:pPr>
          </w:p>
          <w:p w14:paraId="4948575D" w14:textId="77777777" w:rsidR="003B27C1" w:rsidRPr="00276E7C" w:rsidRDefault="003B27C1" w:rsidP="00A56700">
            <w:pPr>
              <w:spacing w:before="0" w:after="0"/>
              <w:jc w:val="center"/>
              <w:rPr>
                <w:rFonts w:ascii="Century Gothic" w:hAnsi="Century Gothic"/>
                <w:b/>
                <w:sz w:val="20"/>
                <w:szCs w:val="20"/>
              </w:rPr>
            </w:pPr>
          </w:p>
          <w:p w14:paraId="774C6CF0" w14:textId="77777777" w:rsidR="00537493" w:rsidRPr="00276E7C" w:rsidRDefault="00537493" w:rsidP="00A56700">
            <w:pPr>
              <w:spacing w:before="0" w:after="0"/>
              <w:jc w:val="center"/>
              <w:rPr>
                <w:rFonts w:ascii="Century Gothic" w:hAnsi="Century Gothic"/>
                <w:b/>
              </w:rPr>
            </w:pPr>
            <w:r w:rsidRPr="00276E7C">
              <w:rPr>
                <w:rFonts w:ascii="Century Gothic" w:hAnsi="Century Gothic"/>
                <w:b/>
              </w:rPr>
              <w:t>ATTO DI ADESIONE UNICO</w:t>
            </w:r>
          </w:p>
          <w:p w14:paraId="49FC3171" w14:textId="77777777" w:rsidR="00537493" w:rsidRPr="00276E7C" w:rsidRDefault="00537493" w:rsidP="00A56700">
            <w:pPr>
              <w:spacing w:before="0" w:after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6B01986F" w14:textId="102FB929" w:rsidR="00537493" w:rsidRPr="00276E7C" w:rsidRDefault="0037401B" w:rsidP="00A56700">
            <w:pPr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Il/la sottoscritto/a</w:t>
            </w:r>
            <w:r w:rsidR="00537493" w:rsidRPr="00276E7C">
              <w:rPr>
                <w:rFonts w:ascii="Century Gothic" w:hAnsi="Century Gothic"/>
                <w:bCs/>
                <w:sz w:val="20"/>
                <w:szCs w:val="20"/>
              </w:rPr>
              <w:t>……………… nato/a a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537493" w:rsidRPr="00276E7C">
              <w:rPr>
                <w:rFonts w:ascii="Century Gothic" w:hAnsi="Century Gothic"/>
                <w:bCs/>
                <w:sz w:val="20"/>
                <w:szCs w:val="20"/>
              </w:rPr>
              <w:t>…………….………..., prov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 xml:space="preserve">. </w:t>
            </w:r>
            <w:r w:rsidR="00537493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….…, il …………, Cod. Fiscale …………... in qualità </w:t>
            </w:r>
            <w:r w:rsidR="00A56700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□ </w:t>
            </w:r>
            <w:r w:rsidR="00537493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di </w:t>
            </w:r>
            <w:r w:rsidR="00A56700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legale rappresentante </w:t>
            </w:r>
            <w:r w:rsidR="00DC4919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537493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□ altro soggetto </w:t>
            </w:r>
            <w:r w:rsidR="00DC4919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delegato </w:t>
            </w:r>
            <w:r w:rsidR="00537493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con potere di firma </w:t>
            </w:r>
            <w:r w:rsidR="00C0783B" w:rsidRPr="00276E7C">
              <w:rPr>
                <w:rFonts w:ascii="Century Gothic" w:hAnsi="Century Gothic"/>
                <w:bCs/>
                <w:sz w:val="20"/>
                <w:szCs w:val="20"/>
              </w:rPr>
              <w:t>dell’ATS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………………….…………</w:t>
            </w:r>
            <w:r w:rsidR="00537493" w:rsidRPr="00276E7C">
              <w:rPr>
                <w:rFonts w:ascii="Century Gothic" w:hAnsi="Century Gothic"/>
                <w:bCs/>
                <w:sz w:val="20"/>
                <w:szCs w:val="20"/>
              </w:rPr>
              <w:t>……….. con sede</w:t>
            </w:r>
            <w:r w:rsidR="00A56700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legale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 xml:space="preserve"> in via/piazza </w:t>
            </w:r>
            <w:r w:rsidR="00537493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…………………………., n. ….., </w:t>
            </w:r>
            <w:r w:rsidR="00A56700" w:rsidRPr="00276E7C">
              <w:rPr>
                <w:rFonts w:ascii="Century Gothic" w:hAnsi="Century Gothic"/>
                <w:bCs/>
                <w:sz w:val="20"/>
                <w:szCs w:val="20"/>
              </w:rPr>
              <w:t>nel Comune di ………..</w:t>
            </w:r>
            <w:r w:rsidR="00537493" w:rsidRPr="00276E7C">
              <w:rPr>
                <w:rFonts w:ascii="Century Gothic" w:hAnsi="Century Gothic"/>
                <w:bCs/>
                <w:sz w:val="20"/>
                <w:szCs w:val="20"/>
              </w:rPr>
              <w:t>CAP….. Prov. ….</w:t>
            </w:r>
            <w:r w:rsidR="00A56700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CF……………………. P. IVA………………………., indirizzo email (utilizzato per le comunicazion</w:t>
            </w:r>
            <w:r w:rsidR="00A84A19" w:rsidRPr="00276E7C">
              <w:rPr>
                <w:rFonts w:ascii="Century Gothic" w:hAnsi="Century Gothic"/>
                <w:bCs/>
                <w:sz w:val="20"/>
                <w:szCs w:val="20"/>
              </w:rPr>
              <w:t>i ufficiali relative all’intervento</w:t>
            </w:r>
            <w:r w:rsidR="00A56700" w:rsidRPr="00276E7C">
              <w:rPr>
                <w:rFonts w:ascii="Century Gothic" w:hAnsi="Century Gothic"/>
                <w:bCs/>
                <w:sz w:val="20"/>
                <w:szCs w:val="20"/>
              </w:rPr>
              <w:t>)…………………………………..</w:t>
            </w:r>
          </w:p>
          <w:p w14:paraId="3741D91B" w14:textId="77777777" w:rsidR="00537493" w:rsidRPr="00276E7C" w:rsidRDefault="00537493" w:rsidP="00A56700">
            <w:pPr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7432A12B" w14:textId="77777777" w:rsidR="00537493" w:rsidRPr="00276E7C" w:rsidRDefault="00537493" w:rsidP="00A56700">
            <w:pPr>
              <w:spacing w:before="0" w:after="0"/>
              <w:rPr>
                <w:rFonts w:ascii="Century Gothic" w:hAnsi="Century Gothic"/>
                <w:i/>
                <w:sz w:val="20"/>
                <w:szCs w:val="20"/>
              </w:rPr>
            </w:pPr>
          </w:p>
          <w:p w14:paraId="555DEFF2" w14:textId="77777777" w:rsidR="00537493" w:rsidRPr="00276E7C" w:rsidRDefault="00537493" w:rsidP="00A56700">
            <w:pPr>
              <w:spacing w:before="0" w:after="0"/>
              <w:ind w:left="360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PREMESSO CHE </w:t>
            </w:r>
          </w:p>
          <w:p w14:paraId="0FCB048A" w14:textId="05213672" w:rsidR="00056D56" w:rsidRPr="001A0A0B" w:rsidRDefault="00A56700" w:rsidP="007D4DC3">
            <w:pPr>
              <w:pStyle w:val="Paragrafoelenco"/>
              <w:numPr>
                <w:ilvl w:val="0"/>
                <w:numId w:val="19"/>
              </w:numPr>
              <w:spacing w:before="120" w:after="0"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in qualità di </w:t>
            </w:r>
            <w:r w:rsidR="00C0783B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ATS </w:t>
            </w:r>
            <w:r w:rsidR="00AA44E8" w:rsidRPr="00276E7C">
              <w:rPr>
                <w:rFonts w:ascii="Century Gothic" w:hAnsi="Century Gothic"/>
                <w:bCs/>
                <w:sz w:val="20"/>
                <w:szCs w:val="20"/>
              </w:rPr>
              <w:t>…………………..</w:t>
            </w:r>
            <w:r w:rsidR="00056D56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, a seguito dell’approvazione </w:t>
            </w:r>
            <w:r w:rsidR="00ED3410" w:rsidRPr="00276E7C">
              <w:rPr>
                <w:rFonts w:ascii="Century Gothic" w:hAnsi="Century Gothic"/>
                <w:bCs/>
                <w:sz w:val="20"/>
                <w:szCs w:val="20"/>
              </w:rPr>
              <w:t>dell’Avviso “</w:t>
            </w:r>
            <w:r w:rsidR="00C41FCD">
              <w:rPr>
                <w:rFonts w:ascii="Century Gothic" w:hAnsi="Century Gothic"/>
                <w:bCs/>
                <w:i/>
                <w:sz w:val="20"/>
                <w:szCs w:val="20"/>
              </w:rPr>
              <w:t>I</w:t>
            </w:r>
            <w:r w:rsidR="00C41FCD" w:rsidRPr="00C108E4">
              <w:rPr>
                <w:rFonts w:ascii="Century Gothic" w:hAnsi="Century Gothic"/>
                <w:bCs/>
                <w:i/>
                <w:sz w:val="20"/>
                <w:szCs w:val="20"/>
              </w:rPr>
              <w:t>mplementazione di percorsi territoriali attraverso la realizzazione di un modello d’intervento flessibile e integrato con le risorse del territorio, in risposta alle difficoltà e alle problematiche di disagio sociale di giovani e adolescenti e delle loro famiglie</w:t>
            </w:r>
            <w:r w:rsidR="00C108E4" w:rsidRPr="00C108E4">
              <w:rPr>
                <w:rFonts w:ascii="Century Gothic" w:hAnsi="Century Gothic"/>
                <w:bCs/>
                <w:i/>
                <w:sz w:val="20"/>
                <w:szCs w:val="20"/>
              </w:rPr>
              <w:t xml:space="preserve"> - DGR X/7602 del 20/12/2017</w:t>
            </w:r>
            <w:r w:rsidR="00ED3410" w:rsidRPr="00276E7C">
              <w:rPr>
                <w:rFonts w:ascii="Century Gothic" w:hAnsi="Century Gothic"/>
                <w:bCs/>
                <w:i/>
                <w:sz w:val="20"/>
                <w:szCs w:val="20"/>
              </w:rPr>
              <w:t xml:space="preserve">” </w:t>
            </w:r>
            <w:r w:rsidR="00ED3410" w:rsidRPr="00276E7C">
              <w:rPr>
                <w:rFonts w:ascii="Century Gothic" w:hAnsi="Century Gothic"/>
                <w:bCs/>
                <w:sz w:val="20"/>
                <w:szCs w:val="20"/>
              </w:rPr>
              <w:t>approvato da</w:t>
            </w:r>
            <w:r w:rsidR="00056D56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Regione Lombardia con D</w:t>
            </w:r>
            <w:r w:rsidR="00ED3410" w:rsidRPr="00276E7C">
              <w:rPr>
                <w:rFonts w:ascii="Century Gothic" w:hAnsi="Century Gothic"/>
                <w:bCs/>
                <w:sz w:val="20"/>
                <w:szCs w:val="20"/>
              </w:rPr>
              <w:t>ecreto</w:t>
            </w:r>
            <w:r w:rsidR="00056D56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n</w:t>
            </w:r>
            <w:r w:rsidR="00C0783B" w:rsidRPr="00276E7C">
              <w:rPr>
                <w:rFonts w:ascii="Century Gothic" w:hAnsi="Century Gothic"/>
                <w:bCs/>
                <w:sz w:val="20"/>
                <w:szCs w:val="20"/>
              </w:rPr>
              <w:t>……….</w:t>
            </w:r>
            <w:r w:rsidR="00E14FBD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6559D1">
              <w:rPr>
                <w:rFonts w:ascii="Century Gothic" w:hAnsi="Century Gothic"/>
                <w:bCs/>
                <w:sz w:val="20"/>
                <w:szCs w:val="20"/>
              </w:rPr>
              <w:t>d</w:t>
            </w:r>
            <w:r w:rsidR="006559D1" w:rsidRPr="00276E7C">
              <w:rPr>
                <w:rFonts w:ascii="Century Gothic" w:hAnsi="Century Gothic"/>
                <w:bCs/>
                <w:sz w:val="20"/>
                <w:szCs w:val="20"/>
              </w:rPr>
              <w:t>el</w:t>
            </w:r>
            <w:r w:rsidR="00056D56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C0783B" w:rsidRPr="00276E7C">
              <w:rPr>
                <w:rFonts w:ascii="Century Gothic" w:hAnsi="Century Gothic"/>
                <w:bCs/>
                <w:sz w:val="20"/>
                <w:szCs w:val="20"/>
              </w:rPr>
              <w:t>………….</w:t>
            </w:r>
            <w:r w:rsidR="00056D56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, </w:t>
            </w:r>
            <w:r w:rsidR="001A0A0B">
              <w:rPr>
                <w:rFonts w:ascii="Century Gothic" w:hAnsi="Century Gothic"/>
                <w:bCs/>
                <w:sz w:val="20"/>
                <w:szCs w:val="20"/>
              </w:rPr>
              <w:t xml:space="preserve">beneficiaria di risorse </w:t>
            </w:r>
            <w:r w:rsidR="00ED3410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per un valore complessivo di </w:t>
            </w:r>
            <w:r w:rsidR="00E14FBD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€ ……… </w:t>
            </w:r>
            <w:r w:rsidR="00ED3410" w:rsidRPr="00276E7C">
              <w:rPr>
                <w:rFonts w:ascii="Century Gothic" w:hAnsi="Century Gothic"/>
                <w:bCs/>
                <w:sz w:val="20"/>
                <w:szCs w:val="20"/>
              </w:rPr>
              <w:t>per la realizzazione</w:t>
            </w:r>
            <w:r w:rsidR="007D4DC3">
              <w:rPr>
                <w:rFonts w:ascii="Century Gothic" w:hAnsi="Century Gothic"/>
                <w:bCs/>
                <w:sz w:val="20"/>
                <w:szCs w:val="20"/>
              </w:rPr>
              <w:t xml:space="preserve"> di interventi,</w:t>
            </w:r>
            <w:r w:rsidR="007D4DC3" w:rsidRPr="007D4DC3">
              <w:rPr>
                <w:rFonts w:ascii="Century Gothic" w:hAnsi="Century Gothic"/>
                <w:bCs/>
                <w:sz w:val="20"/>
                <w:szCs w:val="20"/>
              </w:rPr>
              <w:t xml:space="preserve"> in risposta alle difficoltà e </w:t>
            </w:r>
            <w:r w:rsidR="007D4DC3" w:rsidRPr="001A0A0B">
              <w:rPr>
                <w:rFonts w:ascii="Century Gothic" w:hAnsi="Century Gothic"/>
                <w:bCs/>
                <w:sz w:val="20"/>
                <w:szCs w:val="20"/>
              </w:rPr>
              <w:t>alle problematiche di rischio educativo e di disagio sociale delle famiglie con giovani e adolescenti</w:t>
            </w:r>
            <w:r w:rsidR="004D1AD5" w:rsidRPr="001A0A0B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13006CFA" w14:textId="74D37BFA" w:rsidR="006E65BC" w:rsidRPr="00276E7C" w:rsidRDefault="001A0A0B" w:rsidP="00C148F9">
            <w:pPr>
              <w:pStyle w:val="Paragrafoelenco"/>
              <w:numPr>
                <w:ilvl w:val="0"/>
                <w:numId w:val="19"/>
              </w:numPr>
              <w:spacing w:before="120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l</w:t>
            </w:r>
            <w:r w:rsidRPr="001A0A0B">
              <w:rPr>
                <w:rFonts w:ascii="Century Gothic" w:hAnsi="Century Gothic"/>
                <w:bCs/>
                <w:sz w:val="20"/>
                <w:szCs w:val="20"/>
              </w:rPr>
              <w:t>’assegnazione</w:t>
            </w:r>
            <w:r w:rsidR="001210C4" w:rsidRPr="001A0A0B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ED3410" w:rsidRPr="001A0A0B">
              <w:rPr>
                <w:rFonts w:ascii="Century Gothic" w:hAnsi="Century Gothic"/>
                <w:bCs/>
                <w:sz w:val="20"/>
                <w:szCs w:val="20"/>
              </w:rPr>
              <w:t xml:space="preserve">di </w:t>
            </w:r>
            <w:r w:rsidRPr="001A0A0B">
              <w:rPr>
                <w:rFonts w:ascii="Century Gothic" w:hAnsi="Century Gothic"/>
                <w:bCs/>
                <w:sz w:val="20"/>
                <w:szCs w:val="20"/>
              </w:rPr>
              <w:t xml:space="preserve">tale budget </w:t>
            </w:r>
            <w:r w:rsidR="009F0BE1" w:rsidRPr="001A0A0B">
              <w:rPr>
                <w:rFonts w:ascii="Century Gothic" w:hAnsi="Century Gothic"/>
                <w:bCs/>
                <w:sz w:val="20"/>
                <w:szCs w:val="20"/>
              </w:rPr>
              <w:t>c</w:t>
            </w:r>
            <w:r w:rsidR="00471261" w:rsidRPr="001A0A0B">
              <w:rPr>
                <w:rFonts w:ascii="Century Gothic" w:hAnsi="Century Gothic"/>
                <w:bCs/>
                <w:sz w:val="20"/>
                <w:szCs w:val="20"/>
              </w:rPr>
              <w:t xml:space="preserve">omporta </w:t>
            </w:r>
            <w:r w:rsidR="00FF0F47" w:rsidRPr="001A0A0B">
              <w:rPr>
                <w:rFonts w:ascii="Century Gothic" w:hAnsi="Century Gothic"/>
                <w:bCs/>
                <w:sz w:val="20"/>
                <w:szCs w:val="20"/>
              </w:rPr>
              <w:t>che</w:t>
            </w:r>
            <w:r w:rsidR="00CA0D50" w:rsidRPr="001A0A0B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C0783B" w:rsidRPr="001A0A0B">
              <w:rPr>
                <w:rFonts w:ascii="Century Gothic" w:hAnsi="Century Gothic"/>
                <w:bCs/>
                <w:sz w:val="20"/>
                <w:szCs w:val="20"/>
              </w:rPr>
              <w:t>l’ATS</w:t>
            </w:r>
            <w:r w:rsidR="00AA44E8" w:rsidRPr="001A0A0B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FF0F47" w:rsidRPr="001A0A0B">
              <w:rPr>
                <w:rFonts w:ascii="Century Gothic" w:hAnsi="Century Gothic"/>
                <w:bCs/>
                <w:sz w:val="20"/>
                <w:szCs w:val="20"/>
              </w:rPr>
              <w:t xml:space="preserve">sia beneficiario </w:t>
            </w:r>
            <w:r w:rsidR="007C2C97" w:rsidRPr="001A0A0B">
              <w:rPr>
                <w:rFonts w:ascii="Century Gothic" w:hAnsi="Century Gothic"/>
                <w:bCs/>
                <w:sz w:val="20"/>
                <w:szCs w:val="20"/>
              </w:rPr>
              <w:t xml:space="preserve">del FSE, nonché </w:t>
            </w:r>
            <w:r w:rsidR="00FF0F47" w:rsidRPr="001A0A0B">
              <w:rPr>
                <w:rFonts w:ascii="Century Gothic" w:hAnsi="Century Gothic"/>
                <w:bCs/>
                <w:sz w:val="20"/>
                <w:szCs w:val="20"/>
              </w:rPr>
              <w:t>unico referente nei riguardi di Regione Lombardia</w:t>
            </w:r>
            <w:r w:rsidR="00FF0F47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e garante di tutte le attività derivanti dalla realizzazione del citato Avviso;</w:t>
            </w:r>
          </w:p>
          <w:p w14:paraId="0EF8E35B" w14:textId="77777777" w:rsidR="00C148F9" w:rsidRPr="00276E7C" w:rsidRDefault="00C148F9" w:rsidP="00A56700">
            <w:pPr>
              <w:spacing w:before="120" w:after="0"/>
              <w:ind w:left="357"/>
              <w:jc w:val="center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12617C8E" w14:textId="77777777" w:rsidR="00537493" w:rsidRPr="00276E7C" w:rsidRDefault="006F69F7" w:rsidP="00A56700">
            <w:pPr>
              <w:spacing w:before="120" w:after="0"/>
              <w:ind w:left="357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/>
                <w:bCs/>
                <w:sz w:val="20"/>
                <w:szCs w:val="20"/>
              </w:rPr>
              <w:t>ACCETTA DI</w:t>
            </w:r>
          </w:p>
          <w:p w14:paraId="40F3FCDF" w14:textId="77777777" w:rsidR="006E65BC" w:rsidRPr="00276E7C" w:rsidRDefault="006E65BC" w:rsidP="00A56700">
            <w:pPr>
              <w:spacing w:before="120" w:after="0"/>
              <w:ind w:left="357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  <w:p w14:paraId="6B38D412" w14:textId="7B814B13" w:rsidR="00AA44E8" w:rsidRPr="00276E7C" w:rsidRDefault="00AA44E8" w:rsidP="00C148F9">
            <w:pPr>
              <w:numPr>
                <w:ilvl w:val="0"/>
                <w:numId w:val="20"/>
              </w:numPr>
              <w:spacing w:before="12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garantire che tutte le attività previste dal PI</w:t>
            </w:r>
            <w:r w:rsidR="00CF33D8" w:rsidRPr="00276E7C">
              <w:rPr>
                <w:rFonts w:ascii="Century Gothic" w:hAnsi="Century Gothic"/>
                <w:bCs/>
                <w:sz w:val="20"/>
                <w:szCs w:val="20"/>
              </w:rPr>
              <w:t>/</w:t>
            </w:r>
            <w:r w:rsidR="0039140C">
              <w:rPr>
                <w:rFonts w:ascii="Century Gothic" w:hAnsi="Century Gothic"/>
                <w:bCs/>
                <w:sz w:val="20"/>
                <w:szCs w:val="20"/>
              </w:rPr>
              <w:t>PDI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, incluse quelle a carico degli Enti erogatori</w:t>
            </w:r>
            <w:r w:rsidR="006D07E5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di cui al punto </w:t>
            </w:r>
            <w:r w:rsidR="00BE0039">
              <w:rPr>
                <w:rFonts w:ascii="Century Gothic" w:hAnsi="Century Gothic"/>
                <w:bCs/>
                <w:sz w:val="20"/>
                <w:szCs w:val="20"/>
              </w:rPr>
              <w:t>B</w:t>
            </w:r>
            <w:r w:rsidR="006D07E5" w:rsidRPr="00276E7C">
              <w:rPr>
                <w:rFonts w:ascii="Century Gothic" w:hAnsi="Century Gothic"/>
                <w:bCs/>
                <w:sz w:val="20"/>
                <w:szCs w:val="20"/>
              </w:rPr>
              <w:t>.</w:t>
            </w:r>
            <w:r w:rsidR="00BE0039">
              <w:rPr>
                <w:rFonts w:ascii="Century Gothic" w:hAnsi="Century Gothic"/>
                <w:bCs/>
                <w:sz w:val="20"/>
                <w:szCs w:val="20"/>
              </w:rPr>
              <w:t>2</w:t>
            </w:r>
            <w:r w:rsidR="006D07E5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dell’Avviso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, siano realizzate nel rispetto delle condizioni e modalità previste dall’Avviso nonché nel rispetto della normativa europea, nazionale e regionale di riferimento;</w:t>
            </w:r>
          </w:p>
          <w:p w14:paraId="7E2CA74D" w14:textId="36516F1F" w:rsidR="00C35E10" w:rsidRPr="00276E7C" w:rsidRDefault="00C35E10" w:rsidP="00C148F9">
            <w:pPr>
              <w:numPr>
                <w:ilvl w:val="0"/>
                <w:numId w:val="20"/>
              </w:numPr>
              <w:spacing w:before="12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rispettare le condizioni di riconoscimento del voucher esplicitate </w:t>
            </w:r>
            <w:r w:rsidR="00ED3410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dalle </w:t>
            </w:r>
            <w:r w:rsidR="00842ECA" w:rsidRPr="00276E7C">
              <w:rPr>
                <w:rFonts w:ascii="Century Gothic" w:hAnsi="Century Gothic"/>
                <w:bCs/>
                <w:sz w:val="20"/>
                <w:szCs w:val="20"/>
              </w:rPr>
              <w:t>Linee Guida</w:t>
            </w:r>
            <w:r w:rsidR="00147405">
              <w:rPr>
                <w:rFonts w:ascii="Century Gothic" w:hAnsi="Century Gothic"/>
                <w:bCs/>
                <w:sz w:val="20"/>
                <w:szCs w:val="20"/>
              </w:rPr>
              <w:t xml:space="preserve"> per la gestione e per la rendicontazione</w:t>
            </w:r>
            <w:r w:rsidR="00BE0039">
              <w:rPr>
                <w:rFonts w:ascii="Century Gothic" w:hAnsi="Century Gothic"/>
                <w:bCs/>
                <w:sz w:val="20"/>
                <w:szCs w:val="20"/>
              </w:rPr>
              <w:t xml:space="preserve">, Allegato 6 all’Avviso,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e di renderle note agli </w:t>
            </w:r>
            <w:r w:rsidR="006D07E5" w:rsidRPr="00276E7C">
              <w:rPr>
                <w:rFonts w:ascii="Century Gothic" w:hAnsi="Century Gothic"/>
                <w:bCs/>
                <w:sz w:val="20"/>
                <w:szCs w:val="20"/>
              </w:rPr>
              <w:t>E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nti erogatori;</w:t>
            </w:r>
          </w:p>
          <w:p w14:paraId="121B436A" w14:textId="1DFD3B10" w:rsidR="006E6C5B" w:rsidRPr="00276E7C" w:rsidRDefault="00916163" w:rsidP="00C148F9">
            <w:pPr>
              <w:numPr>
                <w:ilvl w:val="0"/>
                <w:numId w:val="20"/>
              </w:numPr>
              <w:spacing w:before="12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rispettare l</w:t>
            </w:r>
            <w:r w:rsidR="001A5A76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e modalità e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le </w:t>
            </w:r>
            <w:r w:rsidR="001A5A76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tempistiche per la rendicontazione </w:t>
            </w:r>
            <w:r w:rsidR="006E6C5B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e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per </w:t>
            </w:r>
            <w:r w:rsidR="00E14FBD" w:rsidRPr="00276E7C">
              <w:rPr>
                <w:rFonts w:ascii="Century Gothic" w:hAnsi="Century Gothic"/>
                <w:bCs/>
                <w:sz w:val="20"/>
                <w:szCs w:val="20"/>
              </w:rPr>
              <w:t>l’erogazione</w:t>
            </w:r>
            <w:r w:rsidR="006E6C5B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1A5A76" w:rsidRPr="00276E7C">
              <w:rPr>
                <w:rFonts w:ascii="Century Gothic" w:hAnsi="Century Gothic"/>
                <w:bCs/>
                <w:sz w:val="20"/>
                <w:szCs w:val="20"/>
              </w:rPr>
              <w:t>del contributo pubblico previste dall’</w:t>
            </w:r>
            <w:r w:rsidR="00ED3410" w:rsidRPr="00276E7C">
              <w:rPr>
                <w:rFonts w:ascii="Century Gothic" w:hAnsi="Century Gothic"/>
                <w:bCs/>
                <w:sz w:val="20"/>
                <w:szCs w:val="20"/>
              </w:rPr>
              <w:t>A</w:t>
            </w:r>
            <w:r w:rsidR="001A5A76" w:rsidRPr="00276E7C">
              <w:rPr>
                <w:rFonts w:ascii="Century Gothic" w:hAnsi="Century Gothic"/>
                <w:bCs/>
                <w:sz w:val="20"/>
                <w:szCs w:val="20"/>
              </w:rPr>
              <w:t>vviso</w:t>
            </w:r>
            <w:r w:rsidR="006E6C5B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E46DAC">
              <w:rPr>
                <w:rFonts w:ascii="Century Gothic" w:hAnsi="Century Gothic"/>
                <w:bCs/>
                <w:sz w:val="20"/>
                <w:szCs w:val="20"/>
              </w:rPr>
              <w:t>e da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lle </w:t>
            </w:r>
            <w:r w:rsidR="00266D71" w:rsidRPr="00276E7C">
              <w:rPr>
                <w:rFonts w:ascii="Century Gothic" w:hAnsi="Century Gothic"/>
                <w:bCs/>
                <w:sz w:val="20"/>
                <w:szCs w:val="20"/>
              </w:rPr>
              <w:t>Linee Guida</w:t>
            </w:r>
            <w:r w:rsidR="00BE0039">
              <w:rPr>
                <w:rFonts w:ascii="Century Gothic" w:hAnsi="Century Gothic"/>
                <w:bCs/>
                <w:sz w:val="20"/>
                <w:szCs w:val="20"/>
              </w:rPr>
              <w:t xml:space="preserve"> per la gestione e per la rendicontazione</w:t>
            </w:r>
            <w:r w:rsidR="006E6C5B" w:rsidRPr="00276E7C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3AF5F886" w14:textId="3F617616" w:rsidR="00B77C76" w:rsidRPr="00276E7C" w:rsidRDefault="00916163" w:rsidP="00C148F9">
            <w:pPr>
              <w:numPr>
                <w:ilvl w:val="0"/>
                <w:numId w:val="20"/>
              </w:numPr>
              <w:spacing w:before="12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concludere </w:t>
            </w:r>
            <w:r w:rsidR="002E67A6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le attività </w:t>
            </w:r>
            <w:r w:rsidR="00A75811" w:rsidRPr="00276E7C">
              <w:rPr>
                <w:rFonts w:ascii="Century Gothic" w:hAnsi="Century Gothic"/>
                <w:bCs/>
                <w:sz w:val="20"/>
                <w:szCs w:val="20"/>
              </w:rPr>
              <w:t>entro i termini previsti dall’Avviso</w:t>
            </w:r>
            <w:r w:rsidR="002A2144" w:rsidRPr="00276E7C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094BFD4E" w14:textId="32D49F90" w:rsidR="005F03FF" w:rsidRPr="00276E7C" w:rsidRDefault="00916163" w:rsidP="00C148F9">
            <w:pPr>
              <w:numPr>
                <w:ilvl w:val="0"/>
                <w:numId w:val="20"/>
              </w:numPr>
              <w:spacing w:before="12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raccogliere</w:t>
            </w:r>
            <w:r w:rsidR="006E6C5B" w:rsidRPr="00276E7C">
              <w:rPr>
                <w:rFonts w:ascii="Century Gothic" w:hAnsi="Century Gothic"/>
                <w:bCs/>
                <w:sz w:val="20"/>
                <w:szCs w:val="20"/>
              </w:rPr>
              <w:t>, anche da</w:t>
            </w:r>
            <w:r w:rsidR="00F52EF4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gli enti erogatori </w:t>
            </w:r>
            <w:r w:rsidR="00EF0401" w:rsidRPr="00276E7C">
              <w:rPr>
                <w:rFonts w:ascii="Century Gothic" w:hAnsi="Century Gothic"/>
                <w:bCs/>
                <w:sz w:val="20"/>
                <w:szCs w:val="20"/>
              </w:rPr>
              <w:t>che possono es</w:t>
            </w:r>
            <w:r w:rsidR="007C2C97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sere coinvolti ai sensi del punto </w:t>
            </w:r>
            <w:r w:rsidR="00CB6039" w:rsidRPr="00276E7C">
              <w:rPr>
                <w:rFonts w:ascii="Century Gothic" w:hAnsi="Century Gothic"/>
                <w:bCs/>
                <w:sz w:val="20"/>
                <w:szCs w:val="20"/>
              </w:rPr>
              <w:t>B</w:t>
            </w:r>
            <w:r w:rsidR="006D07E5" w:rsidRPr="00276E7C">
              <w:rPr>
                <w:rFonts w:ascii="Century Gothic" w:hAnsi="Century Gothic"/>
                <w:bCs/>
                <w:sz w:val="20"/>
                <w:szCs w:val="20"/>
              </w:rPr>
              <w:t>.</w:t>
            </w:r>
            <w:r w:rsidR="00CB6039" w:rsidRPr="00276E7C">
              <w:rPr>
                <w:rFonts w:ascii="Century Gothic" w:hAnsi="Century Gothic"/>
                <w:bCs/>
                <w:sz w:val="20"/>
                <w:szCs w:val="20"/>
              </w:rPr>
              <w:t>2</w:t>
            </w:r>
            <w:r w:rsidR="00EF0401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dell’Avviso</w:t>
            </w:r>
            <w:r w:rsidR="006E6C5B" w:rsidRPr="00276E7C">
              <w:rPr>
                <w:rFonts w:ascii="Century Gothic" w:hAnsi="Century Gothic"/>
                <w:bCs/>
                <w:sz w:val="20"/>
                <w:szCs w:val="20"/>
              </w:rPr>
              <w:t>,</w:t>
            </w:r>
            <w:r w:rsidR="005F03FF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tutte le informazioni e la documentazione relative alla realizzazione </w:t>
            </w:r>
            <w:r w:rsidR="00F52EF4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degli interventi </w:t>
            </w:r>
            <w:r w:rsidR="006E6C5B" w:rsidRPr="00276E7C">
              <w:rPr>
                <w:rFonts w:ascii="Century Gothic" w:hAnsi="Century Gothic"/>
                <w:bCs/>
                <w:sz w:val="20"/>
                <w:szCs w:val="20"/>
              </w:rPr>
              <w:t>ai fini del</w:t>
            </w:r>
            <w:r w:rsidR="005F03FF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monitoraggio e </w:t>
            </w:r>
            <w:r w:rsidR="006E6C5B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della </w:t>
            </w:r>
            <w:r w:rsidR="005F03FF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valutazione </w:t>
            </w:r>
            <w:r w:rsidR="005C643B" w:rsidRPr="00276E7C">
              <w:rPr>
                <w:rFonts w:ascii="Century Gothic" w:hAnsi="Century Gothic"/>
                <w:bCs/>
                <w:sz w:val="20"/>
                <w:szCs w:val="20"/>
              </w:rPr>
              <w:t>di quanto realiz</w:t>
            </w:r>
            <w:r w:rsidR="0052749D" w:rsidRPr="00276E7C">
              <w:rPr>
                <w:rFonts w:ascii="Century Gothic" w:hAnsi="Century Gothic"/>
                <w:bCs/>
                <w:sz w:val="20"/>
                <w:szCs w:val="20"/>
              </w:rPr>
              <w:t>z</w:t>
            </w:r>
            <w:r w:rsidR="005C643B" w:rsidRPr="00276E7C">
              <w:rPr>
                <w:rFonts w:ascii="Century Gothic" w:hAnsi="Century Gothic"/>
                <w:bCs/>
                <w:sz w:val="20"/>
                <w:szCs w:val="20"/>
              </w:rPr>
              <w:t>ato</w:t>
            </w:r>
            <w:r w:rsidR="005F03FF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e </w:t>
            </w:r>
            <w:r w:rsidR="006E6C5B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altresì per </w:t>
            </w:r>
            <w:r w:rsidR="005F03FF" w:rsidRPr="00276E7C">
              <w:rPr>
                <w:rFonts w:ascii="Century Gothic" w:hAnsi="Century Gothic"/>
                <w:bCs/>
                <w:sz w:val="20"/>
                <w:szCs w:val="20"/>
              </w:rPr>
              <w:t>rispondere a</w:t>
            </w:r>
            <w:r w:rsidR="006E6C5B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d eventuali </w:t>
            </w:r>
            <w:r w:rsidR="005F03FF" w:rsidRPr="00276E7C">
              <w:rPr>
                <w:rFonts w:ascii="Century Gothic" w:hAnsi="Century Gothic"/>
                <w:bCs/>
                <w:sz w:val="20"/>
                <w:szCs w:val="20"/>
              </w:rPr>
              <w:t>richieste provenienti da Regione Lombardia;</w:t>
            </w:r>
          </w:p>
          <w:p w14:paraId="43415DE5" w14:textId="1342B91D" w:rsidR="006E6C5B" w:rsidRPr="00276E7C" w:rsidRDefault="00537493" w:rsidP="00C148F9">
            <w:pPr>
              <w:numPr>
                <w:ilvl w:val="0"/>
                <w:numId w:val="20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lastRenderedPageBreak/>
              <w:t>consentire le att</w:t>
            </w:r>
            <w:r w:rsidR="0020667F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ività di verifica e controllo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da parte dei funzionari regionali, nazionali e dell’Unione europea competenti</w:t>
            </w:r>
            <w:r w:rsidR="00F3717A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così come previsto </w:t>
            </w:r>
            <w:r w:rsidR="005B0CEB">
              <w:rPr>
                <w:rFonts w:ascii="Century Gothic" w:hAnsi="Century Gothic"/>
                <w:bCs/>
                <w:sz w:val="20"/>
                <w:szCs w:val="20"/>
              </w:rPr>
              <w:t xml:space="preserve">al punto D.4 </w:t>
            </w:r>
            <w:r w:rsidR="00F3717A" w:rsidRPr="00276E7C">
              <w:rPr>
                <w:rFonts w:ascii="Century Gothic" w:hAnsi="Century Gothic"/>
                <w:bCs/>
                <w:sz w:val="20"/>
                <w:szCs w:val="20"/>
              </w:rPr>
              <w:t>dall’Avviso</w:t>
            </w:r>
            <w:r w:rsidR="0081656A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e nell’ulteriore documentazione prodotta da Regione Lombardia</w:t>
            </w:r>
            <w:r w:rsidR="006B6C31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anche presso gli Enti erogatori;</w:t>
            </w:r>
          </w:p>
          <w:p w14:paraId="3DBBFBC0" w14:textId="4FAB6F1A" w:rsidR="00537493" w:rsidRPr="00276E7C" w:rsidRDefault="00916163" w:rsidP="00C148F9">
            <w:pPr>
              <w:numPr>
                <w:ilvl w:val="0"/>
                <w:numId w:val="20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somministrare</w:t>
            </w:r>
            <w:r w:rsidR="005F03FF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953E4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i questionari per la misurazione degli indicatori e </w:t>
            </w:r>
            <w:r w:rsidR="005F03FF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fornire </w:t>
            </w:r>
            <w:r w:rsidR="007953E4" w:rsidRPr="00276E7C">
              <w:rPr>
                <w:rFonts w:ascii="Century Gothic" w:hAnsi="Century Gothic"/>
                <w:bCs/>
                <w:sz w:val="20"/>
                <w:szCs w:val="20"/>
              </w:rPr>
              <w:t>tutte le altre</w:t>
            </w:r>
            <w:r w:rsidR="00F3717A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81656A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informazioni sui destinatari </w:t>
            </w:r>
            <w:r w:rsidR="0020667F" w:rsidRPr="00276E7C">
              <w:rPr>
                <w:rFonts w:ascii="Century Gothic" w:hAnsi="Century Gothic"/>
                <w:bCs/>
                <w:sz w:val="20"/>
                <w:szCs w:val="20"/>
              </w:rPr>
              <w:t>richieste da</w:t>
            </w:r>
            <w:r w:rsidR="00537493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Regione </w:t>
            </w:r>
            <w:r w:rsidR="0020667F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Lombardia </w:t>
            </w:r>
            <w:r w:rsidR="00537493" w:rsidRPr="00276E7C">
              <w:rPr>
                <w:rFonts w:ascii="Century Gothic" w:hAnsi="Century Gothic"/>
                <w:bCs/>
                <w:sz w:val="20"/>
                <w:szCs w:val="20"/>
              </w:rPr>
              <w:t>per fini statistici</w:t>
            </w:r>
            <w:r w:rsidR="005F03FF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, </w:t>
            </w:r>
            <w:r w:rsidR="00537493" w:rsidRPr="00276E7C">
              <w:rPr>
                <w:rFonts w:ascii="Century Gothic" w:hAnsi="Century Gothic"/>
                <w:bCs/>
                <w:sz w:val="20"/>
                <w:szCs w:val="20"/>
              </w:rPr>
              <w:t>di monitoraggio</w:t>
            </w:r>
            <w:r w:rsidR="005F03FF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e valutazione degli esiti degli interventi</w:t>
            </w:r>
            <w:r w:rsidR="005B0CEB">
              <w:rPr>
                <w:rFonts w:ascii="Century Gothic" w:hAnsi="Century Gothic"/>
                <w:bCs/>
                <w:sz w:val="20"/>
                <w:szCs w:val="20"/>
              </w:rPr>
              <w:t>, come previsto al punto D.5 dell’Avviso</w:t>
            </w:r>
            <w:r w:rsidR="00537493" w:rsidRPr="00276E7C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6FB5BB41" w14:textId="77777777" w:rsidR="00BC2063" w:rsidRPr="00276E7C" w:rsidRDefault="00BC2063" w:rsidP="00C148F9">
            <w:pPr>
              <w:numPr>
                <w:ilvl w:val="0"/>
                <w:numId w:val="20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rispettare le disposizioni normative e deontologiche in materia di tutela della riservatezza e di protezione dei dati personali;</w:t>
            </w:r>
          </w:p>
          <w:p w14:paraId="29DDA9E5" w14:textId="77777777" w:rsidR="006E6C5B" w:rsidRPr="00276E7C" w:rsidRDefault="006E6C5B" w:rsidP="00C148F9">
            <w:pPr>
              <w:numPr>
                <w:ilvl w:val="0"/>
                <w:numId w:val="20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rispettare la normativa in materia fiscale, previdenzial</w:t>
            </w:r>
            <w:r w:rsidR="006B6C31" w:rsidRPr="00276E7C">
              <w:rPr>
                <w:rFonts w:ascii="Century Gothic" w:hAnsi="Century Gothic"/>
                <w:bCs/>
                <w:sz w:val="20"/>
                <w:szCs w:val="20"/>
              </w:rPr>
              <w:t>e e di sicurezza dei lavoratori</w:t>
            </w:r>
            <w:r w:rsidR="00A93A47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e dei partecipanti impegnati negli interventi approvati; </w:t>
            </w:r>
          </w:p>
          <w:p w14:paraId="37CB84A4" w14:textId="77777777" w:rsidR="00BC2063" w:rsidRPr="00276E7C" w:rsidRDefault="00BC2063" w:rsidP="00C148F9">
            <w:pPr>
              <w:numPr>
                <w:ilvl w:val="0"/>
                <w:numId w:val="20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adempiere agli obblighi definiti dal presente Atto di Adesione per tutta la durata dell’iniziativa.</w:t>
            </w:r>
          </w:p>
          <w:p w14:paraId="32852C69" w14:textId="77777777" w:rsidR="00DA48DE" w:rsidRDefault="00DA48DE" w:rsidP="00712FB7">
            <w:pPr>
              <w:spacing w:before="0"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  <w:p w14:paraId="69F83D24" w14:textId="60BABB9A" w:rsidR="006A5A00" w:rsidRPr="00276E7C" w:rsidRDefault="00537493" w:rsidP="00712FB7">
            <w:pPr>
              <w:spacing w:before="0"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/>
                <w:bCs/>
                <w:sz w:val="20"/>
                <w:szCs w:val="20"/>
              </w:rPr>
              <w:t>Il</w:t>
            </w:r>
            <w:r w:rsidR="00EC42C2">
              <w:rPr>
                <w:rFonts w:ascii="Century Gothic" w:hAnsi="Century Gothic"/>
                <w:b/>
                <w:bCs/>
                <w:sz w:val="20"/>
                <w:szCs w:val="20"/>
              </w:rPr>
              <w:t>/la</w:t>
            </w:r>
            <w:r w:rsidRPr="00276E7C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 sottoscritto</w:t>
            </w:r>
            <w:r w:rsidR="00EC42C2">
              <w:rPr>
                <w:rFonts w:ascii="Century Gothic" w:hAnsi="Century Gothic"/>
                <w:b/>
                <w:bCs/>
                <w:sz w:val="20"/>
                <w:szCs w:val="20"/>
              </w:rPr>
              <w:t>/a</w:t>
            </w:r>
            <w:r w:rsidRPr="00276E7C">
              <w:rPr>
                <w:rFonts w:ascii="Century Gothic" w:hAnsi="Century Gothic"/>
                <w:b/>
                <w:bCs/>
                <w:sz w:val="20"/>
                <w:szCs w:val="20"/>
              </w:rPr>
              <w:t>, consapevole, in caso di dichiarazioni mendaci, della responsabilità penale ex art. 76 del DPR 445/2000, nonché della decadenza dal contributo concesso ex art. 75 DPR 445/2000</w:t>
            </w:r>
          </w:p>
          <w:p w14:paraId="2AF8B02C" w14:textId="77777777" w:rsidR="00C52333" w:rsidRPr="00276E7C" w:rsidRDefault="00C52333" w:rsidP="00712FB7">
            <w:pPr>
              <w:spacing w:before="0"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  <w:p w14:paraId="734E72A1" w14:textId="77777777" w:rsidR="006A5A00" w:rsidRPr="00276E7C" w:rsidRDefault="0081656A" w:rsidP="00A56700">
            <w:pPr>
              <w:spacing w:before="0" w:after="0"/>
              <w:ind w:left="360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/>
                <w:bCs/>
                <w:sz w:val="20"/>
                <w:szCs w:val="20"/>
              </w:rPr>
              <w:t>DICHIARA</w:t>
            </w:r>
          </w:p>
          <w:p w14:paraId="218B5640" w14:textId="77777777" w:rsidR="00C52333" w:rsidRPr="00276E7C" w:rsidRDefault="00C52333" w:rsidP="00A56700">
            <w:pPr>
              <w:spacing w:before="0" w:after="0"/>
              <w:ind w:left="360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  <w:p w14:paraId="2390818D" w14:textId="77777777" w:rsidR="00D579B4" w:rsidRPr="00276E7C" w:rsidRDefault="00D579B4" w:rsidP="00B42821">
            <w:pPr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6E3CCD72" w14:textId="475DA4AC" w:rsidR="00740991" w:rsidRDefault="002A2144" w:rsidP="00C148F9">
            <w:pPr>
              <w:spacing w:before="0" w:after="0"/>
              <w:ind w:left="284" w:hanging="284"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□</w:t>
            </w:r>
            <w:r w:rsidR="00AE3B09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AE3B09" w:rsidRPr="00AE3B09">
              <w:rPr>
                <w:rFonts w:ascii="Century Gothic" w:hAnsi="Century Gothic"/>
                <w:bCs/>
                <w:sz w:val="20"/>
                <w:szCs w:val="20"/>
              </w:rPr>
              <w:t>di aver avviato le procedure di diffusione e pubblicizzazione delle opportunità di accesso ai servizi previsti dall’Avviso verso i potenziali destinatari presenti nel territorio di competenza, in particolare in favore</w:t>
            </w:r>
            <w:r w:rsidR="00AE3B09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AE3B09" w:rsidRPr="00AE3B09">
              <w:rPr>
                <w:rFonts w:ascii="Century Gothic" w:hAnsi="Century Gothic"/>
                <w:bCs/>
                <w:sz w:val="20"/>
                <w:szCs w:val="20"/>
              </w:rPr>
              <w:t>delle famiglie con adolescenti in situazioni di disagio</w:t>
            </w:r>
            <w:r w:rsidR="00E14FBD" w:rsidRPr="00276E7C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1302782F" w14:textId="3D947783" w:rsidR="00AE3B09" w:rsidRPr="00276E7C" w:rsidRDefault="00AE3B09" w:rsidP="00C148F9">
            <w:pPr>
              <w:spacing w:before="0" w:after="0"/>
              <w:ind w:left="284" w:hanging="284"/>
              <w:rPr>
                <w:rFonts w:ascii="Century Gothic" w:hAnsi="Century Gothic"/>
                <w:bCs/>
                <w:sz w:val="20"/>
                <w:szCs w:val="20"/>
              </w:rPr>
            </w:pPr>
            <w:r w:rsidRPr="003B238F">
              <w:rPr>
                <w:rFonts w:ascii="Century Gothic" w:hAnsi="Century Gothic"/>
                <w:bCs/>
                <w:sz w:val="20"/>
                <w:szCs w:val="20"/>
              </w:rPr>
              <w:t xml:space="preserve">□ di aver predisposto le procedure per </w:t>
            </w:r>
            <w:r w:rsidR="003B238F">
              <w:rPr>
                <w:rFonts w:ascii="Century Gothic" w:hAnsi="Century Gothic"/>
                <w:bCs/>
                <w:sz w:val="20"/>
                <w:szCs w:val="20"/>
              </w:rPr>
              <w:t>la promozione della manifestazione di interesse per</w:t>
            </w:r>
            <w:r w:rsidR="00E47EEA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3B238F">
              <w:rPr>
                <w:rFonts w:ascii="Century Gothic" w:hAnsi="Century Gothic"/>
                <w:bCs/>
                <w:sz w:val="20"/>
                <w:szCs w:val="20"/>
              </w:rPr>
              <w:t>la definizione degli elenchi degli Enti erogatori</w:t>
            </w:r>
            <w:r w:rsidR="006B50FD">
              <w:rPr>
                <w:rFonts w:ascii="Century Gothic" w:hAnsi="Century Gothic"/>
                <w:bCs/>
                <w:sz w:val="20"/>
                <w:szCs w:val="20"/>
              </w:rPr>
              <w:t>, di aver pubblicato tali elenchi</w:t>
            </w:r>
            <w:r w:rsidR="00E47EEA">
              <w:rPr>
                <w:rFonts w:ascii="Century Gothic" w:hAnsi="Century Gothic"/>
                <w:bCs/>
                <w:sz w:val="20"/>
                <w:szCs w:val="20"/>
              </w:rPr>
              <w:t xml:space="preserve"> entro </w:t>
            </w:r>
            <w:r w:rsidR="006B50FD">
              <w:rPr>
                <w:rFonts w:ascii="Century Gothic" w:hAnsi="Century Gothic"/>
                <w:bCs/>
                <w:sz w:val="20"/>
                <w:szCs w:val="20"/>
              </w:rPr>
              <w:t>i termini previsti dall’Avviso e</w:t>
            </w:r>
            <w:r w:rsidR="00E47EEA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di aver svolto gli adempimenti funzionali all’utilizzo del sistema informativo regionale Bandi Online;</w:t>
            </w:r>
          </w:p>
          <w:p w14:paraId="0531A4F2" w14:textId="08059B70" w:rsidR="00C148F9" w:rsidRPr="00276E7C" w:rsidRDefault="00537493" w:rsidP="00C148F9">
            <w:pPr>
              <w:spacing w:before="0" w:after="0"/>
              <w:ind w:left="284" w:hanging="284"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□</w:t>
            </w:r>
            <w:r w:rsidR="00740991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di essere consapevole della facoltà di Regione Lombardia</w:t>
            </w:r>
            <w:r w:rsidR="00D7732B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C148F9" w:rsidRPr="00276E7C">
              <w:rPr>
                <w:rFonts w:ascii="Century Gothic" w:hAnsi="Century Gothic"/>
                <w:bCs/>
                <w:sz w:val="20"/>
                <w:szCs w:val="20"/>
              </w:rPr>
              <w:t>di</w:t>
            </w:r>
            <w:r w:rsidR="00C0783B" w:rsidRPr="00276E7C">
              <w:rPr>
                <w:rFonts w:ascii="Century Gothic" w:hAnsi="Century Gothic"/>
                <w:bCs/>
                <w:sz w:val="20"/>
                <w:szCs w:val="20"/>
              </w:rPr>
              <w:t>:</w:t>
            </w:r>
          </w:p>
          <w:p w14:paraId="4DB0F2E4" w14:textId="0EAEE7BE" w:rsidR="00D7732B" w:rsidRPr="00276E7C" w:rsidRDefault="00D7732B" w:rsidP="00C148F9">
            <w:pPr>
              <w:pStyle w:val="Paragrafoelenco"/>
              <w:numPr>
                <w:ilvl w:val="0"/>
                <w:numId w:val="18"/>
              </w:numPr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non erogare/erogare solo una parte </w:t>
            </w:r>
            <w:r w:rsidR="00C148F9" w:rsidRPr="00276E7C">
              <w:rPr>
                <w:rFonts w:ascii="Century Gothic" w:hAnsi="Century Gothic"/>
                <w:bCs/>
                <w:sz w:val="20"/>
                <w:szCs w:val="20"/>
              </w:rPr>
              <w:t>del contributo previsto per la</w:t>
            </w:r>
            <w:r w:rsidR="00DA48DE">
              <w:rPr>
                <w:rFonts w:ascii="Century Gothic" w:hAnsi="Century Gothic"/>
                <w:bCs/>
                <w:sz w:val="20"/>
                <w:szCs w:val="20"/>
              </w:rPr>
              <w:t xml:space="preserve"> realizzazione degli interventi </w:t>
            </w:r>
            <w:r w:rsidR="00C148F9" w:rsidRPr="00276E7C">
              <w:rPr>
                <w:rFonts w:ascii="Century Gothic" w:hAnsi="Century Gothic"/>
                <w:bCs/>
                <w:sz w:val="20"/>
                <w:szCs w:val="20"/>
              </w:rPr>
              <w:t>qualora non siano rispettate le condizioni per il rimborso del costo standard previste</w:t>
            </w:r>
            <w:r w:rsidR="00E14FBD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ne</w:t>
            </w:r>
            <w:r w:rsidR="00DA48DE">
              <w:rPr>
                <w:rFonts w:ascii="Century Gothic" w:hAnsi="Century Gothic"/>
                <w:bCs/>
                <w:sz w:val="20"/>
                <w:szCs w:val="20"/>
              </w:rPr>
              <w:t xml:space="preserve">lle </w:t>
            </w:r>
            <w:r w:rsidR="005A79A5" w:rsidRPr="00276E7C">
              <w:rPr>
                <w:rFonts w:ascii="Century Gothic" w:hAnsi="Century Gothic"/>
                <w:bCs/>
                <w:sz w:val="20"/>
                <w:szCs w:val="20"/>
              </w:rPr>
              <w:t>Linee Guida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DA48DE">
              <w:rPr>
                <w:rFonts w:ascii="Century Gothic" w:hAnsi="Century Gothic"/>
                <w:bCs/>
                <w:sz w:val="20"/>
                <w:szCs w:val="20"/>
              </w:rPr>
              <w:t>per la gestione e per la rendicontazione;</w:t>
            </w:r>
          </w:p>
          <w:p w14:paraId="25B5CFF1" w14:textId="5D096C64" w:rsidR="00537493" w:rsidRPr="00276E7C" w:rsidRDefault="00740991" w:rsidP="00C148F9">
            <w:pPr>
              <w:pStyle w:val="Paragrafoelenco"/>
              <w:numPr>
                <w:ilvl w:val="0"/>
                <w:numId w:val="18"/>
              </w:numPr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recuperare somme indebitamente erogate </w:t>
            </w:r>
            <w:r w:rsidR="00D7732B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e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revocare il finanziamento qualora a seguito delle attività di verifica e controllo si rilevino irregolarità nella realizzazione delle attività e/</w:t>
            </w:r>
            <w:r w:rsidR="00D7732B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o nella documentazione di </w:t>
            </w:r>
            <w:r w:rsidR="00C148F9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rendicontazione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e di averne informato anche gli Enti erogatori</w:t>
            </w:r>
            <w:r w:rsidR="00C822C7" w:rsidRPr="00276E7C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789F59BB" w14:textId="20E8F33B" w:rsidR="00487C21" w:rsidRPr="00276E7C" w:rsidRDefault="007D6775" w:rsidP="00487C21">
            <w:pPr>
              <w:pStyle w:val="Paragrafoelenco"/>
              <w:numPr>
                <w:ilvl w:val="0"/>
                <w:numId w:val="18"/>
              </w:numPr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monitorare </w:t>
            </w:r>
            <w:r w:rsidR="00C348CB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la capacità di spesa </w:t>
            </w:r>
            <w:r w:rsidR="00487C21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rispetto al budget previsionale attribuito e rideterminare, di conseguenza, le risorse </w:t>
            </w:r>
            <w:r w:rsidR="00EB7265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assegnate </w:t>
            </w:r>
            <w:r w:rsidR="00C0783B" w:rsidRPr="00276E7C">
              <w:rPr>
                <w:rFonts w:ascii="Century Gothic" w:hAnsi="Century Gothic"/>
                <w:bCs/>
                <w:sz w:val="20"/>
                <w:szCs w:val="20"/>
              </w:rPr>
              <w:t>alle diverse ATS.</w:t>
            </w:r>
          </w:p>
          <w:p w14:paraId="4DE63F89" w14:textId="15203D58" w:rsidR="00487C21" w:rsidRPr="00276E7C" w:rsidRDefault="00487C21" w:rsidP="00487C21">
            <w:pPr>
              <w:pStyle w:val="Paragrafoelenco"/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10DE12E4" w14:textId="77777777" w:rsidR="00487C21" w:rsidRPr="00276E7C" w:rsidRDefault="00487C21" w:rsidP="00487C21">
            <w:pPr>
              <w:pStyle w:val="Paragrafoelenco"/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4AF72106" w14:textId="77777777" w:rsidR="00537493" w:rsidRPr="00276E7C" w:rsidRDefault="00537493" w:rsidP="009E4200">
            <w:pPr>
              <w:spacing w:before="0" w:after="0"/>
              <w:ind w:left="284" w:hanging="284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05BAC02B" w14:textId="77777777" w:rsidR="00537493" w:rsidRPr="00276E7C" w:rsidRDefault="006F69F7" w:rsidP="00A56700">
            <w:pPr>
              <w:keepNext/>
              <w:keepLines/>
              <w:spacing w:before="0" w:after="0"/>
              <w:ind w:left="360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/>
                <w:bCs/>
                <w:sz w:val="20"/>
                <w:szCs w:val="20"/>
              </w:rPr>
              <w:t>SI IMPEGNA ALTRESÌ</w:t>
            </w:r>
          </w:p>
          <w:p w14:paraId="686AF50E" w14:textId="77777777" w:rsidR="00B0739F" w:rsidRPr="00276E7C" w:rsidRDefault="00B0739F" w:rsidP="00A56700">
            <w:pPr>
              <w:keepNext/>
              <w:keepLines/>
              <w:spacing w:before="0" w:after="0"/>
              <w:ind w:left="360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  <w:p w14:paraId="048885A8" w14:textId="77777777" w:rsidR="00C52333" w:rsidRPr="00276E7C" w:rsidRDefault="00C52333" w:rsidP="00A56700">
            <w:pPr>
              <w:keepNext/>
              <w:keepLines/>
              <w:spacing w:before="0" w:after="0"/>
              <w:ind w:left="360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  <w:p w14:paraId="047C2DE0" w14:textId="77777777" w:rsidR="00C52333" w:rsidRPr="00276E7C" w:rsidRDefault="00C52333" w:rsidP="00A56700">
            <w:pPr>
              <w:keepNext/>
              <w:keepLines/>
              <w:spacing w:before="0" w:after="0"/>
              <w:ind w:left="360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  <w:p w14:paraId="6C956D6C" w14:textId="6F175A2C" w:rsidR="00C148F9" w:rsidRPr="00276E7C" w:rsidRDefault="00110305" w:rsidP="00E14FBD">
            <w:pPr>
              <w:numPr>
                <w:ilvl w:val="0"/>
                <w:numId w:val="21"/>
              </w:numPr>
              <w:spacing w:before="12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a verificare la coerenza con l’Avviso della documentazione allegata alla segnalazione e del P</w:t>
            </w:r>
            <w:r w:rsidR="003244C4">
              <w:rPr>
                <w:rFonts w:ascii="Century Gothic" w:hAnsi="Century Gothic"/>
                <w:bCs/>
                <w:sz w:val="20"/>
                <w:szCs w:val="20"/>
              </w:rPr>
              <w:t xml:space="preserve">rogetto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I</w:t>
            </w:r>
            <w:r w:rsidR="003244C4">
              <w:rPr>
                <w:rFonts w:ascii="Century Gothic" w:hAnsi="Century Gothic"/>
                <w:bCs/>
                <w:sz w:val="20"/>
                <w:szCs w:val="20"/>
              </w:rPr>
              <w:t>ndividuale (PI)</w:t>
            </w:r>
            <w:r w:rsidR="00C148F9" w:rsidRPr="00276E7C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3A3CEF0B" w14:textId="7AB5D2B1" w:rsidR="007D6775" w:rsidRPr="00276E7C" w:rsidRDefault="00110305" w:rsidP="00933777">
            <w:pPr>
              <w:numPr>
                <w:ilvl w:val="0"/>
                <w:numId w:val="21"/>
              </w:numPr>
              <w:spacing w:before="12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 xml:space="preserve">a </w:t>
            </w:r>
            <w:r w:rsidR="005F5FF1" w:rsidRPr="00276E7C">
              <w:rPr>
                <w:rFonts w:ascii="Century Gothic" w:hAnsi="Century Gothic"/>
                <w:bCs/>
                <w:sz w:val="20"/>
                <w:szCs w:val="20"/>
              </w:rPr>
              <w:t>trasmettere a Regione Lombardia attraverso</w:t>
            </w:r>
            <w:r w:rsidR="00933777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il sistema</w:t>
            </w:r>
            <w:r w:rsidR="005F5FF1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informativo la p</w:t>
            </w:r>
            <w:r w:rsidR="00116832">
              <w:rPr>
                <w:rFonts w:ascii="Century Gothic" w:hAnsi="Century Gothic"/>
                <w:bCs/>
                <w:sz w:val="20"/>
                <w:szCs w:val="20"/>
              </w:rPr>
              <w:t>roposta di P</w:t>
            </w:r>
            <w:r w:rsidR="003244C4">
              <w:rPr>
                <w:rFonts w:ascii="Century Gothic" w:hAnsi="Century Gothic"/>
                <w:bCs/>
                <w:sz w:val="20"/>
                <w:szCs w:val="20"/>
              </w:rPr>
              <w:t>I</w:t>
            </w:r>
            <w:r w:rsidR="00BD6A91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5309F419" w14:textId="0ECE1C87" w:rsidR="00CB6039" w:rsidRPr="00276E7C" w:rsidRDefault="00C148F9" w:rsidP="00ED0D7F">
            <w:pPr>
              <w:numPr>
                <w:ilvl w:val="0"/>
                <w:numId w:val="21"/>
              </w:numPr>
              <w:spacing w:before="12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a c</w:t>
            </w:r>
            <w:r w:rsidR="00680C57">
              <w:rPr>
                <w:rFonts w:ascii="Century Gothic" w:hAnsi="Century Gothic"/>
                <w:bCs/>
                <w:sz w:val="20"/>
                <w:szCs w:val="20"/>
              </w:rPr>
              <w:t>aricare</w:t>
            </w:r>
            <w:r w:rsidR="00A53EC3">
              <w:rPr>
                <w:rFonts w:ascii="Century Gothic" w:hAnsi="Century Gothic"/>
                <w:bCs/>
                <w:sz w:val="20"/>
                <w:szCs w:val="20"/>
              </w:rPr>
              <w:t xml:space="preserve"> sul sistema informativo Bandi Online</w:t>
            </w:r>
            <w:r w:rsidR="00680C57">
              <w:rPr>
                <w:rFonts w:ascii="Century Gothic" w:hAnsi="Century Gothic"/>
                <w:bCs/>
                <w:sz w:val="20"/>
                <w:szCs w:val="20"/>
              </w:rPr>
              <w:t>, come previsto dall’Avviso</w:t>
            </w:r>
            <w:r w:rsidR="00E47177">
              <w:rPr>
                <w:rFonts w:ascii="Century Gothic" w:hAnsi="Century Gothic"/>
                <w:bCs/>
                <w:sz w:val="20"/>
                <w:szCs w:val="20"/>
              </w:rPr>
              <w:t>,</w:t>
            </w:r>
            <w:r w:rsidR="00680C57">
              <w:rPr>
                <w:rFonts w:ascii="Century Gothic" w:hAnsi="Century Gothic"/>
                <w:bCs/>
                <w:sz w:val="20"/>
                <w:szCs w:val="20"/>
              </w:rPr>
              <w:t xml:space="preserve"> in particolare al paragrafo B.2, tutta la documentazione prevista </w:t>
            </w:r>
            <w:r w:rsidR="00A53EC3">
              <w:rPr>
                <w:rFonts w:ascii="Century Gothic" w:hAnsi="Century Gothic"/>
                <w:bCs/>
                <w:sz w:val="20"/>
                <w:szCs w:val="20"/>
              </w:rPr>
              <w:t xml:space="preserve">e </w:t>
            </w:r>
            <w:r w:rsidR="00680C57">
              <w:rPr>
                <w:rFonts w:ascii="Century Gothic" w:hAnsi="Century Gothic"/>
                <w:bCs/>
                <w:sz w:val="20"/>
                <w:szCs w:val="20"/>
              </w:rPr>
              <w:t xml:space="preserve">prodotta dalla AssT e dagli Enti segnalanti ed </w:t>
            </w:r>
            <w:r w:rsidR="008B1C57">
              <w:rPr>
                <w:rFonts w:ascii="Century Gothic" w:hAnsi="Century Gothic"/>
                <w:bCs/>
                <w:sz w:val="20"/>
                <w:szCs w:val="20"/>
              </w:rPr>
              <w:t xml:space="preserve">Enti </w:t>
            </w:r>
            <w:r w:rsidR="00680C57">
              <w:rPr>
                <w:rFonts w:ascii="Century Gothic" w:hAnsi="Century Gothic"/>
                <w:bCs/>
                <w:sz w:val="20"/>
                <w:szCs w:val="20"/>
              </w:rPr>
              <w:t>erogatori,  rispetto al singolo percorso</w:t>
            </w:r>
            <w:r w:rsidR="008B1C57">
              <w:rPr>
                <w:rFonts w:ascii="Century Gothic" w:hAnsi="Century Gothic"/>
                <w:bCs/>
                <w:sz w:val="20"/>
                <w:szCs w:val="20"/>
              </w:rPr>
              <w:t>,</w:t>
            </w:r>
            <w:r w:rsidR="00680C57">
              <w:rPr>
                <w:rFonts w:ascii="Century Gothic" w:hAnsi="Century Gothic"/>
                <w:bCs/>
                <w:sz w:val="20"/>
                <w:szCs w:val="20"/>
              </w:rPr>
              <w:t xml:space="preserve"> ai fini della definizione del voucher</w:t>
            </w:r>
            <w:r w:rsidR="00ED0D7F" w:rsidRPr="00276E7C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7FA06024" w14:textId="755CE780" w:rsidR="00ED0D7F" w:rsidRDefault="00ED0D7F" w:rsidP="00ED0D7F">
            <w:pPr>
              <w:numPr>
                <w:ilvl w:val="0"/>
                <w:numId w:val="21"/>
              </w:numPr>
              <w:spacing w:before="12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a informare i partecipanti del contributo finanziario assicurato dal POR FSE per la realizzazione degli interventi</w:t>
            </w:r>
            <w:r w:rsidR="00E14FBD" w:rsidRPr="00276E7C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02235DFF" w14:textId="6C864102" w:rsidR="0082522D" w:rsidRDefault="0082522D" w:rsidP="0082522D">
            <w:pPr>
              <w:numPr>
                <w:ilvl w:val="0"/>
                <w:numId w:val="21"/>
              </w:numPr>
              <w:spacing w:before="12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 xml:space="preserve">a </w:t>
            </w:r>
            <w:r w:rsidRPr="0082522D">
              <w:rPr>
                <w:rFonts w:ascii="Century Gothic" w:hAnsi="Century Gothic"/>
                <w:bCs/>
                <w:sz w:val="20"/>
                <w:szCs w:val="20"/>
              </w:rPr>
              <w:t xml:space="preserve">trasmette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 xml:space="preserve">a Regione Lombardia </w:t>
            </w:r>
            <w:r w:rsidRPr="0082522D">
              <w:rPr>
                <w:rFonts w:ascii="Century Gothic" w:hAnsi="Century Gothic"/>
                <w:bCs/>
                <w:sz w:val="20"/>
                <w:szCs w:val="20"/>
              </w:rPr>
              <w:t>il PI integrato con allegata la proposta di PDI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6A480635" w14:textId="21D9B224" w:rsidR="00740991" w:rsidRDefault="00740991" w:rsidP="0082522D">
            <w:pPr>
              <w:numPr>
                <w:ilvl w:val="0"/>
                <w:numId w:val="21"/>
              </w:numPr>
              <w:spacing w:before="12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a fornire ai destinatari tutte le informazioni relative alla realizzazione del PI/</w:t>
            </w:r>
            <w:r w:rsidR="0039140C">
              <w:rPr>
                <w:rFonts w:ascii="Century Gothic" w:hAnsi="Century Gothic"/>
                <w:bCs/>
                <w:sz w:val="20"/>
                <w:szCs w:val="20"/>
              </w:rPr>
              <w:t>PDI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e alle conseguenze derivanti dall’eventuale interruzione del percorso, accertandosi al contempo che gli Entri erogatori rispettino il medesimo adempimento per le attività di loro competenza;</w:t>
            </w:r>
          </w:p>
          <w:p w14:paraId="0182B705" w14:textId="1D87D161" w:rsidR="00FC47ED" w:rsidRPr="00276E7C" w:rsidRDefault="00E14FBD" w:rsidP="00FC47ED">
            <w:pPr>
              <w:numPr>
                <w:ilvl w:val="0"/>
                <w:numId w:val="21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a comunicare</w:t>
            </w:r>
            <w:r w:rsidR="00740991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a Regione Lombardia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, secondo le modalità previste dall’Avviso,</w:t>
            </w:r>
            <w:r w:rsidR="00740991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eventuali rinunce o situazioni che precludono il completamento degli interventi </w:t>
            </w:r>
            <w:r w:rsidR="00C822C7" w:rsidRPr="00276E7C">
              <w:rPr>
                <w:rFonts w:ascii="Century Gothic" w:hAnsi="Century Gothic"/>
                <w:bCs/>
                <w:sz w:val="20"/>
                <w:szCs w:val="20"/>
              </w:rPr>
              <w:t>nonché a richiedere a Regione Lombardia l’autorizzazione a interruzioni temporanee dei percorsi dovute a impedimenti oggettivi</w:t>
            </w:r>
            <w:r w:rsidR="00481C1F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65362E4F" w14:textId="275AC213" w:rsidR="00FC47ED" w:rsidRPr="0041417D" w:rsidRDefault="00BA0923" w:rsidP="00BA0923">
            <w:pPr>
              <w:numPr>
                <w:ilvl w:val="0"/>
                <w:numId w:val="21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41417D">
              <w:rPr>
                <w:rFonts w:ascii="Century Gothic" w:hAnsi="Century Gothic"/>
                <w:bCs/>
                <w:sz w:val="20"/>
                <w:szCs w:val="20"/>
              </w:rPr>
              <w:t>a</w:t>
            </w:r>
            <w:r w:rsidR="0041417D">
              <w:rPr>
                <w:rFonts w:ascii="Century Gothic" w:hAnsi="Century Gothic"/>
                <w:bCs/>
                <w:sz w:val="20"/>
                <w:szCs w:val="20"/>
              </w:rPr>
              <w:t>d alimentare una lista di attesa</w:t>
            </w:r>
            <w:r w:rsidRPr="0041417D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41417D">
              <w:rPr>
                <w:rFonts w:ascii="Century Gothic" w:hAnsi="Century Gothic"/>
                <w:bCs/>
                <w:sz w:val="20"/>
                <w:szCs w:val="20"/>
              </w:rPr>
              <w:t xml:space="preserve">con </w:t>
            </w:r>
            <w:r w:rsidRPr="0041417D">
              <w:rPr>
                <w:rFonts w:ascii="Century Gothic" w:hAnsi="Century Gothic"/>
                <w:bCs/>
                <w:sz w:val="20"/>
                <w:szCs w:val="20"/>
              </w:rPr>
              <w:t xml:space="preserve">le segnalazioni in sovrannumero per </w:t>
            </w:r>
            <w:r w:rsidR="0041417D">
              <w:rPr>
                <w:rFonts w:ascii="Century Gothic" w:hAnsi="Century Gothic"/>
                <w:bCs/>
                <w:sz w:val="20"/>
                <w:szCs w:val="20"/>
              </w:rPr>
              <w:t>cui</w:t>
            </w:r>
            <w:r w:rsidRPr="0041417D">
              <w:rPr>
                <w:rFonts w:ascii="Century Gothic" w:hAnsi="Century Gothic"/>
                <w:bCs/>
                <w:sz w:val="20"/>
                <w:szCs w:val="20"/>
              </w:rPr>
              <w:t xml:space="preserve"> risulta verificata la coerenza con l’Avviso,</w:t>
            </w:r>
            <w:r w:rsidR="00851C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41417D">
              <w:rPr>
                <w:rFonts w:ascii="Century Gothic" w:hAnsi="Century Gothic"/>
                <w:bCs/>
                <w:sz w:val="20"/>
                <w:szCs w:val="20"/>
              </w:rPr>
              <w:t xml:space="preserve">da cui </w:t>
            </w:r>
            <w:r w:rsidR="00F10496">
              <w:rPr>
                <w:rFonts w:ascii="Century Gothic" w:hAnsi="Century Gothic"/>
                <w:bCs/>
                <w:sz w:val="20"/>
                <w:szCs w:val="20"/>
              </w:rPr>
              <w:t>a</w:t>
            </w:r>
            <w:r w:rsidR="00851C63">
              <w:rPr>
                <w:rFonts w:ascii="Century Gothic" w:hAnsi="Century Gothic"/>
                <w:bCs/>
                <w:sz w:val="20"/>
                <w:szCs w:val="20"/>
              </w:rPr>
              <w:t>ttingere</w:t>
            </w:r>
            <w:r w:rsidR="00D128BD">
              <w:rPr>
                <w:rFonts w:ascii="Century Gothic" w:hAnsi="Century Gothic"/>
                <w:bCs/>
                <w:sz w:val="20"/>
                <w:szCs w:val="20"/>
              </w:rPr>
              <w:t xml:space="preserve">, </w:t>
            </w:r>
            <w:r w:rsidRPr="0041417D">
              <w:rPr>
                <w:rFonts w:ascii="Century Gothic" w:hAnsi="Century Gothic"/>
                <w:bCs/>
                <w:sz w:val="20"/>
                <w:szCs w:val="20"/>
              </w:rPr>
              <w:t xml:space="preserve">seguendo la regola generale dell’ordine cronologico, in caso </w:t>
            </w:r>
            <w:r w:rsidRPr="0041417D">
              <w:rPr>
                <w:rFonts w:ascii="Century Gothic" w:hAnsi="Century Gothic"/>
                <w:bCs/>
                <w:sz w:val="20"/>
                <w:szCs w:val="20"/>
              </w:rPr>
              <w:lastRenderedPageBreak/>
              <w:t>di eventuale redistribuzione di risorse da parte di Regione Lombardia o di</w:t>
            </w:r>
            <w:r w:rsidR="00236941">
              <w:rPr>
                <w:rFonts w:ascii="Century Gothic" w:hAnsi="Century Gothic"/>
                <w:bCs/>
                <w:sz w:val="20"/>
                <w:szCs w:val="20"/>
              </w:rPr>
              <w:t xml:space="preserve"> eventuali economie dell</w:t>
            </w:r>
            <w:r w:rsidR="0044474B">
              <w:rPr>
                <w:rFonts w:ascii="Century Gothic" w:hAnsi="Century Gothic"/>
                <w:bCs/>
                <w:sz w:val="20"/>
                <w:szCs w:val="20"/>
              </w:rPr>
              <w:t>a</w:t>
            </w:r>
            <w:r w:rsidR="00236941">
              <w:rPr>
                <w:rFonts w:ascii="Century Gothic" w:hAnsi="Century Gothic"/>
                <w:bCs/>
                <w:sz w:val="20"/>
                <w:szCs w:val="20"/>
              </w:rPr>
              <w:t xml:space="preserve"> stessa ATS;</w:t>
            </w:r>
          </w:p>
          <w:p w14:paraId="328371E9" w14:textId="090BDBEA" w:rsidR="00C148F9" w:rsidRPr="00276E7C" w:rsidRDefault="00ED0D7F" w:rsidP="00ED0D7F">
            <w:pPr>
              <w:pStyle w:val="Paragrafoelenco"/>
              <w:numPr>
                <w:ilvl w:val="0"/>
                <w:numId w:val="21"/>
              </w:numPr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ad</w:t>
            </w:r>
            <w:r w:rsidR="00C148F9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accerta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rsi</w:t>
            </w:r>
            <w:r w:rsidR="00C148F9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che gli Enti </w:t>
            </w:r>
            <w:r w:rsidR="004035CD">
              <w:rPr>
                <w:rFonts w:ascii="Century Gothic" w:hAnsi="Century Gothic"/>
                <w:bCs/>
                <w:sz w:val="20"/>
                <w:szCs w:val="20"/>
              </w:rPr>
              <w:t xml:space="preserve">segnalanti ed </w:t>
            </w:r>
            <w:r w:rsidR="00C148F9" w:rsidRPr="00276E7C">
              <w:rPr>
                <w:rFonts w:ascii="Century Gothic" w:hAnsi="Century Gothic"/>
                <w:bCs/>
                <w:sz w:val="20"/>
                <w:szCs w:val="20"/>
              </w:rPr>
              <w:t>erogatori selezionati:</w:t>
            </w:r>
          </w:p>
          <w:p w14:paraId="77B5CA4A" w14:textId="416DD8E2" w:rsidR="00C148F9" w:rsidRPr="00276E7C" w:rsidRDefault="00C148F9" w:rsidP="00ED0D7F">
            <w:pPr>
              <w:pStyle w:val="Paragrafoelenco"/>
              <w:numPr>
                <w:ilvl w:val="1"/>
                <w:numId w:val="21"/>
              </w:numPr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posseggano tutti i requisiti previsti dalla normativa vigente per accedere a finanziamenti pubblici;</w:t>
            </w:r>
          </w:p>
          <w:p w14:paraId="141E6023" w14:textId="77777777" w:rsidR="00C148F9" w:rsidRPr="00276E7C" w:rsidRDefault="00C148F9" w:rsidP="004035CD">
            <w:pPr>
              <w:pStyle w:val="Paragrafoelenco"/>
              <w:numPr>
                <w:ilvl w:val="1"/>
                <w:numId w:val="21"/>
              </w:numPr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garantiscano, nel caso di utilizzo di strutture, il rispetto delle norme regionali o nazionali in materia di igiene, sanità pubblica, sicurezza degli impianti, urbanistica-edilizia e, per il personale, rispetto dei rapporti di lavoro;</w:t>
            </w:r>
          </w:p>
          <w:p w14:paraId="1CBA4F5D" w14:textId="74FF0CB3" w:rsidR="00C148F9" w:rsidRPr="00276E7C" w:rsidRDefault="00ED0D7F" w:rsidP="004035CD">
            <w:pPr>
              <w:numPr>
                <w:ilvl w:val="0"/>
                <w:numId w:val="21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ad </w:t>
            </w:r>
            <w:r w:rsidR="00C148F9" w:rsidRPr="00276E7C">
              <w:rPr>
                <w:rFonts w:ascii="Century Gothic" w:hAnsi="Century Gothic"/>
                <w:bCs/>
                <w:sz w:val="20"/>
                <w:szCs w:val="20"/>
              </w:rPr>
              <w:t>accertar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si</w:t>
            </w:r>
            <w:r w:rsidR="00C148F9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che gli Enti Erogatori non percepiscano, per lo svolgimento delle attività previste a favore degli assegnatari di voucher, altri finanziamenti pubblici e di impegnarsi a comunicare a Regione Lombardia la presenza di eventuali altri contributi erogati da organismi pubblici per tali medesime attività;</w:t>
            </w:r>
          </w:p>
          <w:p w14:paraId="4A6ABFE7" w14:textId="6129CB08" w:rsidR="00C148F9" w:rsidRPr="00276E7C" w:rsidRDefault="00ED0D7F" w:rsidP="004035CD">
            <w:pPr>
              <w:numPr>
                <w:ilvl w:val="0"/>
                <w:numId w:val="21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ad accertarsi</w:t>
            </w:r>
            <w:r w:rsidR="00C148F9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che gli Enti Erogatori accettino tutte le condizioni, comprese quelle economiche, previste da Regione Lombardia e che si vincolino a non richiedere erogazioni di somme a qualsiasi titolo ai destinatari per le attività pre</w:t>
            </w:r>
            <w:r w:rsidR="00C1649A" w:rsidRPr="00276E7C">
              <w:rPr>
                <w:rFonts w:ascii="Century Gothic" w:hAnsi="Century Gothic"/>
                <w:bCs/>
                <w:sz w:val="20"/>
                <w:szCs w:val="20"/>
              </w:rPr>
              <w:t>viste nel PI/</w:t>
            </w:r>
            <w:r w:rsidR="0039140C">
              <w:rPr>
                <w:rFonts w:ascii="Century Gothic" w:hAnsi="Century Gothic"/>
                <w:bCs/>
                <w:sz w:val="20"/>
                <w:szCs w:val="20"/>
              </w:rPr>
              <w:t>PDI</w:t>
            </w:r>
            <w:r w:rsidR="00C148F9" w:rsidRPr="00276E7C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2158F848" w14:textId="787C031F" w:rsidR="00740991" w:rsidRDefault="001D4861" w:rsidP="004035CD">
            <w:pPr>
              <w:numPr>
                <w:ilvl w:val="0"/>
                <w:numId w:val="21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a trasferire agli E</w:t>
            </w:r>
            <w:r w:rsidR="00740991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nti </w:t>
            </w:r>
            <w:r w:rsidR="004035CD">
              <w:rPr>
                <w:rFonts w:ascii="Century Gothic" w:hAnsi="Century Gothic"/>
                <w:bCs/>
                <w:sz w:val="20"/>
                <w:szCs w:val="20"/>
              </w:rPr>
              <w:t xml:space="preserve">segnalanti </w:t>
            </w:r>
            <w:r w:rsidR="00740991" w:rsidRPr="00276E7C">
              <w:rPr>
                <w:rFonts w:ascii="Century Gothic" w:hAnsi="Century Gothic"/>
                <w:bCs/>
                <w:sz w:val="20"/>
                <w:szCs w:val="20"/>
              </w:rPr>
              <w:t>il contribu</w:t>
            </w:r>
            <w:r w:rsidR="00B97D49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to pubblico ricevuto in base al numero di percorsi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effettivamente </w:t>
            </w:r>
            <w:r w:rsidR="004035CD">
              <w:rPr>
                <w:rFonts w:ascii="Century Gothic" w:hAnsi="Century Gothic"/>
                <w:bCs/>
                <w:sz w:val="20"/>
                <w:szCs w:val="20"/>
              </w:rPr>
              <w:t>attivati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5BE83DA7" w14:textId="284293C7" w:rsidR="004035CD" w:rsidRPr="004035CD" w:rsidRDefault="004035CD" w:rsidP="004035CD">
            <w:pPr>
              <w:pStyle w:val="Paragrafoelenco"/>
              <w:numPr>
                <w:ilvl w:val="0"/>
                <w:numId w:val="21"/>
              </w:numPr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  <w:r w:rsidRPr="004035CD">
              <w:rPr>
                <w:rFonts w:ascii="Century Gothic" w:hAnsi="Century Gothic"/>
                <w:bCs/>
                <w:sz w:val="20"/>
                <w:szCs w:val="20"/>
              </w:rPr>
              <w:t xml:space="preserve">a trasferire agli Enti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e</w:t>
            </w:r>
            <w:r w:rsidRPr="004035CD">
              <w:rPr>
                <w:rFonts w:ascii="Century Gothic" w:hAnsi="Century Gothic"/>
                <w:bCs/>
                <w:sz w:val="20"/>
                <w:szCs w:val="20"/>
              </w:rPr>
              <w:t xml:space="preserve">rogatori il contributo pubblico ricevuto in base al numero di percorsi effettivamente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realizzati</w:t>
            </w:r>
            <w:r w:rsidRPr="004035CD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6D3998B4" w14:textId="1D2BFC82" w:rsidR="00B97D49" w:rsidRPr="00276E7C" w:rsidRDefault="00B97D49" w:rsidP="004035CD">
            <w:pPr>
              <w:numPr>
                <w:ilvl w:val="0"/>
                <w:numId w:val="21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a rispettare le regole previste per la rendicontazione e per la richiesta di liquidazione così come delineate nell’Avviso e</w:t>
            </w:r>
            <w:r w:rsidR="00B311D6">
              <w:rPr>
                <w:rFonts w:ascii="Century Gothic" w:hAnsi="Century Gothic"/>
                <w:bCs/>
                <w:sz w:val="20"/>
                <w:szCs w:val="20"/>
              </w:rPr>
              <w:t xml:space="preserve"> nelle </w:t>
            </w:r>
            <w:r w:rsidR="005A79A5" w:rsidRPr="00276E7C">
              <w:rPr>
                <w:rFonts w:ascii="Century Gothic" w:hAnsi="Century Gothic"/>
                <w:bCs/>
                <w:sz w:val="20"/>
                <w:szCs w:val="20"/>
              </w:rPr>
              <w:t>Linee Guida</w:t>
            </w:r>
            <w:r w:rsidR="003069C1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per la gestione e </w:t>
            </w:r>
            <w:r w:rsidR="00B311D6">
              <w:rPr>
                <w:rFonts w:ascii="Century Gothic" w:hAnsi="Century Gothic"/>
                <w:bCs/>
                <w:sz w:val="20"/>
                <w:szCs w:val="20"/>
              </w:rPr>
              <w:t xml:space="preserve">per la </w:t>
            </w:r>
            <w:r w:rsidR="003069C1" w:rsidRPr="00276E7C">
              <w:rPr>
                <w:rFonts w:ascii="Century Gothic" w:hAnsi="Century Gothic"/>
                <w:bCs/>
                <w:sz w:val="20"/>
                <w:szCs w:val="20"/>
              </w:rPr>
              <w:t>rendicontazione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, accertandosi al contempo che anche gli Enti </w:t>
            </w:r>
            <w:r w:rsidR="004035CD">
              <w:rPr>
                <w:rFonts w:ascii="Century Gothic" w:hAnsi="Century Gothic"/>
                <w:bCs/>
                <w:sz w:val="20"/>
                <w:szCs w:val="20"/>
              </w:rPr>
              <w:t xml:space="preserve">segnalanti ed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Erogatori le rispettino</w:t>
            </w:r>
            <w:r w:rsidR="001D4861" w:rsidRPr="00276E7C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55A41438" w14:textId="77777777" w:rsidR="00B97D49" w:rsidRPr="00276E7C" w:rsidRDefault="00B97D49" w:rsidP="004035CD">
            <w:pPr>
              <w:pStyle w:val="Paragrafoelenco"/>
              <w:numPr>
                <w:ilvl w:val="0"/>
                <w:numId w:val="21"/>
              </w:numPr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a conservare la documentazione necessaria a comprovare la realizzazione degli output per la liquidazione degli importi forfettari definiti, così come previsto nell’Avviso e nel rispetto delle disposizioni dell’art. 140 del Regolamento (UE) 1303/2013 e ad assicurare che anche gli Enti partner rispettino tale adempimento;</w:t>
            </w:r>
          </w:p>
          <w:p w14:paraId="2E3EFCFC" w14:textId="7672AE89" w:rsidR="00712FB7" w:rsidRPr="00276E7C" w:rsidRDefault="003E5DF6" w:rsidP="004035CD">
            <w:pPr>
              <w:numPr>
                <w:ilvl w:val="0"/>
                <w:numId w:val="21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a regolare </w:t>
            </w:r>
            <w:r w:rsidR="00B97D49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con gli Enti erogatori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tutti gli aspetti connessi all’Avviso e al</w:t>
            </w:r>
            <w:r w:rsidR="00A77568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pres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ente 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>A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tto</w:t>
            </w:r>
            <w:r w:rsidR="00A77568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necessari alla corretta </w:t>
            </w:r>
            <w:r w:rsidR="00B97D49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realizzazione </w:t>
            </w:r>
            <w:r w:rsidR="00A77568" w:rsidRPr="00276E7C">
              <w:rPr>
                <w:rFonts w:ascii="Century Gothic" w:hAnsi="Century Gothic"/>
                <w:bCs/>
                <w:sz w:val="20"/>
                <w:szCs w:val="20"/>
              </w:rPr>
              <w:t>degli interventi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, incluso l’obbligo per tali Enti di acconsentire lo svolgimento delle verifiche da parte degli organismi competenti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16591796" w14:textId="1E3BC327" w:rsidR="00712FB7" w:rsidRPr="00276E7C" w:rsidRDefault="0005504C" w:rsidP="004035CD">
            <w:pPr>
              <w:numPr>
                <w:ilvl w:val="0"/>
                <w:numId w:val="21"/>
              </w:numPr>
              <w:spacing w:before="0" w:after="0"/>
              <w:ind w:left="714" w:hanging="357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 xml:space="preserve">ad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attenersi alle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vigenti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disposizioni europee in 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>tema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di informazione e pubblici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tà contenute nel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Reg.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 xml:space="preserve">(UE) 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>1303/2013 –</w:t>
            </w:r>
            <w:r w:rsidR="00512FA4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>ALLEGATO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XII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–</w:t>
            </w:r>
            <w:r w:rsidR="00512FA4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punto </w:t>
            </w:r>
            <w:r w:rsidR="00CE2D05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2.2. "Responsabilità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dei</w:t>
            </w:r>
            <w:r w:rsidR="00CE2D05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beneficiari" e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nel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Regolamento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di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esecuzione (UE) n.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 xml:space="preserve"> 821/2014 della Commissione e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alle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 xml:space="preserve">indicazioni 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per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la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pubblicità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e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la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co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municazione degli interventi finanziati dal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POR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FSE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2014-2020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che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sono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contenute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nelle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“Brand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Guide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Lines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Beneficiari”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disponibili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>sul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sito </w:t>
            </w:r>
            <w:hyperlink r:id="rId9" w:history="1">
              <w:r w:rsidR="00712FB7" w:rsidRPr="00276E7C">
                <w:rPr>
                  <w:rFonts w:ascii="Century Gothic" w:hAnsi="Century Gothic"/>
                  <w:sz w:val="20"/>
                  <w:szCs w:val="20"/>
                </w:rPr>
                <w:t>www.fse.regione.lombardia.it</w:t>
              </w:r>
            </w:hyperlink>
            <w:r w:rsidR="00095902" w:rsidRPr="00276E7C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00EBABA0" w14:textId="5FB03FB2" w:rsidR="00712FB7" w:rsidRPr="00276E7C" w:rsidRDefault="00712FB7" w:rsidP="004035CD">
            <w:pPr>
              <w:numPr>
                <w:ilvl w:val="0"/>
                <w:numId w:val="21"/>
              </w:numPr>
              <w:spacing w:before="0" w:after="0"/>
              <w:ind w:left="714" w:hanging="357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ad acconsentire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alla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pubblicazione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sul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sito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della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programmazione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europea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di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Regione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Lombardia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e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sul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sito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nazionale </w:t>
            </w:r>
            <w:hyperlink r:id="rId10" w:tgtFrame="_blank" w:history="1">
              <w:r w:rsidRPr="00276E7C">
                <w:rPr>
                  <w:rFonts w:ascii="Century Gothic" w:hAnsi="Century Gothic"/>
                  <w:sz w:val="20"/>
                  <w:szCs w:val="20"/>
                </w:rPr>
                <w:t>www.opencoesione.gov</w:t>
              </w:r>
            </w:hyperlink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.it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dei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dati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da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includere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nell’elenco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delle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operazioni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finanziate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pubblicato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ai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sensi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dell’art.</w:t>
            </w:r>
            <w:r w:rsidR="00454ACE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115, paragrafo</w:t>
            </w:r>
            <w:r w:rsidR="00934C6B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05504C">
              <w:rPr>
                <w:rFonts w:ascii="Century Gothic" w:hAnsi="Century Gothic"/>
                <w:bCs/>
                <w:sz w:val="20"/>
                <w:szCs w:val="20"/>
              </w:rPr>
              <w:t xml:space="preserve">2 del Reg. </w:t>
            </w: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(UE) 1303/2013.</w:t>
            </w:r>
          </w:p>
          <w:p w14:paraId="2AD48DFA" w14:textId="77777777" w:rsidR="00537493" w:rsidRPr="00276E7C" w:rsidRDefault="00537493" w:rsidP="00CD1015">
            <w:pPr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66033FFE" w14:textId="77777777" w:rsidR="00934C6B" w:rsidRPr="00276E7C" w:rsidRDefault="00934C6B" w:rsidP="00A56700">
            <w:pPr>
              <w:spacing w:before="0" w:after="0"/>
              <w:jc w:val="left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25BAE35E" w14:textId="77777777" w:rsidR="00934C6B" w:rsidRPr="00276E7C" w:rsidRDefault="00934C6B" w:rsidP="00A56700">
            <w:pPr>
              <w:spacing w:before="0" w:after="0"/>
              <w:jc w:val="left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37577B59" w14:textId="0DB15CCD" w:rsidR="00537493" w:rsidRPr="00276E7C" w:rsidRDefault="00537493" w:rsidP="00A56700">
            <w:pPr>
              <w:spacing w:before="0" w:after="0"/>
              <w:jc w:val="left"/>
              <w:rPr>
                <w:rFonts w:ascii="Century Gothic" w:hAnsi="Century Gothic"/>
                <w:bCs/>
                <w:sz w:val="20"/>
                <w:szCs w:val="20"/>
              </w:rPr>
            </w:pPr>
            <w:r w:rsidRPr="00276E7C">
              <w:rPr>
                <w:rFonts w:ascii="Century Gothic" w:hAnsi="Century Gothic"/>
                <w:bCs/>
                <w:sz w:val="20"/>
                <w:szCs w:val="20"/>
              </w:rPr>
              <w:t>Luogo, lì ____________</w:t>
            </w:r>
            <w:r w:rsidR="00934C6B" w:rsidRPr="00276E7C">
              <w:rPr>
                <w:rFonts w:ascii="Century Gothic" w:hAnsi="Century Gothic"/>
                <w:bCs/>
                <w:sz w:val="20"/>
                <w:szCs w:val="20"/>
              </w:rPr>
              <w:t>_________</w:t>
            </w:r>
          </w:p>
          <w:p w14:paraId="3223E2C5" w14:textId="77777777" w:rsidR="00537493" w:rsidRPr="00276E7C" w:rsidRDefault="00537493" w:rsidP="00A56700">
            <w:pPr>
              <w:spacing w:before="0" w:after="0"/>
              <w:ind w:left="360"/>
              <w:jc w:val="left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0213DE39" w14:textId="77777777" w:rsidR="00CA4602" w:rsidRDefault="00454ACE" w:rsidP="001938CA">
            <w:pPr>
              <w:spacing w:before="0" w:after="0"/>
              <w:jc w:val="right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 xml:space="preserve">                                                      </w:t>
            </w:r>
            <w:r w:rsidR="00934C6B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 Firma L</w:t>
            </w:r>
            <w:r w:rsidR="00712FB7" w:rsidRPr="00276E7C">
              <w:rPr>
                <w:rFonts w:ascii="Century Gothic" w:hAnsi="Century Gothic"/>
                <w:bCs/>
                <w:sz w:val="20"/>
                <w:szCs w:val="20"/>
              </w:rPr>
              <w:t xml:space="preserve">egale </w:t>
            </w:r>
            <w:r w:rsidR="00934C6B" w:rsidRPr="00276E7C">
              <w:rPr>
                <w:rFonts w:ascii="Century Gothic" w:hAnsi="Century Gothic"/>
                <w:bCs/>
                <w:sz w:val="20"/>
                <w:szCs w:val="20"/>
              </w:rPr>
              <w:t>rappresentante</w:t>
            </w:r>
            <w:r w:rsidR="001938CA">
              <w:rPr>
                <w:rFonts w:ascii="Century Gothic" w:hAnsi="Century Gothic"/>
                <w:bCs/>
                <w:sz w:val="20"/>
                <w:szCs w:val="20"/>
              </w:rPr>
              <w:t xml:space="preserve"> (o suo delegato alla firma) </w:t>
            </w:r>
          </w:p>
          <w:p w14:paraId="09DA5598" w14:textId="77777777" w:rsidR="00CA4602" w:rsidRDefault="00CA4602" w:rsidP="001938CA">
            <w:pPr>
              <w:spacing w:before="0" w:after="0"/>
              <w:jc w:val="right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3ACA1D2C" w14:textId="4F40F3EB" w:rsidR="00B170EB" w:rsidRPr="00276E7C" w:rsidRDefault="001938CA" w:rsidP="001938CA">
            <w:pPr>
              <w:spacing w:before="0" w:after="0"/>
              <w:jc w:val="right"/>
              <w:rPr>
                <w:rFonts w:ascii="Century Gothic" w:hAnsi="Century Gothic"/>
                <w:bCs/>
                <w:i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_______________</w:t>
            </w:r>
            <w:r w:rsidR="00934C6B" w:rsidRPr="00276E7C">
              <w:rPr>
                <w:rFonts w:ascii="Century Gothic" w:hAnsi="Century Gothic"/>
                <w:bCs/>
                <w:sz w:val="20"/>
                <w:szCs w:val="20"/>
              </w:rPr>
              <w:t>____________</w:t>
            </w:r>
            <w:r w:rsidR="00934C6B" w:rsidRPr="00276E7C">
              <w:rPr>
                <w:rFonts w:ascii="Century Gothic" w:hAnsi="Century Gothic"/>
                <w:bCs/>
                <w:i/>
                <w:sz w:val="20"/>
                <w:szCs w:val="20"/>
              </w:rPr>
              <w:t>__________________</w:t>
            </w:r>
          </w:p>
          <w:p w14:paraId="22738572" w14:textId="77777777" w:rsidR="00934C6B" w:rsidRPr="00276E7C" w:rsidRDefault="00934C6B" w:rsidP="00934C6B">
            <w:pPr>
              <w:spacing w:before="0" w:after="0"/>
              <w:jc w:val="center"/>
              <w:rPr>
                <w:rFonts w:ascii="Century Gothic" w:hAnsi="Century Gothic"/>
                <w:bCs/>
                <w:i/>
                <w:sz w:val="20"/>
                <w:szCs w:val="20"/>
              </w:rPr>
            </w:pPr>
          </w:p>
          <w:p w14:paraId="44D33AB5" w14:textId="77777777" w:rsidR="00934C6B" w:rsidRPr="00276E7C" w:rsidRDefault="00934C6B" w:rsidP="00934C6B">
            <w:pPr>
              <w:spacing w:before="0" w:after="0"/>
              <w:jc w:val="center"/>
              <w:rPr>
                <w:rFonts w:ascii="Century Gothic" w:hAnsi="Century Gothic"/>
                <w:bCs/>
                <w:i/>
                <w:sz w:val="20"/>
                <w:szCs w:val="20"/>
              </w:rPr>
            </w:pPr>
          </w:p>
          <w:p w14:paraId="768018DA" w14:textId="77777777" w:rsidR="00934C6B" w:rsidRPr="00276E7C" w:rsidRDefault="00934C6B" w:rsidP="00934C6B">
            <w:pPr>
              <w:spacing w:before="0" w:after="0"/>
              <w:jc w:val="center"/>
              <w:rPr>
                <w:rFonts w:ascii="Century Gothic" w:hAnsi="Century Gothic"/>
                <w:bCs/>
                <w:i/>
                <w:sz w:val="20"/>
                <w:szCs w:val="20"/>
              </w:rPr>
            </w:pPr>
          </w:p>
          <w:p w14:paraId="2B466100" w14:textId="77777777" w:rsidR="00934C6B" w:rsidRPr="00276E7C" w:rsidRDefault="00934C6B" w:rsidP="00934C6B">
            <w:pPr>
              <w:spacing w:before="0" w:after="0"/>
              <w:jc w:val="center"/>
              <w:rPr>
                <w:rFonts w:ascii="Century Gothic" w:hAnsi="Century Gothic"/>
                <w:bCs/>
                <w:i/>
                <w:sz w:val="20"/>
                <w:szCs w:val="20"/>
              </w:rPr>
            </w:pPr>
          </w:p>
          <w:p w14:paraId="460415F1" w14:textId="77777777" w:rsidR="00934C6B" w:rsidRPr="00276E7C" w:rsidRDefault="00934C6B" w:rsidP="00934C6B">
            <w:pPr>
              <w:spacing w:before="0" w:after="0"/>
              <w:jc w:val="center"/>
              <w:rPr>
                <w:rFonts w:ascii="Century Gothic" w:hAnsi="Century Gothic"/>
                <w:bCs/>
                <w:i/>
                <w:sz w:val="20"/>
                <w:szCs w:val="20"/>
              </w:rPr>
            </w:pPr>
          </w:p>
          <w:p w14:paraId="25CA8955" w14:textId="77777777" w:rsidR="00934C6B" w:rsidRPr="00276E7C" w:rsidRDefault="00934C6B" w:rsidP="00934C6B">
            <w:pPr>
              <w:spacing w:before="0" w:after="0"/>
              <w:jc w:val="center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76CE0130" w14:textId="04E03BF5" w:rsidR="00537493" w:rsidRPr="00276E7C" w:rsidRDefault="00537493" w:rsidP="00607F68">
            <w:pPr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ED0D7F" w:rsidRPr="00276E7C" w14:paraId="670A3D1D" w14:textId="77777777">
        <w:tc>
          <w:tcPr>
            <w:tcW w:w="5000" w:type="pct"/>
          </w:tcPr>
          <w:p w14:paraId="50DDC638" w14:textId="417C28F0" w:rsidR="00ED0D7F" w:rsidRPr="00276E7C" w:rsidRDefault="00ED0D7F" w:rsidP="00A56700">
            <w:pPr>
              <w:spacing w:before="0" w:after="0"/>
              <w:ind w:left="720"/>
              <w:contextualSpacing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</w:tr>
    </w:tbl>
    <w:p w14:paraId="0F8A6C54" w14:textId="76D16F18" w:rsidR="00AD2EFC" w:rsidRPr="00276E7C" w:rsidRDefault="00AD2EFC" w:rsidP="00712FB7">
      <w:pPr>
        <w:rPr>
          <w:rFonts w:ascii="Century Gothic" w:hAnsi="Century Gothic"/>
        </w:rPr>
      </w:pPr>
    </w:p>
    <w:sectPr w:rsidR="00AD2EFC" w:rsidRPr="00276E7C" w:rsidSect="006576E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97526BB" w16cid:durableId="1F776CA4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37C453" w14:textId="77777777" w:rsidR="001354E6" w:rsidRDefault="001354E6">
      <w:pPr>
        <w:spacing w:before="0" w:after="0"/>
      </w:pPr>
      <w:r>
        <w:separator/>
      </w:r>
    </w:p>
  </w:endnote>
  <w:endnote w:type="continuationSeparator" w:id="0">
    <w:p w14:paraId="2FB5F8FD" w14:textId="77777777" w:rsidR="001354E6" w:rsidRDefault="001354E6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495440" w14:textId="77777777" w:rsidR="00E53F6A" w:rsidRDefault="00E53F6A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33241059"/>
      <w:docPartObj>
        <w:docPartGallery w:val="Page Numbers (Bottom of Page)"/>
        <w:docPartUnique/>
      </w:docPartObj>
    </w:sdtPr>
    <w:sdtEndPr/>
    <w:sdtContent>
      <w:p w14:paraId="240BEE69" w14:textId="5E3FD151" w:rsidR="00512FA4" w:rsidRDefault="00512FA4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20CAC">
          <w:rPr>
            <w:noProof/>
          </w:rPr>
          <w:t>3</w:t>
        </w:r>
        <w:r>
          <w:fldChar w:fldCharType="end"/>
        </w:r>
      </w:p>
    </w:sdtContent>
  </w:sdt>
  <w:p w14:paraId="3DC620A8" w14:textId="77777777" w:rsidR="00512FA4" w:rsidRDefault="00512FA4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6DE318" w14:textId="77777777" w:rsidR="00E53F6A" w:rsidRDefault="00E53F6A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C984B1" w14:textId="77777777" w:rsidR="001354E6" w:rsidRDefault="001354E6">
      <w:pPr>
        <w:spacing w:before="0" w:after="0"/>
      </w:pPr>
      <w:r>
        <w:separator/>
      </w:r>
    </w:p>
  </w:footnote>
  <w:footnote w:type="continuationSeparator" w:id="0">
    <w:p w14:paraId="5BC00C98" w14:textId="77777777" w:rsidR="001354E6" w:rsidRDefault="001354E6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DB1A62" w14:textId="77777777" w:rsidR="00E53F6A" w:rsidRDefault="00E53F6A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111D70" w14:textId="645AAAE0" w:rsidR="00934C6B" w:rsidRPr="00512FA4" w:rsidRDefault="006B1C8B" w:rsidP="00934C6B">
    <w:pPr>
      <w:spacing w:after="0" w:line="360" w:lineRule="auto"/>
      <w:jc w:val="right"/>
      <w:rPr>
        <w:rFonts w:ascii="Century Gothic" w:hAnsi="Century Gothic" w:cs="Courier New"/>
        <w:noProof/>
        <w:sz w:val="22"/>
        <w:szCs w:val="22"/>
        <w:lang w:eastAsia="it-IT"/>
      </w:rPr>
    </w:pPr>
    <w:r w:rsidRPr="00512FA4">
      <w:rPr>
        <w:rFonts w:ascii="Century Gothic" w:hAnsi="Century Gothic" w:cs="Courier New"/>
        <w:noProof/>
        <w:sz w:val="22"/>
        <w:szCs w:val="22"/>
        <w:lang w:eastAsia="it-IT"/>
      </w:rPr>
      <w:t>Allegato</w:t>
    </w:r>
    <w:r w:rsidR="00E53F6A">
      <w:rPr>
        <w:rFonts w:ascii="Century Gothic" w:hAnsi="Century Gothic" w:cs="Courier New"/>
        <w:noProof/>
        <w:sz w:val="22"/>
        <w:szCs w:val="22"/>
        <w:lang w:eastAsia="it-IT"/>
      </w:rPr>
      <w:t xml:space="preserve"> 5</w:t>
    </w:r>
  </w:p>
  <w:p w14:paraId="5269267D" w14:textId="77777777" w:rsidR="00512FA4" w:rsidRPr="00512FA4" w:rsidRDefault="00512FA4">
    <w:pPr>
      <w:pStyle w:val="Intestazione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245594" w14:textId="77777777" w:rsidR="00E53F6A" w:rsidRDefault="00E53F6A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Century Gothic"/>
        <w:sz w:val="20"/>
        <w:szCs w:val="20"/>
      </w:rPr>
    </w:lvl>
  </w:abstractNum>
  <w:abstractNum w:abstractNumId="1">
    <w:nsid w:val="08D44B85"/>
    <w:multiLevelType w:val="hybridMultilevel"/>
    <w:tmpl w:val="C102EC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F74A88"/>
    <w:multiLevelType w:val="hybridMultilevel"/>
    <w:tmpl w:val="2A149A3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124C2C92"/>
    <w:multiLevelType w:val="hybridMultilevel"/>
    <w:tmpl w:val="468E494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6FB6113"/>
    <w:multiLevelType w:val="multilevel"/>
    <w:tmpl w:val="C102EC4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5B7182"/>
    <w:multiLevelType w:val="hybridMultilevel"/>
    <w:tmpl w:val="AF861B06"/>
    <w:lvl w:ilvl="0" w:tplc="2F563F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FC4BA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48637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F9E66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58CA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C46F98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3F630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36A08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44874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>
    <w:nsid w:val="24BA36B7"/>
    <w:multiLevelType w:val="hybridMultilevel"/>
    <w:tmpl w:val="A398949E"/>
    <w:lvl w:ilvl="0" w:tplc="0E80AE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3C622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CC8BA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7BA8E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A066C4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61A30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E7845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C0A67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30C60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256A1EE6"/>
    <w:multiLevelType w:val="hybridMultilevel"/>
    <w:tmpl w:val="2362CFE0"/>
    <w:lvl w:ilvl="0" w:tplc="0DC4689A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E77DF9"/>
    <w:multiLevelType w:val="hybridMultilevel"/>
    <w:tmpl w:val="2A149A3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63CC5"/>
    <w:multiLevelType w:val="hybridMultilevel"/>
    <w:tmpl w:val="2A149A3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79C0E1E"/>
    <w:multiLevelType w:val="hybridMultilevel"/>
    <w:tmpl w:val="936AAD1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424F165B"/>
    <w:multiLevelType w:val="hybridMultilevel"/>
    <w:tmpl w:val="C35899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83601D6"/>
    <w:multiLevelType w:val="hybridMultilevel"/>
    <w:tmpl w:val="104A5F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3E3C5F"/>
    <w:multiLevelType w:val="hybridMultilevel"/>
    <w:tmpl w:val="7102D56A"/>
    <w:lvl w:ilvl="0" w:tplc="D3ECB5B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036615F"/>
    <w:multiLevelType w:val="hybridMultilevel"/>
    <w:tmpl w:val="BBAEA9D4"/>
    <w:lvl w:ilvl="0" w:tplc="FC4C827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588D7134"/>
    <w:multiLevelType w:val="hybridMultilevel"/>
    <w:tmpl w:val="4FD076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1140C79"/>
    <w:multiLevelType w:val="hybridMultilevel"/>
    <w:tmpl w:val="3F82DE5A"/>
    <w:lvl w:ilvl="0" w:tplc="8432E3A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>
    <w:nsid w:val="634E7005"/>
    <w:multiLevelType w:val="hybridMultilevel"/>
    <w:tmpl w:val="996679B4"/>
    <w:lvl w:ilvl="0" w:tplc="4B30E0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AE446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3ACACC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D1895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BB81F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9F065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5253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1C8DC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B5098F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>
    <w:nsid w:val="77182C19"/>
    <w:multiLevelType w:val="hybridMultilevel"/>
    <w:tmpl w:val="E2F2E13C"/>
    <w:lvl w:ilvl="0" w:tplc="94F8607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>
    <w:nsid w:val="7A2414A9"/>
    <w:multiLevelType w:val="hybridMultilevel"/>
    <w:tmpl w:val="963CF3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D353CF8"/>
    <w:multiLevelType w:val="hybridMultilevel"/>
    <w:tmpl w:val="B4ACDA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3"/>
  </w:num>
  <w:num w:numId="3">
    <w:abstractNumId w:val="17"/>
  </w:num>
  <w:num w:numId="4">
    <w:abstractNumId w:val="5"/>
  </w:num>
  <w:num w:numId="5">
    <w:abstractNumId w:val="6"/>
  </w:num>
  <w:num w:numId="6">
    <w:abstractNumId w:val="1"/>
  </w:num>
  <w:num w:numId="7">
    <w:abstractNumId w:val="4"/>
  </w:num>
  <w:num w:numId="8">
    <w:abstractNumId w:val="12"/>
  </w:num>
  <w:num w:numId="9">
    <w:abstractNumId w:val="8"/>
  </w:num>
  <w:num w:numId="10">
    <w:abstractNumId w:val="2"/>
  </w:num>
  <w:num w:numId="11">
    <w:abstractNumId w:val="18"/>
  </w:num>
  <w:num w:numId="12">
    <w:abstractNumId w:val="14"/>
  </w:num>
  <w:num w:numId="13">
    <w:abstractNumId w:val="16"/>
  </w:num>
  <w:num w:numId="14">
    <w:abstractNumId w:val="7"/>
  </w:num>
  <w:num w:numId="1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19"/>
  </w:num>
  <w:num w:numId="18">
    <w:abstractNumId w:val="15"/>
  </w:num>
  <w:num w:numId="19">
    <w:abstractNumId w:val="10"/>
  </w:num>
  <w:num w:numId="20">
    <w:abstractNumId w:val="3"/>
  </w:num>
  <w:num w:numId="21">
    <w:abstractNumId w:val="20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493"/>
    <w:rsid w:val="0001141F"/>
    <w:rsid w:val="00051C7C"/>
    <w:rsid w:val="00052BC1"/>
    <w:rsid w:val="0005504C"/>
    <w:rsid w:val="00056D56"/>
    <w:rsid w:val="0006385F"/>
    <w:rsid w:val="00095902"/>
    <w:rsid w:val="000C7AC4"/>
    <w:rsid w:val="000D2345"/>
    <w:rsid w:val="00102EED"/>
    <w:rsid w:val="00110305"/>
    <w:rsid w:val="00116832"/>
    <w:rsid w:val="001210C4"/>
    <w:rsid w:val="001354E6"/>
    <w:rsid w:val="00147405"/>
    <w:rsid w:val="00156F16"/>
    <w:rsid w:val="0016785F"/>
    <w:rsid w:val="001824ED"/>
    <w:rsid w:val="0018451D"/>
    <w:rsid w:val="00184BB3"/>
    <w:rsid w:val="001929F8"/>
    <w:rsid w:val="001938CA"/>
    <w:rsid w:val="00195B49"/>
    <w:rsid w:val="001A0A0B"/>
    <w:rsid w:val="001A5A76"/>
    <w:rsid w:val="001B1327"/>
    <w:rsid w:val="001D0CAF"/>
    <w:rsid w:val="001D4861"/>
    <w:rsid w:val="001E665E"/>
    <w:rsid w:val="001F6895"/>
    <w:rsid w:val="001F7615"/>
    <w:rsid w:val="0020222B"/>
    <w:rsid w:val="0020667F"/>
    <w:rsid w:val="00211596"/>
    <w:rsid w:val="002202C1"/>
    <w:rsid w:val="00220CAC"/>
    <w:rsid w:val="00236941"/>
    <w:rsid w:val="00236A83"/>
    <w:rsid w:val="0024426D"/>
    <w:rsid w:val="00252AA2"/>
    <w:rsid w:val="00266D71"/>
    <w:rsid w:val="00276E7C"/>
    <w:rsid w:val="00281F2C"/>
    <w:rsid w:val="002830FE"/>
    <w:rsid w:val="002A054E"/>
    <w:rsid w:val="002A2144"/>
    <w:rsid w:val="002A713D"/>
    <w:rsid w:val="002C72FD"/>
    <w:rsid w:val="002C7388"/>
    <w:rsid w:val="002D7BC6"/>
    <w:rsid w:val="002E0B55"/>
    <w:rsid w:val="002E4314"/>
    <w:rsid w:val="002E67A6"/>
    <w:rsid w:val="003069C1"/>
    <w:rsid w:val="003211F4"/>
    <w:rsid w:val="003244C4"/>
    <w:rsid w:val="00341A29"/>
    <w:rsid w:val="0037401B"/>
    <w:rsid w:val="003778D8"/>
    <w:rsid w:val="00380A0C"/>
    <w:rsid w:val="00385982"/>
    <w:rsid w:val="0039140C"/>
    <w:rsid w:val="003B238F"/>
    <w:rsid w:val="003B27C1"/>
    <w:rsid w:val="003E5DF6"/>
    <w:rsid w:val="003F0999"/>
    <w:rsid w:val="004035CD"/>
    <w:rsid w:val="00410A09"/>
    <w:rsid w:val="0041417D"/>
    <w:rsid w:val="004311E3"/>
    <w:rsid w:val="0044474B"/>
    <w:rsid w:val="00454ACE"/>
    <w:rsid w:val="00456ADD"/>
    <w:rsid w:val="00456B2A"/>
    <w:rsid w:val="00466EEE"/>
    <w:rsid w:val="00471261"/>
    <w:rsid w:val="00472DD3"/>
    <w:rsid w:val="00481C1F"/>
    <w:rsid w:val="00487C21"/>
    <w:rsid w:val="004A1449"/>
    <w:rsid w:val="004B45B1"/>
    <w:rsid w:val="004D1AD5"/>
    <w:rsid w:val="004D4D3F"/>
    <w:rsid w:val="004E78F3"/>
    <w:rsid w:val="00500C1D"/>
    <w:rsid w:val="00504A0A"/>
    <w:rsid w:val="005108C5"/>
    <w:rsid w:val="00512FA4"/>
    <w:rsid w:val="00514548"/>
    <w:rsid w:val="00523919"/>
    <w:rsid w:val="00525957"/>
    <w:rsid w:val="0052749D"/>
    <w:rsid w:val="00537493"/>
    <w:rsid w:val="00544E97"/>
    <w:rsid w:val="00573EA3"/>
    <w:rsid w:val="005914D0"/>
    <w:rsid w:val="005A79A5"/>
    <w:rsid w:val="005B0CEB"/>
    <w:rsid w:val="005C3A77"/>
    <w:rsid w:val="005C3E1D"/>
    <w:rsid w:val="005C643B"/>
    <w:rsid w:val="005E670A"/>
    <w:rsid w:val="005F03FF"/>
    <w:rsid w:val="005F5FF1"/>
    <w:rsid w:val="00607F68"/>
    <w:rsid w:val="006157AC"/>
    <w:rsid w:val="00621679"/>
    <w:rsid w:val="00633577"/>
    <w:rsid w:val="006340A8"/>
    <w:rsid w:val="006559D1"/>
    <w:rsid w:val="006576EF"/>
    <w:rsid w:val="006611DA"/>
    <w:rsid w:val="00680C57"/>
    <w:rsid w:val="00682C97"/>
    <w:rsid w:val="00691016"/>
    <w:rsid w:val="006A5A00"/>
    <w:rsid w:val="006B1C8B"/>
    <w:rsid w:val="006B50FD"/>
    <w:rsid w:val="006B6C31"/>
    <w:rsid w:val="006C35A8"/>
    <w:rsid w:val="006D07E5"/>
    <w:rsid w:val="006E65BC"/>
    <w:rsid w:val="006E6C5B"/>
    <w:rsid w:val="006E78EA"/>
    <w:rsid w:val="006F69F7"/>
    <w:rsid w:val="00712FB7"/>
    <w:rsid w:val="00725910"/>
    <w:rsid w:val="00736717"/>
    <w:rsid w:val="00740991"/>
    <w:rsid w:val="007450DE"/>
    <w:rsid w:val="007537F6"/>
    <w:rsid w:val="00761640"/>
    <w:rsid w:val="007953E4"/>
    <w:rsid w:val="007A1282"/>
    <w:rsid w:val="007A6B05"/>
    <w:rsid w:val="007C2C97"/>
    <w:rsid w:val="007C5832"/>
    <w:rsid w:val="007D4DC3"/>
    <w:rsid w:val="007D6775"/>
    <w:rsid w:val="007E31CE"/>
    <w:rsid w:val="007F5F26"/>
    <w:rsid w:val="00800027"/>
    <w:rsid w:val="00801B47"/>
    <w:rsid w:val="00811EE1"/>
    <w:rsid w:val="0081656A"/>
    <w:rsid w:val="0082522D"/>
    <w:rsid w:val="00841C33"/>
    <w:rsid w:val="00842ECA"/>
    <w:rsid w:val="0084419F"/>
    <w:rsid w:val="00846B54"/>
    <w:rsid w:val="00851C63"/>
    <w:rsid w:val="008B1C57"/>
    <w:rsid w:val="008C6C76"/>
    <w:rsid w:val="0091245F"/>
    <w:rsid w:val="00914BF6"/>
    <w:rsid w:val="00916163"/>
    <w:rsid w:val="009260CB"/>
    <w:rsid w:val="00933777"/>
    <w:rsid w:val="00934C6B"/>
    <w:rsid w:val="00942D80"/>
    <w:rsid w:val="00944BAC"/>
    <w:rsid w:val="00964C83"/>
    <w:rsid w:val="00966997"/>
    <w:rsid w:val="009A1E59"/>
    <w:rsid w:val="009E4200"/>
    <w:rsid w:val="009F0BE1"/>
    <w:rsid w:val="009F7F1F"/>
    <w:rsid w:val="00A16C86"/>
    <w:rsid w:val="00A247F7"/>
    <w:rsid w:val="00A347D6"/>
    <w:rsid w:val="00A44C83"/>
    <w:rsid w:val="00A4726E"/>
    <w:rsid w:val="00A52AC8"/>
    <w:rsid w:val="00A53EC3"/>
    <w:rsid w:val="00A566B7"/>
    <w:rsid w:val="00A56700"/>
    <w:rsid w:val="00A61159"/>
    <w:rsid w:val="00A66B48"/>
    <w:rsid w:val="00A7081B"/>
    <w:rsid w:val="00A708F8"/>
    <w:rsid w:val="00A75811"/>
    <w:rsid w:val="00A77568"/>
    <w:rsid w:val="00A84A19"/>
    <w:rsid w:val="00A93A47"/>
    <w:rsid w:val="00AA44E8"/>
    <w:rsid w:val="00AB68D7"/>
    <w:rsid w:val="00AD2EFC"/>
    <w:rsid w:val="00AD5401"/>
    <w:rsid w:val="00AE3B09"/>
    <w:rsid w:val="00AF44A8"/>
    <w:rsid w:val="00B0739F"/>
    <w:rsid w:val="00B11A45"/>
    <w:rsid w:val="00B170EB"/>
    <w:rsid w:val="00B17F99"/>
    <w:rsid w:val="00B2414B"/>
    <w:rsid w:val="00B2667B"/>
    <w:rsid w:val="00B311D6"/>
    <w:rsid w:val="00B42821"/>
    <w:rsid w:val="00B443AD"/>
    <w:rsid w:val="00B65806"/>
    <w:rsid w:val="00B66C16"/>
    <w:rsid w:val="00B77C76"/>
    <w:rsid w:val="00B805F7"/>
    <w:rsid w:val="00B9596C"/>
    <w:rsid w:val="00B97D49"/>
    <w:rsid w:val="00BA0923"/>
    <w:rsid w:val="00BA1F69"/>
    <w:rsid w:val="00BC0433"/>
    <w:rsid w:val="00BC2063"/>
    <w:rsid w:val="00BD0D19"/>
    <w:rsid w:val="00BD6A91"/>
    <w:rsid w:val="00BE0039"/>
    <w:rsid w:val="00BF17BA"/>
    <w:rsid w:val="00BF3FD8"/>
    <w:rsid w:val="00C0783B"/>
    <w:rsid w:val="00C104A4"/>
    <w:rsid w:val="00C108E4"/>
    <w:rsid w:val="00C114A9"/>
    <w:rsid w:val="00C148F9"/>
    <w:rsid w:val="00C1649A"/>
    <w:rsid w:val="00C222FF"/>
    <w:rsid w:val="00C23439"/>
    <w:rsid w:val="00C348CB"/>
    <w:rsid w:val="00C35E10"/>
    <w:rsid w:val="00C41FCD"/>
    <w:rsid w:val="00C52333"/>
    <w:rsid w:val="00C822C7"/>
    <w:rsid w:val="00C908F8"/>
    <w:rsid w:val="00C912C9"/>
    <w:rsid w:val="00CA0D50"/>
    <w:rsid w:val="00CA4602"/>
    <w:rsid w:val="00CA7905"/>
    <w:rsid w:val="00CA7ED7"/>
    <w:rsid w:val="00CB6039"/>
    <w:rsid w:val="00CD1015"/>
    <w:rsid w:val="00CE2D05"/>
    <w:rsid w:val="00CF33D8"/>
    <w:rsid w:val="00D04B0B"/>
    <w:rsid w:val="00D128BD"/>
    <w:rsid w:val="00D12D45"/>
    <w:rsid w:val="00D22B20"/>
    <w:rsid w:val="00D2611A"/>
    <w:rsid w:val="00D320A6"/>
    <w:rsid w:val="00D579B4"/>
    <w:rsid w:val="00D668A8"/>
    <w:rsid w:val="00D7732B"/>
    <w:rsid w:val="00DA48DE"/>
    <w:rsid w:val="00DC4919"/>
    <w:rsid w:val="00DD1A70"/>
    <w:rsid w:val="00DE5ECC"/>
    <w:rsid w:val="00DF42D2"/>
    <w:rsid w:val="00E128B3"/>
    <w:rsid w:val="00E14FBD"/>
    <w:rsid w:val="00E1502A"/>
    <w:rsid w:val="00E26B0A"/>
    <w:rsid w:val="00E30B4C"/>
    <w:rsid w:val="00E32A16"/>
    <w:rsid w:val="00E46DAC"/>
    <w:rsid w:val="00E47177"/>
    <w:rsid w:val="00E47EEA"/>
    <w:rsid w:val="00E52C32"/>
    <w:rsid w:val="00E53F6A"/>
    <w:rsid w:val="00E76AD4"/>
    <w:rsid w:val="00EB7265"/>
    <w:rsid w:val="00EC42C2"/>
    <w:rsid w:val="00EC44CE"/>
    <w:rsid w:val="00EC5913"/>
    <w:rsid w:val="00EC7551"/>
    <w:rsid w:val="00ED0D7F"/>
    <w:rsid w:val="00ED3410"/>
    <w:rsid w:val="00EE635D"/>
    <w:rsid w:val="00EF0401"/>
    <w:rsid w:val="00F10496"/>
    <w:rsid w:val="00F1125E"/>
    <w:rsid w:val="00F3717A"/>
    <w:rsid w:val="00F425D5"/>
    <w:rsid w:val="00F52EF4"/>
    <w:rsid w:val="00F5755A"/>
    <w:rsid w:val="00F63451"/>
    <w:rsid w:val="00F903D3"/>
    <w:rsid w:val="00F91938"/>
    <w:rsid w:val="00F94287"/>
    <w:rsid w:val="00FA3779"/>
    <w:rsid w:val="00FB598F"/>
    <w:rsid w:val="00FC0C56"/>
    <w:rsid w:val="00FC47ED"/>
    <w:rsid w:val="00FF0DA1"/>
    <w:rsid w:val="00FF0F47"/>
    <w:rsid w:val="00FF59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2A9919FF"/>
  <w15:docId w15:val="{EA677275-FB8A-4FE5-B055-F100B631F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37493"/>
    <w:pPr>
      <w:spacing w:before="60" w:after="60" w:line="240" w:lineRule="auto"/>
      <w:jc w:val="both"/>
    </w:pPr>
    <w:rPr>
      <w:rFonts w:ascii="Arial Narrow" w:eastAsia="Times New Roman" w:hAnsi="Arial Narrow" w:cs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1"/>
    <w:uiPriority w:val="99"/>
    <w:semiHidden/>
    <w:unhideWhenUsed/>
    <w:rsid w:val="00537493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uiPriority w:val="99"/>
    <w:semiHidden/>
    <w:rsid w:val="00AD6FAB"/>
    <w:rPr>
      <w:rFonts w:ascii="Lucida Grande" w:hAnsi="Lucida Grande"/>
      <w:sz w:val="18"/>
      <w:szCs w:val="18"/>
    </w:rPr>
  </w:style>
  <w:style w:type="character" w:customStyle="1" w:styleId="TestofumettoCarattere0">
    <w:name w:val="Testo fumetto Carattere"/>
    <w:basedOn w:val="Carpredefinitoparagrafo"/>
    <w:uiPriority w:val="99"/>
    <w:semiHidden/>
    <w:rsid w:val="00AD6FAB"/>
    <w:rPr>
      <w:rFonts w:ascii="Lucida Grande" w:hAnsi="Lucida Grande"/>
      <w:sz w:val="18"/>
      <w:szCs w:val="18"/>
    </w:rPr>
  </w:style>
  <w:style w:type="character" w:customStyle="1" w:styleId="TestofumettoCarattere2">
    <w:name w:val="Testo fumetto Carattere"/>
    <w:basedOn w:val="Carpredefinitoparagrafo"/>
    <w:uiPriority w:val="99"/>
    <w:semiHidden/>
    <w:rsid w:val="00AD6FAB"/>
    <w:rPr>
      <w:rFonts w:ascii="Lucida Grande" w:hAnsi="Lucida Grande"/>
      <w:sz w:val="18"/>
      <w:szCs w:val="18"/>
    </w:rPr>
  </w:style>
  <w:style w:type="character" w:customStyle="1" w:styleId="TestofumettoCarattere3">
    <w:name w:val="Testo fumetto Carattere"/>
    <w:basedOn w:val="Carpredefinitoparagrafo"/>
    <w:uiPriority w:val="99"/>
    <w:semiHidden/>
    <w:rsid w:val="00AD6FAB"/>
    <w:rPr>
      <w:rFonts w:ascii="Lucida Grande" w:hAnsi="Lucida Grande"/>
      <w:sz w:val="18"/>
      <w:szCs w:val="18"/>
    </w:rPr>
  </w:style>
  <w:style w:type="character" w:customStyle="1" w:styleId="TestofumettoCarattere4">
    <w:name w:val="Testo fumetto Carattere"/>
    <w:basedOn w:val="Carpredefinitoparagrafo"/>
    <w:uiPriority w:val="99"/>
    <w:semiHidden/>
    <w:rsid w:val="005A1EE8"/>
    <w:rPr>
      <w:rFonts w:ascii="Lucida Grande" w:hAnsi="Lucida Grande"/>
      <w:sz w:val="18"/>
      <w:szCs w:val="18"/>
    </w:rPr>
  </w:style>
  <w:style w:type="character" w:customStyle="1" w:styleId="TestofumettoCarattere5">
    <w:name w:val="Testo fumetto Carattere"/>
    <w:basedOn w:val="Carpredefinitoparagrafo"/>
    <w:uiPriority w:val="99"/>
    <w:semiHidden/>
    <w:rsid w:val="005A1EE8"/>
    <w:rPr>
      <w:rFonts w:ascii="Lucida Grande" w:hAnsi="Lucida Grande"/>
      <w:sz w:val="18"/>
      <w:szCs w:val="18"/>
    </w:rPr>
  </w:style>
  <w:style w:type="character" w:customStyle="1" w:styleId="TestofumettoCarattere6">
    <w:name w:val="Testo fumetto Carattere"/>
    <w:basedOn w:val="Carpredefinitoparagrafo"/>
    <w:uiPriority w:val="99"/>
    <w:semiHidden/>
    <w:rsid w:val="005D6864"/>
    <w:rPr>
      <w:rFonts w:ascii="Lucida Grande" w:hAnsi="Lucida Grande"/>
      <w:sz w:val="18"/>
      <w:szCs w:val="18"/>
    </w:rPr>
  </w:style>
  <w:style w:type="character" w:customStyle="1" w:styleId="TestofumettoCarattere7">
    <w:name w:val="Testo fumetto Carattere"/>
    <w:basedOn w:val="Carpredefinitoparagrafo"/>
    <w:uiPriority w:val="99"/>
    <w:semiHidden/>
    <w:rsid w:val="005D6864"/>
    <w:rPr>
      <w:rFonts w:ascii="Lucida Grande" w:hAnsi="Lucida Grande"/>
      <w:sz w:val="18"/>
      <w:szCs w:val="18"/>
    </w:rPr>
  </w:style>
  <w:style w:type="character" w:customStyle="1" w:styleId="TestofumettoCarattere8">
    <w:name w:val="Testo fumetto Carattere"/>
    <w:basedOn w:val="Carpredefinitoparagrafo"/>
    <w:uiPriority w:val="99"/>
    <w:semiHidden/>
    <w:rsid w:val="005D6864"/>
    <w:rPr>
      <w:rFonts w:ascii="Lucida Grande" w:hAnsi="Lucida Grande"/>
      <w:sz w:val="18"/>
      <w:szCs w:val="18"/>
    </w:rPr>
  </w:style>
  <w:style w:type="table" w:customStyle="1" w:styleId="Grigliatabella2">
    <w:name w:val="Griglia tabella2"/>
    <w:basedOn w:val="Tabellanormale"/>
    <w:next w:val="Grigliatabella"/>
    <w:uiPriority w:val="99"/>
    <w:rsid w:val="00537493"/>
    <w:pPr>
      <w:spacing w:before="60" w:after="6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59"/>
    <w:rsid w:val="0053749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537493"/>
    <w:rPr>
      <w:rFonts w:ascii="Tahoma" w:eastAsia="Times New Roman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DC491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C491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C4919"/>
    <w:rPr>
      <w:rFonts w:ascii="Arial Narrow" w:eastAsia="Times New Roman" w:hAnsi="Arial Narrow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C491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C4919"/>
    <w:rPr>
      <w:rFonts w:ascii="Arial Narrow" w:eastAsia="Times New Roman" w:hAnsi="Arial Narrow" w:cs="Times New Roman"/>
      <w:b/>
      <w:bCs/>
      <w:sz w:val="20"/>
      <w:szCs w:val="20"/>
    </w:rPr>
  </w:style>
  <w:style w:type="paragraph" w:styleId="Paragrafoelenco">
    <w:name w:val="List Paragraph"/>
    <w:basedOn w:val="Normale"/>
    <w:uiPriority w:val="34"/>
    <w:qFormat/>
    <w:rsid w:val="00AD2EFC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DD1A70"/>
    <w:pPr>
      <w:spacing w:before="100" w:beforeAutospacing="1" w:after="100" w:afterAutospacing="1"/>
      <w:jc w:val="left"/>
    </w:pPr>
    <w:rPr>
      <w:rFonts w:ascii="Times New Roman" w:hAnsi="Times New Roman"/>
      <w:lang w:eastAsia="it-IT"/>
    </w:rPr>
  </w:style>
  <w:style w:type="paragraph" w:customStyle="1" w:styleId="Default">
    <w:name w:val="Default"/>
    <w:rsid w:val="00525957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157AC"/>
    <w:pPr>
      <w:tabs>
        <w:tab w:val="center" w:pos="4819"/>
        <w:tab w:val="right" w:pos="9638"/>
      </w:tabs>
      <w:spacing w:before="0" w:after="0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57AC"/>
    <w:rPr>
      <w:rFonts w:ascii="Arial Narrow" w:eastAsia="Times New Roman" w:hAnsi="Arial Narrow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6157AC"/>
    <w:pPr>
      <w:tabs>
        <w:tab w:val="center" w:pos="4819"/>
        <w:tab w:val="right" w:pos="9638"/>
      </w:tabs>
      <w:spacing w:before="0"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57AC"/>
    <w:rPr>
      <w:rFonts w:ascii="Arial Narrow" w:eastAsia="Times New Roman" w:hAnsi="Arial Narrow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712FB7"/>
    <w:rPr>
      <w:color w:val="0000FF" w:themeColor="hyperlink"/>
      <w:u w:val="single"/>
    </w:rPr>
  </w:style>
  <w:style w:type="paragraph" w:customStyle="1" w:styleId="Paragrafoelenco1">
    <w:name w:val="Paragrafo elenco1"/>
    <w:basedOn w:val="Normale"/>
    <w:rsid w:val="00487C21"/>
    <w:pPr>
      <w:suppressAutoHyphens/>
      <w:spacing w:before="0" w:after="0"/>
      <w:ind w:left="708"/>
      <w:jc w:val="left"/>
    </w:pPr>
    <w:rPr>
      <w:rFonts w:ascii="Times New Roman" w:hAnsi="Times New Roma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308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0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002357">
          <w:marLeft w:val="14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453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438984">
          <w:marLeft w:val="14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76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826957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70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www.dropbox.com/referrer_cleansing_redirect?hmac=M2UIOnFIgKwWio2j7F1V37zeAsUB4seTdargONrRVKk%3D&amp;url=http%3A%2F%2Fwww.opencoesione.gov" TargetMode="Externa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://www.fse.regione.lombardia.it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5CEDA4-214B-4EA5-A158-622A0849D8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1501</Words>
  <Characters>8562</Characters>
  <Application>Microsoft Office Word</Application>
  <DocSecurity>0</DocSecurity>
  <Lines>71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>*</Manager>
  <Company>*</Company>
  <LinksUpToDate>false</LinksUpToDate>
  <CharactersWithSpaces>10043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*</dc:creator>
  <cp:lastModifiedBy>Daniela Bonomi</cp:lastModifiedBy>
  <cp:revision>2</cp:revision>
  <cp:lastPrinted>2019-01-22T09:23:00Z</cp:lastPrinted>
  <dcterms:created xsi:type="dcterms:W3CDTF">2019-04-12T09:19:00Z</dcterms:created>
  <dcterms:modified xsi:type="dcterms:W3CDTF">2019-04-12T09:19:00Z</dcterms:modified>
</cp:coreProperties>
</file>