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4D" w:rsidRDefault="006F73AC" w:rsidP="00484A7D">
      <w:pPr>
        <w:jc w:val="center"/>
        <w:rPr>
          <w:rFonts w:ascii="Century Gothic" w:hAnsi="Century Gothic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 wp14:anchorId="78B2CEBF" wp14:editId="7EB2664D">
            <wp:extent cx="6120130" cy="749145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5A0B" w:rsidRDefault="00B55A0B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</w:p>
    <w:p w:rsidR="001565A4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 xml:space="preserve">Informativa in merito al supporto del Fondo Sociale Europeo </w:t>
      </w:r>
      <w:bookmarkStart w:id="0" w:name="_GoBack"/>
      <w:bookmarkEnd w:id="0"/>
    </w:p>
    <w:p w:rsidR="004B6D79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>per la realizzazione dell’intervento</w:t>
      </w:r>
    </w:p>
    <w:p w:rsidR="001565A4" w:rsidRPr="004B6D79" w:rsidRDefault="001565A4" w:rsidP="004B6D79">
      <w:pPr>
        <w:widowControl w:val="0"/>
        <w:autoSpaceDE w:val="0"/>
        <w:autoSpaceDN w:val="0"/>
        <w:adjustRightInd w:val="0"/>
        <w:spacing w:after="240"/>
        <w:ind w:right="-143"/>
        <w:jc w:val="center"/>
        <w:rPr>
          <w:rFonts w:ascii="Arial Narrow" w:hAnsi="Arial Narrow" w:cs="Times New Roman"/>
          <w:i/>
          <w:caps/>
          <w:lang w:eastAsia="it-IT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4B6D79" w:rsidTr="001565A4">
        <w:tc>
          <w:tcPr>
            <w:tcW w:w="9918" w:type="dxa"/>
          </w:tcPr>
          <w:p w:rsidR="004B6D79" w:rsidRPr="001565A4" w:rsidRDefault="004B6D79" w:rsidP="001565A4">
            <w:pPr>
              <w:widowControl w:val="0"/>
              <w:autoSpaceDE w:val="0"/>
              <w:autoSpaceDN w:val="0"/>
              <w:adjustRightInd w:val="0"/>
              <w:spacing w:after="240"/>
              <w:ind w:right="30"/>
              <w:jc w:val="both"/>
              <w:rPr>
                <w:rFonts w:ascii="Arial Narrow" w:hAnsi="Arial Narrow" w:cs="Times New Roman"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Per le operazioni sostenute dal FSE, il beneficiario assicura che i partecipanti siano stati informati in merito al sostegno assicurato dal FSE. Qualsiasi documento, relativo all’attuazione di un’operazione usata per il pubblico oppure per i partecipanti, compresi certificati di frequenza o altro, contiene una dichiarazione da cui risulti che il programma opera</w:t>
            </w:r>
            <w:r w:rsidR="001565A4">
              <w:rPr>
                <w:rFonts w:ascii="Arial Narrow" w:hAnsi="Arial Narrow" w:cs="Times New Roman"/>
                <w:lang w:eastAsia="it-IT"/>
              </w:rPr>
              <w:t>t</w:t>
            </w:r>
            <w:r w:rsidRPr="001565A4">
              <w:rPr>
                <w:rFonts w:ascii="Arial Narrow" w:hAnsi="Arial Narrow" w:cs="Times New Roman"/>
                <w:lang w:eastAsia="it-IT"/>
              </w:rPr>
              <w:t xml:space="preserve">ivo è stato finanziato dal FSE. </w:t>
            </w:r>
            <w:r w:rsidR="001565A4">
              <w:rPr>
                <w:rFonts w:ascii="Arial Narrow" w:hAnsi="Arial Narrow" w:cs="Times New Roman"/>
                <w:lang w:eastAsia="it-IT"/>
              </w:rPr>
              <w:t xml:space="preserve">Resta inoltre fermo l’obbligo di utilizzo dei loghi, così come previsto dal brand book del POR FSE di Regione Lombardia. </w:t>
            </w:r>
          </w:p>
          <w:p w:rsidR="004B6D79" w:rsidRDefault="004B6D79" w:rsidP="004B6D79">
            <w:pPr>
              <w:widowControl w:val="0"/>
              <w:autoSpaceDE w:val="0"/>
              <w:autoSpaceDN w:val="0"/>
              <w:adjustRightInd w:val="0"/>
              <w:spacing w:after="240"/>
              <w:ind w:right="-143"/>
              <w:jc w:val="both"/>
              <w:rPr>
                <w:rFonts w:ascii="Arial Narrow" w:hAnsi="Arial Narrow" w:cs="Times New Roman"/>
                <w:i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Allegato XII del Reg. (UE) n. 1303/2013, sezione 2.2 – punto 3</w:t>
            </w:r>
          </w:p>
        </w:tc>
      </w:tr>
    </w:tbl>
    <w:p w:rsidR="004B6D79" w:rsidRDefault="004B6D79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</w:p>
    <w:p w:rsidR="00DE6FF7" w:rsidRPr="001F60BF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Modello di informativa da integrare in tutti i documenti relativi all’attuazione di un’operazione </w:t>
      </w:r>
      <w:r w:rsidR="001F60BF" w:rsidRPr="001F60BF">
        <w:rPr>
          <w:rFonts w:ascii="Arial Narrow" w:hAnsi="Arial Narrow" w:cs="Times New Roman"/>
          <w:i/>
          <w:lang w:eastAsia="it-IT"/>
        </w:rPr>
        <w:t>dirett</w:t>
      </w:r>
      <w:r w:rsidR="001F60BF">
        <w:rPr>
          <w:rFonts w:ascii="Arial Narrow" w:hAnsi="Arial Narrow" w:cs="Times New Roman"/>
          <w:i/>
          <w:lang w:eastAsia="it-IT"/>
        </w:rPr>
        <w:t>i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ai partecipanti. Per assicurar</w:t>
      </w:r>
      <w:r w:rsidR="001F60BF">
        <w:rPr>
          <w:rFonts w:ascii="Arial Narrow" w:hAnsi="Arial Narrow" w:cs="Times New Roman"/>
          <w:i/>
          <w:lang w:eastAsia="it-IT"/>
        </w:rPr>
        <w:t>ne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la </w:t>
      </w:r>
      <w:r w:rsidR="001F60BF">
        <w:rPr>
          <w:rFonts w:ascii="Arial Narrow" w:hAnsi="Arial Narrow" w:cs="Times New Roman"/>
          <w:i/>
          <w:lang w:eastAsia="it-IT"/>
        </w:rPr>
        <w:t xml:space="preserve">massima 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visibilità può essere apposta nella sezione del documento in cui è richiesta la sottoscrizione del partecipante. </w:t>
      </w:r>
    </w:p>
    <w:p w:rsidR="00DE6FF7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</w:t>
      </w:r>
      <w:proofErr w:type="gramStart"/>
      <w:r w:rsidRPr="006C6CF8">
        <w:rPr>
          <w:rFonts w:ascii="Arial Narrow" w:hAnsi="Arial Narrow" w:cs="Times New Roman"/>
          <w:lang w:eastAsia="it-IT"/>
        </w:rPr>
        <w:t>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  <w:proofErr w:type="gramEnd"/>
    </w:p>
    <w:p w:rsidR="00DE6FF7" w:rsidRPr="00BA5069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proofErr w:type="gramStart"/>
      <w:r>
        <w:rPr>
          <w:rFonts w:ascii="Arial Narrow" w:hAnsi="Arial Narrow" w:cs="Times New Roman"/>
          <w:lang w:eastAsia="it-IT"/>
        </w:rPr>
        <w:t>Maggiori  informazioni</w:t>
      </w:r>
      <w:proofErr w:type="gramEnd"/>
      <w:r>
        <w:rPr>
          <w:rFonts w:ascii="Arial Narrow" w:hAnsi="Arial Narrow" w:cs="Times New Roman"/>
          <w:lang w:eastAsia="it-IT"/>
        </w:rPr>
        <w:t xml:space="preserve"> sulle opportunità offerte dal POR FSE 2014 -2020  e sui risultati conseguiti grazie agli investimenti promossi dall’Unione europea e Regione Lombardia sono disponibili sul sito  </w:t>
      </w:r>
      <w:hyperlink r:id="rId9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4B6D79" w:rsidP="004B6D79">
      <w:pPr>
        <w:ind w:left="2552" w:firstLine="708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---------------------------------</w:t>
      </w:r>
    </w:p>
    <w:p w:rsidR="001F60BF" w:rsidRDefault="001F60BF" w:rsidP="001F60BF">
      <w:pPr>
        <w:jc w:val="both"/>
        <w:rPr>
          <w:rFonts w:ascii="Arial Narrow" w:hAnsi="Arial Narrow" w:cs="Times New Roman"/>
          <w:i/>
          <w:lang w:eastAsia="it-IT"/>
        </w:rPr>
      </w:pPr>
      <w:r>
        <w:rPr>
          <w:rFonts w:ascii="Arial Narrow" w:hAnsi="Arial Narrow" w:cs="Times New Roman"/>
          <w:i/>
          <w:lang w:eastAsia="it-IT"/>
        </w:rPr>
        <w:t xml:space="preserve">Qualora non sia prevista una specifica modulistica diretta al partecipante l’informativa </w:t>
      </w:r>
      <w:r w:rsidR="00C44F47">
        <w:rPr>
          <w:rFonts w:ascii="Arial Narrow" w:hAnsi="Arial Narrow" w:cs="Times New Roman"/>
          <w:i/>
          <w:lang w:eastAsia="it-IT"/>
        </w:rPr>
        <w:t>pot</w:t>
      </w:r>
      <w:r w:rsidR="004B6D79">
        <w:rPr>
          <w:rFonts w:ascii="Arial Narrow" w:hAnsi="Arial Narrow" w:cs="Times New Roman"/>
          <w:i/>
          <w:lang w:eastAsia="it-IT"/>
        </w:rPr>
        <w:t xml:space="preserve">rà </w:t>
      </w:r>
      <w:r>
        <w:rPr>
          <w:rFonts w:ascii="Arial Narrow" w:hAnsi="Arial Narrow" w:cs="Times New Roman"/>
          <w:i/>
          <w:lang w:eastAsia="it-IT"/>
        </w:rPr>
        <w:t xml:space="preserve">essere oggetto di una specifica comunicazione </w:t>
      </w:r>
      <w:r w:rsidR="004B6D79">
        <w:rPr>
          <w:rFonts w:ascii="Arial Narrow" w:hAnsi="Arial Narrow" w:cs="Times New Roman"/>
          <w:i/>
          <w:lang w:eastAsia="it-IT"/>
        </w:rPr>
        <w:t xml:space="preserve">da cui risulti che l’intervento è realizzato nell’ambito del POR cofinanziato dal FSE.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Gentile partecipante</w:t>
      </w:r>
      <w:r w:rsidR="004B6D79">
        <w:rPr>
          <w:rFonts w:ascii="Arial Narrow" w:hAnsi="Arial Narrow" w:cs="Times New Roman"/>
          <w:lang w:eastAsia="it-IT"/>
        </w:rPr>
        <w:t>,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</w:t>
      </w:r>
      <w:proofErr w:type="gramStart"/>
      <w:r w:rsidRPr="006C6CF8">
        <w:rPr>
          <w:rFonts w:ascii="Arial Narrow" w:hAnsi="Arial Narrow" w:cs="Times New Roman"/>
          <w:lang w:eastAsia="it-IT"/>
        </w:rPr>
        <w:t>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  <w:proofErr w:type="gramEnd"/>
    </w:p>
    <w:p w:rsidR="001F60BF" w:rsidRPr="00BA5069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proofErr w:type="gramStart"/>
      <w:r>
        <w:rPr>
          <w:rFonts w:ascii="Arial Narrow" w:hAnsi="Arial Narrow" w:cs="Times New Roman"/>
          <w:lang w:eastAsia="it-IT"/>
        </w:rPr>
        <w:t>Maggiori  informazioni</w:t>
      </w:r>
      <w:proofErr w:type="gramEnd"/>
      <w:r>
        <w:rPr>
          <w:rFonts w:ascii="Arial Narrow" w:hAnsi="Arial Narrow" w:cs="Times New Roman"/>
          <w:lang w:eastAsia="it-IT"/>
        </w:rPr>
        <w:t xml:space="preserve"> sulle opportunità offerte dal POR FSE 2014 -2020  e sui risultati conseguiti grazie agli investimenti promossi dall’Unione europea e Regione Lombardia sono disponibili sul sito  </w:t>
      </w:r>
      <w:hyperlink r:id="rId10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565A4">
        <w:rPr>
          <w:rFonts w:ascii="Arial Narrow" w:hAnsi="Arial Narrow" w:cs="Times New Roman"/>
          <w:i/>
          <w:lang w:eastAsia="it-IT"/>
        </w:rPr>
        <w:t>Formula breve</w:t>
      </w:r>
      <w:r>
        <w:rPr>
          <w:rFonts w:ascii="Arial Narrow" w:hAnsi="Arial Narrow" w:cs="Times New Roman"/>
          <w:i/>
          <w:lang w:eastAsia="it-IT"/>
        </w:rPr>
        <w:t xml:space="preserve"> (potrebbe essere utilizzata nei certificati)</w:t>
      </w:r>
    </w:p>
    <w:p w:rsidR="001565A4" w:rsidRPr="001565A4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</w:t>
      </w:r>
      <w:r>
        <w:rPr>
          <w:rFonts w:ascii="Arial Narrow" w:hAnsi="Arial Narrow" w:cs="Times New Roman"/>
          <w:lang w:eastAsia="it-IT"/>
        </w:rPr>
        <w:t xml:space="preserve">stato </w:t>
      </w:r>
      <w:r w:rsidRPr="006C6CF8">
        <w:rPr>
          <w:rFonts w:ascii="Arial Narrow" w:hAnsi="Arial Narrow" w:cs="Times New Roman"/>
          <w:lang w:eastAsia="it-IT"/>
        </w:rPr>
        <w:t xml:space="preserve">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Europeo</w:t>
      </w:r>
      <w:r>
        <w:rPr>
          <w:rFonts w:ascii="Arial Narrow" w:hAnsi="Arial Narrow" w:cs="Times New Roman"/>
          <w:lang w:eastAsia="it-IT"/>
        </w:rPr>
        <w:t xml:space="preserve">  </w:t>
      </w:r>
    </w:p>
    <w:sectPr w:rsidR="001565A4" w:rsidRPr="001565A4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CE3" w:rsidRDefault="00544CE3" w:rsidP="00B0110D">
      <w:pPr>
        <w:spacing w:after="0" w:line="240" w:lineRule="auto"/>
      </w:pPr>
      <w:r>
        <w:separator/>
      </w:r>
    </w:p>
  </w:endnote>
  <w:endnote w:type="continuationSeparator" w:id="0">
    <w:p w:rsidR="00544CE3" w:rsidRDefault="00544CE3" w:rsidP="00B01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CE3" w:rsidRDefault="00544CE3" w:rsidP="00B0110D">
      <w:pPr>
        <w:spacing w:after="0" w:line="240" w:lineRule="auto"/>
      </w:pPr>
      <w:r>
        <w:separator/>
      </w:r>
    </w:p>
  </w:footnote>
  <w:footnote w:type="continuationSeparator" w:id="0">
    <w:p w:rsidR="00544CE3" w:rsidRDefault="00544CE3" w:rsidP="00B01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0F0" w:rsidRDefault="00CD10F0">
    <w:pPr>
      <w:pStyle w:val="Intestazione"/>
    </w:pPr>
    <w:r>
      <w:ptab w:relativeTo="margin" w:alignment="center" w:leader="none"/>
    </w:r>
    <w:r>
      <w:ptab w:relativeTo="margin" w:alignment="right" w:leader="none"/>
    </w:r>
    <w:r>
      <w:t xml:space="preserve">ALLEGATO </w:t>
    </w:r>
    <w:r>
      <w:t>A5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E314F0"/>
    <w:multiLevelType w:val="hybridMultilevel"/>
    <w:tmpl w:val="FFD63986"/>
    <w:lvl w:ilvl="0" w:tplc="0410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>
    <w:nsid w:val="5F1E58AE"/>
    <w:multiLevelType w:val="hybridMultilevel"/>
    <w:tmpl w:val="BDF621E0"/>
    <w:lvl w:ilvl="0" w:tplc="CDA83BA6">
      <w:numFmt w:val="bullet"/>
      <w:lvlText w:val=""/>
      <w:lvlJc w:val="left"/>
      <w:pPr>
        <w:ind w:left="218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869"/>
    <w:rsid w:val="000D0D10"/>
    <w:rsid w:val="000F0889"/>
    <w:rsid w:val="00103124"/>
    <w:rsid w:val="00137CC2"/>
    <w:rsid w:val="001565A4"/>
    <w:rsid w:val="001F2142"/>
    <w:rsid w:val="001F60BF"/>
    <w:rsid w:val="002F611C"/>
    <w:rsid w:val="00321007"/>
    <w:rsid w:val="00484A7D"/>
    <w:rsid w:val="004B6D79"/>
    <w:rsid w:val="004E3227"/>
    <w:rsid w:val="0053644D"/>
    <w:rsid w:val="00544CE3"/>
    <w:rsid w:val="005F2428"/>
    <w:rsid w:val="006F73AC"/>
    <w:rsid w:val="00706CC0"/>
    <w:rsid w:val="00752D1C"/>
    <w:rsid w:val="00972950"/>
    <w:rsid w:val="00A200E5"/>
    <w:rsid w:val="00AA7869"/>
    <w:rsid w:val="00B0110D"/>
    <w:rsid w:val="00B02381"/>
    <w:rsid w:val="00B55A0B"/>
    <w:rsid w:val="00B70677"/>
    <w:rsid w:val="00B90CA5"/>
    <w:rsid w:val="00BA3565"/>
    <w:rsid w:val="00BE12B6"/>
    <w:rsid w:val="00C03C4D"/>
    <w:rsid w:val="00C40974"/>
    <w:rsid w:val="00C44F47"/>
    <w:rsid w:val="00C66786"/>
    <w:rsid w:val="00CD10F0"/>
    <w:rsid w:val="00CD512A"/>
    <w:rsid w:val="00D5556C"/>
    <w:rsid w:val="00D65B6F"/>
    <w:rsid w:val="00DB0904"/>
    <w:rsid w:val="00DE6FF7"/>
    <w:rsid w:val="00EE660E"/>
    <w:rsid w:val="00EF0936"/>
    <w:rsid w:val="00F57F89"/>
    <w:rsid w:val="00F8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348AE32-E5F3-492B-B322-F7FEC3350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555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356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110D"/>
  </w:style>
  <w:style w:type="paragraph" w:styleId="Pidipagina">
    <w:name w:val="footer"/>
    <w:basedOn w:val="Normale"/>
    <w:link w:val="Pidipagina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110D"/>
  </w:style>
  <w:style w:type="character" w:styleId="Collegamentoipertestuale">
    <w:name w:val="Hyperlink"/>
    <w:basedOn w:val="Carpredefinitoparagrafo"/>
    <w:uiPriority w:val="99"/>
    <w:unhideWhenUsed/>
    <w:rsid w:val="00DE6FF7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4B6D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">
    <w:name w:val="Mention"/>
    <w:basedOn w:val="Carpredefinitoparagrafo"/>
    <w:uiPriority w:val="99"/>
    <w:semiHidden/>
    <w:unhideWhenUsed/>
    <w:rsid w:val="00C40974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fse.regione.lombardi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se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A3343-9113-4933-9029-4276473BA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Borgomaneri</dc:creator>
  <cp:keywords/>
  <dc:description/>
  <cp:lastModifiedBy>Michelino Pisani</cp:lastModifiedBy>
  <cp:revision>4</cp:revision>
  <cp:lastPrinted>2016-10-25T12:52:00Z</cp:lastPrinted>
  <dcterms:created xsi:type="dcterms:W3CDTF">2017-03-17T11:15:00Z</dcterms:created>
  <dcterms:modified xsi:type="dcterms:W3CDTF">2018-05-16T08:14:00Z</dcterms:modified>
</cp:coreProperties>
</file>