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FD7A5" w14:textId="77777777" w:rsidR="00F43C31" w:rsidRPr="008B11D6" w:rsidRDefault="00F43C31" w:rsidP="00F43C31">
      <w:pPr>
        <w:pStyle w:val="allegati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entury Gothic" w:eastAsia="Tw Cen MT" w:hAnsi="Century Gothic" w:cs="Arial"/>
          <w:sz w:val="20"/>
          <w:szCs w:val="20"/>
        </w:rPr>
      </w:pPr>
      <w:bookmarkStart w:id="0" w:name="_Toc104313818"/>
      <w:r w:rsidRPr="008B11D6">
        <w:rPr>
          <w:rFonts w:ascii="Century Gothic" w:hAnsi="Century Gothic" w:cs="Arial"/>
          <w:sz w:val="20"/>
          <w:szCs w:val="20"/>
        </w:rPr>
        <w:t xml:space="preserve">ALLEGATO 3 </w:t>
      </w:r>
      <w:r>
        <w:rPr>
          <w:rFonts w:ascii="Century Gothic" w:hAnsi="Century Gothic" w:cs="Arial"/>
          <w:sz w:val="20"/>
          <w:szCs w:val="20"/>
        </w:rPr>
        <w:t xml:space="preserve">– MODELLO DI </w:t>
      </w:r>
      <w:r w:rsidRPr="008B11D6">
        <w:rPr>
          <w:rFonts w:ascii="Century Gothic" w:hAnsi="Century Gothic" w:cs="Arial"/>
          <w:sz w:val="20"/>
          <w:szCs w:val="20"/>
        </w:rPr>
        <w:t>S</w:t>
      </w:r>
      <w:r w:rsidRPr="008B11D6">
        <w:rPr>
          <w:rFonts w:ascii="Century Gothic" w:eastAsia="Tw Cen MT" w:hAnsi="Century Gothic" w:cs="Arial"/>
          <w:sz w:val="20"/>
          <w:szCs w:val="20"/>
        </w:rPr>
        <w:t>CHED</w:t>
      </w:r>
      <w:r>
        <w:rPr>
          <w:rFonts w:ascii="Century Gothic" w:eastAsia="Tw Cen MT" w:hAnsi="Century Gothic" w:cs="Arial"/>
          <w:sz w:val="20"/>
          <w:szCs w:val="20"/>
        </w:rPr>
        <w:t>A</w:t>
      </w:r>
      <w:r w:rsidRPr="008B11D6">
        <w:rPr>
          <w:rFonts w:ascii="Century Gothic" w:eastAsia="Tw Cen MT" w:hAnsi="Century Gothic" w:cs="Arial"/>
          <w:sz w:val="20"/>
          <w:szCs w:val="20"/>
        </w:rPr>
        <w:t xml:space="preserve"> </w:t>
      </w:r>
      <w:r>
        <w:rPr>
          <w:rFonts w:ascii="Century Gothic" w:eastAsia="Tw Cen MT" w:hAnsi="Century Gothic" w:cs="Arial"/>
          <w:sz w:val="20"/>
          <w:szCs w:val="20"/>
        </w:rPr>
        <w:t>INTERVENTO</w:t>
      </w:r>
      <w:bookmarkEnd w:id="0"/>
      <w:r>
        <w:rPr>
          <w:rFonts w:ascii="Century Gothic" w:eastAsia="Tw Cen MT" w:hAnsi="Century Gothic" w:cs="Arial"/>
          <w:sz w:val="20"/>
          <w:szCs w:val="20"/>
        </w:rPr>
        <w:t xml:space="preserve"> </w:t>
      </w:r>
    </w:p>
    <w:p w14:paraId="3C5099CD" w14:textId="77777777" w:rsidR="00F43C31" w:rsidRPr="008B11D6" w:rsidRDefault="00F43C31" w:rsidP="00F43C31">
      <w:pPr>
        <w:rPr>
          <w:rFonts w:ascii="Century Gothic" w:hAnsi="Century Gothic" w:cs="Arial"/>
          <w:sz w:val="20"/>
          <w:szCs w:val="20"/>
        </w:rPr>
      </w:pPr>
    </w:p>
    <w:tbl>
      <w:tblPr>
        <w:tblStyle w:val="Grigliatabella"/>
        <w:tblW w:w="9998" w:type="dxa"/>
        <w:jc w:val="center"/>
        <w:tblLook w:val="04A0" w:firstRow="1" w:lastRow="0" w:firstColumn="1" w:lastColumn="0" w:noHBand="0" w:noVBand="1"/>
      </w:tblPr>
      <w:tblGrid>
        <w:gridCol w:w="3084"/>
        <w:gridCol w:w="1032"/>
        <w:gridCol w:w="172"/>
        <w:gridCol w:w="584"/>
        <w:gridCol w:w="872"/>
        <w:gridCol w:w="2188"/>
        <w:gridCol w:w="2066"/>
      </w:tblGrid>
      <w:tr w:rsidR="00F43C31" w:rsidRPr="008B11D6" w14:paraId="119CC89C" w14:textId="77777777" w:rsidTr="00915AC1">
        <w:trPr>
          <w:trHeight w:val="679"/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6B9E84" w14:textId="45A04F48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EF7EB2">
              <w:rPr>
                <w:rFonts w:ascii="Century Gothic" w:hAnsi="Century Gothic"/>
                <w:b/>
                <w:bCs/>
                <w:sz w:val="20"/>
                <w:szCs w:val="20"/>
              </w:rPr>
              <w:t>N° IDENTIFICATIVO</w:t>
            </w:r>
            <w:r w:rsidR="00915AC1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DELL’INTERVENTO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5FAD2CCE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0F4640EB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C8C01E" w14:textId="77777777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SOGGETTO ATTUATORE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1E7F28A0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545DE63A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353318" w14:textId="320E61C9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SEDE LEGALE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34F5CA47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5F7ABB9B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561025" w14:textId="77777777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CODICE FISCALE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4DB62372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44FD8CA9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7C186E" w14:textId="77777777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INDIRIZZO PEC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6DC1F5BF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1631FD0D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0A0BEE" w14:textId="77777777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TITOLO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72788FCF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1ADE6414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C59126" w14:textId="6CCA33AF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CUP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345E25D6" w14:textId="77777777" w:rsidR="00F43C31" w:rsidRPr="008B11D6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</w:tr>
      <w:tr w:rsidR="00F43C31" w:rsidRPr="008B11D6" w14:paraId="2977C6CA" w14:textId="77777777" w:rsidTr="00915AC1">
        <w:trPr>
          <w:jc w:val="center"/>
        </w:trPr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B204DE" w14:textId="242DAE59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LOCALIZZAZIONE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</w:p>
        </w:tc>
        <w:tc>
          <w:tcPr>
            <w:tcW w:w="691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28719BEE" w14:textId="77777777" w:rsidR="00F43C31" w:rsidRPr="00A84EBF" w:rsidRDefault="00F43C31" w:rsidP="00915AC1">
            <w:pPr>
              <w:spacing w:after="0"/>
              <w:rPr>
                <w:rFonts w:ascii="Century Gothic" w:hAnsi="Century Gothic"/>
                <w:i/>
                <w:iCs/>
                <w:sz w:val="20"/>
                <w:szCs w:val="20"/>
              </w:rPr>
            </w:pPr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specificare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i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Comuni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interessati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)</w:t>
            </w:r>
          </w:p>
        </w:tc>
      </w:tr>
      <w:tr w:rsidR="00F43C31" w:rsidRPr="008B11D6" w14:paraId="26650CAF" w14:textId="77777777" w:rsidTr="00915AC1">
        <w:trPr>
          <w:trHeight w:val="1669"/>
          <w:jc w:val="center"/>
        </w:trPr>
        <w:tc>
          <w:tcPr>
            <w:tcW w:w="3084" w:type="dxa"/>
            <w:vMerge w:val="restart"/>
            <w:shd w:val="clear" w:color="auto" w:fill="auto"/>
            <w:vAlign w:val="center"/>
          </w:tcPr>
          <w:p w14:paraId="7311F83D" w14:textId="078643DC" w:rsidR="00F43C31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AMBITO STRATEGICO</w:t>
            </w:r>
          </w:p>
          <w:p w14:paraId="136D3998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rif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. Punto B.2 </w:t>
            </w:r>
            <w:proofErr w:type="spellStart"/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Avviso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60473264" w14:textId="77777777" w:rsidR="00F43C31" w:rsidRDefault="00F43C31" w:rsidP="00BF78BA">
            <w:pPr>
              <w:spacing w:after="0"/>
              <w:jc w:val="both"/>
              <w:rPr>
                <w:rFonts w:ascii="MS Gothic" w:eastAsia="MS Gothic" w:hAnsi="MS Gothic" w:cs="Arial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Arial" w:hint="eastAsia"/>
                  <w:sz w:val="20"/>
                  <w:szCs w:val="20"/>
                </w:rPr>
                <w:id w:val="59367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A84EBF">
              <w:rPr>
                <w:rFonts w:ascii="Century Gothic" w:hAnsi="Century Gothic" w:cs="Arial"/>
                <w:b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b/>
                <w:sz w:val="20"/>
                <w:szCs w:val="20"/>
              </w:rPr>
              <w:t xml:space="preserve"> A)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rigenerazione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recupero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del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patrimonio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edilizio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spazi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aperti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abbandonati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dismessi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sottoutilizzati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che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versano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in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situazione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criticità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degrado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inadeguatezza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o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che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necessitano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rifunzionalizzazione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particolare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riferimento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allo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sviluppo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servizi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sociali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didattici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culturali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sportivi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</w:tr>
      <w:tr w:rsidR="00F43C31" w:rsidRPr="008B11D6" w14:paraId="4C81264D" w14:textId="77777777" w:rsidTr="00915AC1">
        <w:trPr>
          <w:trHeight w:val="1411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0DA44DB3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73458160" w14:textId="77777777" w:rsidR="00F43C31" w:rsidRDefault="00F43C31" w:rsidP="00BF78BA">
            <w:pPr>
              <w:spacing w:after="0"/>
              <w:jc w:val="both"/>
              <w:rPr>
                <w:rFonts w:ascii="MS Gothic" w:eastAsia="MS Gothic" w:hAnsi="MS Gothic" w:cs="Arial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Arial" w:hint="eastAsia"/>
                  <w:sz w:val="20"/>
                  <w:szCs w:val="20"/>
                </w:rPr>
                <w:id w:val="-2003197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A84EBF">
              <w:rPr>
                <w:rFonts w:ascii="Century Gothic" w:hAnsi="Century Gothic" w:cs="Arial"/>
                <w:b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b/>
                <w:sz w:val="20"/>
                <w:szCs w:val="20"/>
              </w:rPr>
              <w:t xml:space="preserve">B)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rafforzamento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dell’inclusione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sociale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contrasto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povertà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riduzione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disuguaglianze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economiche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sociali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genere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attraverso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interventi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a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sostegno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fasce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popolazione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più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deboli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vulnerabili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</w:tr>
      <w:tr w:rsidR="00F43C31" w:rsidRPr="008B11D6" w14:paraId="0EF9C022" w14:textId="77777777" w:rsidTr="00915AC1">
        <w:trPr>
          <w:trHeight w:val="935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11A73D81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57EF360F" w14:textId="77777777" w:rsidR="00F43C31" w:rsidRDefault="00F43C31" w:rsidP="00BF78BA">
            <w:pPr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-539440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A84EBF">
              <w:rPr>
                <w:rFonts w:ascii="Century Gothic" w:hAnsi="Century Gothic" w:cs="Arial"/>
                <w:b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b/>
                <w:sz w:val="20"/>
                <w:szCs w:val="20"/>
              </w:rPr>
              <w:t xml:space="preserve">C)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efficientamento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energetico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edifici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azioni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volte al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contrasto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effetti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dei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cambiamenti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climatici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>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476A97F9" w14:textId="77777777" w:rsidTr="00915AC1">
        <w:trPr>
          <w:trHeight w:val="1728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1E4C944C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7AE1E712" w14:textId="77777777" w:rsidR="00F43C31" w:rsidRDefault="00F43C31" w:rsidP="00BF78BA">
            <w:pPr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266358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A84EBF">
              <w:rPr>
                <w:rFonts w:ascii="Century Gothic" w:hAnsi="Century Gothic" w:cs="Arial"/>
                <w:b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b/>
                <w:sz w:val="20"/>
                <w:szCs w:val="20"/>
              </w:rPr>
              <w:t xml:space="preserve">D)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produzione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energia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da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fonti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rinnovabili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locali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anche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con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interventi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finalizzati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realizzazione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comunità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energetiche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quali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microimpianti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idroelettrici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le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biomasse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(con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particolare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riferimento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a quelle legate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filiera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bosco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-legno locale), il biogas, la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cogenerazione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e il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biometano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</w:tr>
      <w:tr w:rsidR="00F43C31" w:rsidRPr="008B11D6" w14:paraId="50B1747B" w14:textId="77777777" w:rsidTr="00915AC1">
        <w:trPr>
          <w:trHeight w:val="1144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5F54FDCD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5A999336" w14:textId="77777777" w:rsidR="00F43C31" w:rsidRDefault="00F43C31" w:rsidP="00BF78BA">
            <w:pPr>
              <w:widowControl/>
              <w:tabs>
                <w:tab w:val="left" w:pos="1155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-2062630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E875E5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 xml:space="preserve">E)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costruzioni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nuove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realizzazione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dei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relativi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impianti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generazione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, o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estensione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reti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esistenti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A84EBF">
              <w:rPr>
                <w:rFonts w:ascii="Century Gothic" w:hAnsi="Century Gothic"/>
                <w:sz w:val="20"/>
                <w:szCs w:val="20"/>
              </w:rPr>
              <w:t>teleriscaldamento</w:t>
            </w:r>
            <w:proofErr w:type="spellEnd"/>
            <w:r w:rsidRPr="00A84EBF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</w:tr>
      <w:tr w:rsidR="00F43C31" w:rsidRPr="008B11D6" w14:paraId="2CAB89B9" w14:textId="77777777" w:rsidTr="00915AC1">
        <w:trPr>
          <w:trHeight w:val="1401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42CE61CF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028B14D9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841046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E875E5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F)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digitalizzazione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potenziamento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della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disponibilità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dell'impiego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strumenti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comunicazione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digitale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diretti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ad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aumentare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l’attrattività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dei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territori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a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contrastare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il digital divide;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298FEDBD" w14:textId="77777777" w:rsidTr="00915AC1">
        <w:trPr>
          <w:trHeight w:val="1124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4BCF3D39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686C9B55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-1080517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E875E5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G)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creazione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infrastrutture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per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garantire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servizi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culturali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anche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a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fini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turistici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creazione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o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manutenzione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straordinaria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itinerari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tematici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percorsi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storici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>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6901FDE3" w14:textId="77777777" w:rsidTr="00915AC1">
        <w:trPr>
          <w:trHeight w:val="1554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11A027AE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481F04A5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2110769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E875E5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H)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mobilità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sostenibile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con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sviluppo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reti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infrastrutturali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stabili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supporto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a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forme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mobilità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a basso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impatto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alto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rendimento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locale (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reti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ciclabili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scala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territoriale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particolare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attenzione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copertura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dei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percorsi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casa-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scuola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casa-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lavoro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e al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potenziamento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itinerari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legati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 xml:space="preserve"> al </w:t>
            </w:r>
            <w:proofErr w:type="spellStart"/>
            <w:r w:rsidRPr="00E875E5">
              <w:rPr>
                <w:rFonts w:ascii="Century Gothic" w:hAnsi="Century Gothic"/>
                <w:sz w:val="20"/>
                <w:szCs w:val="20"/>
              </w:rPr>
              <w:t>cicloturismo</w:t>
            </w:r>
            <w:proofErr w:type="spellEnd"/>
            <w:r w:rsidRPr="00E875E5">
              <w:rPr>
                <w:rFonts w:ascii="Century Gothic" w:hAnsi="Century Gothic"/>
                <w:sz w:val="20"/>
                <w:szCs w:val="20"/>
              </w:rPr>
              <w:t>);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0FCA47BF" w14:textId="77777777" w:rsidTr="00915AC1">
        <w:trPr>
          <w:trHeight w:val="1596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0C75E667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2214B757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-2027883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9950A0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I)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integrazione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reti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mobilità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manutenzione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straordinaria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messa in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sicurezza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manufatti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infrastrutture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stradali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mobilità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esistenti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competenza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esclusione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opere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attinenti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il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mero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rifacimento del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manto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stradale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e/o dei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marciapiedi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>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078D3664" w14:textId="77777777" w:rsidTr="00915AC1">
        <w:trPr>
          <w:trHeight w:val="1124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5E2F1445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4F298983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1875420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9950A0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J)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integrazione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potenziamento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percorsi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escursionistici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itinerari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turistici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aree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attrezzate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percorsi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segnalati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loro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messa in rete;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5EFD7294" w14:textId="77777777" w:rsidTr="00915AC1">
        <w:trPr>
          <w:trHeight w:val="935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4F6C5EF6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0B83EBE5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134997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9950A0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K)</w:t>
            </w: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realizzazione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spazi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attrezzati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da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destinare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allo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sviluppo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al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sostegno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filiere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corte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e dei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mercati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locali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>;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61411E4A" w14:textId="77777777" w:rsidTr="00915AC1">
        <w:trPr>
          <w:trHeight w:val="935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3C216F0F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69AE5D60" w14:textId="77777777" w:rsidR="00F43C31" w:rsidRDefault="00F43C31" w:rsidP="00BF78BA">
            <w:pPr>
              <w:widowControl/>
              <w:autoSpaceDE w:val="0"/>
              <w:autoSpaceDN w:val="0"/>
              <w:adjustRightInd w:val="0"/>
              <w:spacing w:after="0"/>
              <w:jc w:val="both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  <w:szCs w:val="20"/>
                </w:rPr>
                <w:id w:val="-1601939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r w:rsidRPr="009950A0"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L)</w:t>
            </w: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Segoe UI Symbol" w:eastAsia="MS Gothic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interventi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volti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valorizzazione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dei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rifugi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proprietà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Enti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9950A0">
              <w:rPr>
                <w:rFonts w:ascii="Century Gothic" w:hAnsi="Century Gothic"/>
                <w:sz w:val="20"/>
                <w:szCs w:val="20"/>
              </w:rPr>
              <w:t>pubblici</w:t>
            </w:r>
            <w:proofErr w:type="spellEnd"/>
            <w:r w:rsidRPr="009950A0">
              <w:rPr>
                <w:rFonts w:ascii="Century Gothic" w:hAnsi="Century Gothic"/>
                <w:sz w:val="20"/>
                <w:szCs w:val="20"/>
              </w:rPr>
              <w:t>.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F43C31" w:rsidRPr="008B11D6" w14:paraId="682A8B21" w14:textId="77777777" w:rsidTr="00915AC1">
        <w:trPr>
          <w:trHeight w:val="2010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1A33E4BC" w14:textId="35342EFE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NEI CASI DI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APPARTENENT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E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AGLI AMBITI STRATEGICI H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)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I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)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</w:p>
          <w:p w14:paraId="53DAD0B2" w14:textId="77777777" w:rsidR="00F43C31" w:rsidRPr="00A84EBF" w:rsidDel="00A7541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i/>
                <w:iCs/>
                <w:sz w:val="20"/>
                <w:szCs w:val="20"/>
              </w:rPr>
            </w:pPr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rif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. Punto B2 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lett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. f) </w:t>
            </w:r>
            <w:proofErr w:type="spellStart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del</w:t>
            </w: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l’Avviso</w:t>
            </w:r>
            <w:proofErr w:type="spellEnd"/>
            <w:r w:rsidRPr="00A84EBF">
              <w:rPr>
                <w:rFonts w:ascii="Century Gothic" w:hAnsi="Century Gothic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66F981EA" w14:textId="77777777" w:rsidR="00915AC1" w:rsidRDefault="00915AC1" w:rsidP="00BF78BA">
            <w:pPr>
              <w:spacing w:after="0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proofErr w:type="spellStart"/>
            <w:r w:rsidRPr="00915AC1">
              <w:rPr>
                <w:rFonts w:ascii="Century Gothic" w:hAnsi="Century Gothic"/>
                <w:bCs/>
                <w:sz w:val="20"/>
                <w:szCs w:val="20"/>
              </w:rPr>
              <w:t>Specificare</w:t>
            </w:r>
            <w:proofErr w:type="spellEnd"/>
            <w:r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il rispetto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degli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adempimenti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in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materia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circolazione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dei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veicoli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eccezionali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e dei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trasporti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in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condizione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eccezionalità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nonché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d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lle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macchine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agricole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eccezionali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e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d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lle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macchine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operatrici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eccezionali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, con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relativi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limiti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transito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, di cui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all’art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. 42,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commi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 xml:space="preserve"> 6bis.1 – 6 ter.1.1.1, della L.R. 6/2012 e </w:t>
            </w:r>
            <w:proofErr w:type="spellStart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all’art</w:t>
            </w:r>
            <w:proofErr w:type="spellEnd"/>
            <w:r w:rsidR="00F43C31" w:rsidRPr="00915AC1">
              <w:rPr>
                <w:rFonts w:ascii="Century Gothic" w:hAnsi="Century Gothic"/>
                <w:bCs/>
                <w:sz w:val="20"/>
                <w:szCs w:val="20"/>
              </w:rPr>
              <w:t>. 47, comma 3, della L.R. 9/2019.</w:t>
            </w:r>
          </w:p>
          <w:p w14:paraId="0C8512AF" w14:textId="3776E344" w:rsidR="00F43C31" w:rsidRPr="00915AC1" w:rsidRDefault="00915AC1" w:rsidP="00915AC1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___________________________________________</w:t>
            </w:r>
          </w:p>
        </w:tc>
      </w:tr>
      <w:tr w:rsidR="00F43C31" w:rsidRPr="008B11D6" w14:paraId="682D61E8" w14:textId="77777777" w:rsidTr="00915AC1">
        <w:trPr>
          <w:trHeight w:val="2833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43285CBC" w14:textId="0CF9E286" w:rsidR="00F43C31" w:rsidRPr="00A84EBF" w:rsidRDefault="00F43C31" w:rsidP="00915AC1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NEI CASI DI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APPARTENENT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E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ALL’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>AMBIT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STRATEGIC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O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E)</w:t>
            </w:r>
            <w:r w:rsidRPr="00A84EB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</w:p>
          <w:p w14:paraId="7E7A79C6" w14:textId="77777777" w:rsidR="00F43C31" w:rsidRPr="00CA1DCE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i/>
                <w:iCs/>
                <w:sz w:val="20"/>
                <w:szCs w:val="20"/>
              </w:rPr>
            </w:pPr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qualora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emerga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la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sussistenza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di tutti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gli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elementi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costitutivi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della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Nozione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di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Aiuto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, e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l’intervento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non </w:t>
            </w:r>
            <w:proofErr w:type="spellStart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sia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concesso</w:t>
            </w:r>
            <w:proofErr w:type="spellEnd"/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in </w:t>
            </w: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“</w:t>
            </w:r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de minimis</w:t>
            </w: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”</w:t>
            </w:r>
            <w:r w:rsidRPr="00CA1DCE">
              <w:rPr>
                <w:rFonts w:ascii="Century Gothic" w:hAnsi="Century Gothic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3B9EAD32" w14:textId="354CDF11" w:rsidR="00F43C31" w:rsidRDefault="00915AC1" w:rsidP="007716A0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r w:rsidR="00F43C31">
              <w:rPr>
                <w:rFonts w:ascii="Century Gothic" w:hAnsi="Century Gothic"/>
                <w:bCs/>
                <w:sz w:val="20"/>
                <w:szCs w:val="20"/>
              </w:rPr>
              <w:t>ndicare</w:t>
            </w:r>
            <w:proofErr w:type="spellEnd"/>
            <w:r w:rsidR="00F43C31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>
              <w:rPr>
                <w:rFonts w:ascii="Century Gothic" w:hAnsi="Century Gothic"/>
                <w:bCs/>
                <w:sz w:val="20"/>
                <w:szCs w:val="20"/>
              </w:rPr>
              <w:t>espressamente</w:t>
            </w:r>
            <w:proofErr w:type="spellEnd"/>
            <w:r w:rsidR="00F43C31">
              <w:rPr>
                <w:rFonts w:ascii="Century Gothic" w:hAnsi="Century Gothic"/>
                <w:bCs/>
                <w:sz w:val="20"/>
                <w:szCs w:val="20"/>
              </w:rPr>
              <w:t>:</w:t>
            </w:r>
          </w:p>
          <w:p w14:paraId="51673234" w14:textId="77777777" w:rsidR="00F43C31" w:rsidRPr="004B1B8B" w:rsidRDefault="00F43C31" w:rsidP="00F43C3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per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gli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impianti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produzione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costi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supplementari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sostenuti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per la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costruzione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l'ampliamento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e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l'ammodernamento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una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o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più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unità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produzione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energia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per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realizzare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un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sistema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teleriscaldamento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e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teleraffreddamento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efficiente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sotto il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profilo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energetico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rispetto a un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impianto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produzione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tradizionale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3115AF2A" w14:textId="77777777" w:rsidR="00F43C31" w:rsidRPr="00915AC1" w:rsidRDefault="00F43C31" w:rsidP="00F43C3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entury Gothic" w:hAnsi="Century Gothic"/>
                <w:bCs/>
                <w:sz w:val="32"/>
                <w:szCs w:val="32"/>
              </w:rPr>
            </w:pPr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per l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ret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distribuzione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il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risultato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operativo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ai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fini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della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definizione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dell’importo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dell’aiuto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, secondo le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indicazioni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del art. 46 comma 6 del </w:t>
            </w:r>
            <w:proofErr w:type="spellStart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>Regolamento</w:t>
            </w:r>
            <w:proofErr w:type="spellEnd"/>
            <w:r w:rsidRPr="004B1B8B">
              <w:rPr>
                <w:rFonts w:ascii="Century Gothic" w:hAnsi="Century Gothic"/>
                <w:bCs/>
                <w:sz w:val="20"/>
                <w:szCs w:val="20"/>
              </w:rPr>
              <w:t xml:space="preserve"> (UE) n. 651/2014.</w:t>
            </w:r>
          </w:p>
          <w:p w14:paraId="23231C53" w14:textId="77777777" w:rsidR="00915AC1" w:rsidRDefault="00915AC1" w:rsidP="00915AC1">
            <w:pPr>
              <w:spacing w:after="0" w:line="240" w:lineRule="auto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___________________________________________</w:t>
            </w:r>
          </w:p>
          <w:p w14:paraId="7EFDC2F6" w14:textId="10FF09AE" w:rsidR="00915AC1" w:rsidRPr="00915AC1" w:rsidRDefault="00915AC1" w:rsidP="00915AC1">
            <w:pPr>
              <w:spacing w:after="0" w:line="240" w:lineRule="auto"/>
              <w:jc w:val="both"/>
              <w:rPr>
                <w:rFonts w:ascii="Century Gothic" w:hAnsi="Century Gothic"/>
                <w:bCs/>
                <w:sz w:val="32"/>
                <w:szCs w:val="32"/>
              </w:rPr>
            </w:pPr>
          </w:p>
        </w:tc>
      </w:tr>
      <w:tr w:rsidR="00F43C31" w:rsidRPr="008B11D6" w14:paraId="0639A754" w14:textId="77777777" w:rsidTr="00BF78BA">
        <w:trPr>
          <w:trHeight w:val="1456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3011FBF1" w14:textId="2B6FA667" w:rsidR="00F43C31" w:rsidRPr="00A84EBF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NEI CASI DI SUSSISTENZA </w:t>
            </w:r>
            <w:r w:rsidRPr="009D3661">
              <w:rPr>
                <w:rFonts w:ascii="Century Gothic" w:hAnsi="Century Gothic"/>
                <w:b/>
                <w:bCs/>
                <w:sz w:val="20"/>
                <w:szCs w:val="20"/>
              </w:rPr>
              <w:t>DI TUTTI GLI ELEMENTI COSTITUTIVI DELLA NOZIONE DI AIUTO</w:t>
            </w: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3CFB0D4A" w14:textId="43D3040D" w:rsidR="00F43C31" w:rsidRPr="00615928" w:rsidRDefault="00615928" w:rsidP="00BF78BA">
            <w:pPr>
              <w:spacing w:after="0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proofErr w:type="spellStart"/>
            <w:r w:rsidRPr="00615928">
              <w:rPr>
                <w:rFonts w:ascii="Century Gothic" w:hAnsi="Century Gothic"/>
                <w:bCs/>
                <w:sz w:val="20"/>
                <w:szCs w:val="20"/>
              </w:rPr>
              <w:t>Dichiarare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che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la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concessione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dei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contributi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non è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rivolta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ai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settori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esclusi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previsti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dall’art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. 1 comma 1 del </w:t>
            </w:r>
            <w:proofErr w:type="spellStart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>Regolamento</w:t>
            </w:r>
            <w:proofErr w:type="spellEnd"/>
            <w:r w:rsidR="00F43C31" w:rsidRPr="00615928">
              <w:rPr>
                <w:rFonts w:ascii="Century Gothic" w:hAnsi="Century Gothic"/>
                <w:bCs/>
                <w:sz w:val="20"/>
                <w:szCs w:val="20"/>
              </w:rPr>
              <w:t xml:space="preserve"> “de minimis”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.</w:t>
            </w:r>
          </w:p>
        </w:tc>
      </w:tr>
      <w:tr w:rsidR="00F43C31" w:rsidRPr="008B11D6" w14:paraId="40BBC8BB" w14:textId="77777777" w:rsidTr="00BF78BA">
        <w:trPr>
          <w:trHeight w:val="4238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6CD4F404" w14:textId="28A62366" w:rsidR="00F43C31" w:rsidRPr="0034322B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34322B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 xml:space="preserve">NEL CASO DI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</w:t>
            </w:r>
            <w:r w:rsidR="00615928">
              <w:rPr>
                <w:rFonts w:ascii="Century Gothic" w:hAnsi="Century Gothic"/>
                <w:b/>
                <w:bCs/>
                <w:sz w:val="20"/>
                <w:szCs w:val="20"/>
              </w:rPr>
              <w:t>I</w:t>
            </w:r>
            <w:r w:rsidRPr="0034322B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RIGUARDANTI IMPIANTI DI ILLUMINAZIONE PUBBLICA</w:t>
            </w:r>
          </w:p>
          <w:p w14:paraId="40A227A0" w14:textId="77777777" w:rsidR="00F43C31" w:rsidRPr="00A84EBF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</w:tcPr>
          <w:p w14:paraId="27D70DCD" w14:textId="0BD19555" w:rsidR="00F43C31" w:rsidRDefault="00615928" w:rsidP="007716A0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BF78BA">
              <w:rPr>
                <w:rFonts w:ascii="Century Gothic" w:hAnsi="Century Gothic"/>
                <w:sz w:val="20"/>
                <w:szCs w:val="20"/>
              </w:rPr>
              <w:t>Specificare</w:t>
            </w:r>
            <w:proofErr w:type="spellEnd"/>
            <w:r w:rsidRPr="00BF78B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F78BA">
              <w:rPr>
                <w:rFonts w:ascii="Century Gothic" w:hAnsi="Century Gothic"/>
                <w:sz w:val="20"/>
                <w:szCs w:val="20"/>
              </w:rPr>
              <w:t>gli</w:t>
            </w:r>
            <w:proofErr w:type="spellEnd"/>
            <w:r>
              <w:rPr>
                <w:rFonts w:ascii="Segoe UI Symbol" w:hAnsi="Segoe UI Symbol" w:cs="Segoe UI Symbol"/>
                <w:sz w:val="20"/>
                <w:szCs w:val="20"/>
              </w:rPr>
              <w:t xml:space="preserve">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estremi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dell’atto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approvazione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del Piano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dell’Illuminazione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Comunale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approvato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 xml:space="preserve"> ai sensi della </w:t>
            </w:r>
            <w:proofErr w:type="spellStart"/>
            <w:r w:rsidR="00F43C31" w:rsidRPr="0034322B">
              <w:rPr>
                <w:rFonts w:ascii="Century Gothic" w:hAnsi="Century Gothic"/>
                <w:sz w:val="20"/>
                <w:szCs w:val="20"/>
              </w:rPr>
              <w:t>l.r</w:t>
            </w:r>
            <w:proofErr w:type="spellEnd"/>
            <w:r w:rsidR="00F43C31" w:rsidRPr="0034322B">
              <w:rPr>
                <w:rFonts w:ascii="Century Gothic" w:hAnsi="Century Gothic"/>
                <w:sz w:val="20"/>
                <w:szCs w:val="20"/>
              </w:rPr>
              <w:t>. 17/2000</w:t>
            </w:r>
            <w:r w:rsidR="00F43C31">
              <w:rPr>
                <w:rFonts w:ascii="Century Gothic" w:hAnsi="Century Gothic"/>
                <w:sz w:val="20"/>
                <w:szCs w:val="20"/>
              </w:rPr>
              <w:t xml:space="preserve"> ___________________________________________;</w:t>
            </w:r>
          </w:p>
          <w:p w14:paraId="2F9DFE29" w14:textId="77777777" w:rsidR="00F43C31" w:rsidRDefault="00F43C31" w:rsidP="007716A0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945BA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o in </w:t>
            </w:r>
            <w:proofErr w:type="spellStart"/>
            <w:r w:rsidRPr="003945BA">
              <w:rPr>
                <w:rFonts w:ascii="Century Gothic" w:hAnsi="Century Gothic"/>
                <w:b/>
                <w:bCs/>
                <w:sz w:val="20"/>
                <w:szCs w:val="20"/>
              </w:rPr>
              <w:t>sua</w:t>
            </w:r>
            <w:proofErr w:type="spellEnd"/>
            <w:r w:rsidRPr="003945BA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945BA">
              <w:rPr>
                <w:rFonts w:ascii="Century Gothic" w:hAnsi="Century Gothic"/>
                <w:b/>
                <w:bCs/>
                <w:sz w:val="20"/>
                <w:szCs w:val="20"/>
              </w:rPr>
              <w:t>assenza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, in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applicazione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dell’art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. 11 della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l.r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>. 31/2015</w:t>
            </w:r>
            <w:r>
              <w:rPr>
                <w:rFonts w:ascii="Century Gothic" w:hAnsi="Century Gothic"/>
                <w:sz w:val="20"/>
                <w:szCs w:val="20"/>
              </w:rPr>
              <w:t>:</w:t>
            </w:r>
          </w:p>
          <w:p w14:paraId="4A3678CC" w14:textId="553CF397" w:rsidR="00F43C31" w:rsidRPr="0034322B" w:rsidRDefault="00F43C31" w:rsidP="007716A0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4322B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34322B">
              <w:rPr>
                <w:rFonts w:ascii="Century Gothic" w:hAnsi="Century Gothic"/>
                <w:sz w:val="20"/>
                <w:szCs w:val="20"/>
              </w:rPr>
              <w:tab/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presenta</w:t>
            </w:r>
            <w:r w:rsidR="00615928">
              <w:rPr>
                <w:rFonts w:ascii="Century Gothic" w:hAnsi="Century Gothic"/>
                <w:sz w:val="20"/>
                <w:szCs w:val="20"/>
              </w:rPr>
              <w:t>re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riferimento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all’ambito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34322B">
              <w:rPr>
                <w:rFonts w:ascii="Century Gothic" w:hAnsi="Century Gothic"/>
                <w:sz w:val="20"/>
                <w:szCs w:val="20"/>
              </w:rPr>
              <w:t>intervento</w:t>
            </w:r>
            <w:proofErr w:type="spellEnd"/>
            <w:r w:rsidRPr="0034322B">
              <w:rPr>
                <w:rFonts w:ascii="Century Gothic" w:hAnsi="Century Gothic"/>
                <w:sz w:val="20"/>
                <w:szCs w:val="20"/>
              </w:rPr>
              <w:t>:</w:t>
            </w:r>
          </w:p>
          <w:p w14:paraId="26C50A52" w14:textId="4D720A30" w:rsidR="00F43C31" w:rsidRPr="00615928" w:rsidRDefault="00F43C31" w:rsidP="00615928">
            <w:pPr>
              <w:pStyle w:val="Paragrafoelenco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492" w:hanging="425"/>
              <w:jc w:val="both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censimento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categorie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illuminotecniche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, dei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flussi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traffico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e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indici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declassamento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relativi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al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comparto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viario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>;</w:t>
            </w:r>
          </w:p>
          <w:p w14:paraId="7029A7F4" w14:textId="47C3AE73" w:rsidR="00F43C31" w:rsidRPr="00615928" w:rsidRDefault="00F43C31" w:rsidP="00615928">
            <w:pPr>
              <w:pStyle w:val="Paragrafoelenco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492" w:hanging="425"/>
              <w:jc w:val="both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ricognizione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dello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stato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fatto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degli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eventuali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impianti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esistenti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pubblica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illuminazione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esterna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da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riqualificare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e dei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relativi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dati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proprietà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>;</w:t>
            </w:r>
          </w:p>
          <w:p w14:paraId="091D3660" w14:textId="2B00DF07" w:rsidR="00F43C31" w:rsidRPr="00615928" w:rsidRDefault="00F43C31" w:rsidP="00615928">
            <w:pPr>
              <w:pStyle w:val="Paragrafoelenco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492" w:hanging="425"/>
              <w:jc w:val="both"/>
              <w:rPr>
                <w:rFonts w:ascii="Segoe UI Symbol" w:hAnsi="Segoe UI Symbol" w:cs="Segoe UI Symbol"/>
                <w:sz w:val="20"/>
                <w:szCs w:val="20"/>
              </w:rPr>
            </w:pP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verifica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della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rispondenza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ai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requisiti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normativi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vigenti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, con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particolare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riferimento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agli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aspetti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inerenti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alla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sicurezza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, e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delle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eventuali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615928">
              <w:rPr>
                <w:rFonts w:ascii="Century Gothic" w:hAnsi="Century Gothic"/>
                <w:sz w:val="20"/>
                <w:szCs w:val="20"/>
              </w:rPr>
              <w:t>criticità</w:t>
            </w:r>
            <w:proofErr w:type="spellEnd"/>
            <w:r w:rsidRPr="00615928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</w:tr>
      <w:tr w:rsidR="00F43C31" w:rsidRPr="008B11D6" w14:paraId="39521BCD" w14:textId="77777777" w:rsidTr="00915AC1">
        <w:trPr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7F108F30" w14:textId="77777777" w:rsidR="00F43C31" w:rsidRPr="007833A4" w:rsidRDefault="00F43C31" w:rsidP="00915AC1">
            <w:pPr>
              <w:rPr>
                <w:rFonts w:ascii="Century Gothic" w:hAnsi="Century Gothic"/>
                <w:b/>
                <w:sz w:val="20"/>
                <w:szCs w:val="20"/>
              </w:rPr>
            </w:pPr>
            <w:r w:rsidRPr="007833A4">
              <w:rPr>
                <w:rFonts w:ascii="Century Gothic" w:hAnsi="Century Gothic"/>
                <w:b/>
                <w:sz w:val="20"/>
                <w:szCs w:val="20"/>
              </w:rPr>
              <w:t>DESCRIZIONE SINTETICA DEL</w:t>
            </w:r>
            <w:r>
              <w:rPr>
                <w:rFonts w:ascii="Century Gothic" w:hAnsi="Century Gothic"/>
                <w:b/>
                <w:sz w:val="20"/>
                <w:szCs w:val="20"/>
              </w:rPr>
              <w:t xml:space="preserve">L’INTERVENTO </w:t>
            </w:r>
            <w:r w:rsidRPr="007833A4">
              <w:rPr>
                <w:rFonts w:ascii="Century Gothic" w:hAnsi="Century Gothic"/>
                <w:b/>
                <w:sz w:val="20"/>
                <w:szCs w:val="20"/>
              </w:rPr>
              <w:t>E DI COME LO STESSO CONTRIBUISCE ALLA STRATEGIA COMPLESSIVA</w:t>
            </w:r>
          </w:p>
        </w:tc>
      </w:tr>
      <w:tr w:rsidR="00F43C31" w:rsidRPr="008B11D6" w14:paraId="797E507D" w14:textId="77777777" w:rsidTr="00722B4A">
        <w:trPr>
          <w:trHeight w:val="2512"/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1E014896" w14:textId="77777777" w:rsidR="00F43C31" w:rsidRDefault="00F43C31" w:rsidP="00915AC1">
            <w:pPr>
              <w:rPr>
                <w:rFonts w:ascii="Century Gothic" w:hAnsi="Century Gothic"/>
                <w:bCs/>
                <w:sz w:val="32"/>
                <w:szCs w:val="32"/>
              </w:rPr>
            </w:pPr>
          </w:p>
          <w:p w14:paraId="324A766A" w14:textId="77777777" w:rsidR="00F43C31" w:rsidRDefault="00F43C31" w:rsidP="00915AC1">
            <w:pPr>
              <w:rPr>
                <w:rFonts w:ascii="Century Gothic" w:hAnsi="Century Gothic"/>
                <w:bCs/>
                <w:sz w:val="32"/>
                <w:szCs w:val="32"/>
              </w:rPr>
            </w:pPr>
          </w:p>
          <w:p w14:paraId="6DAD84C4" w14:textId="77777777" w:rsidR="00F43C31" w:rsidRDefault="00F43C31" w:rsidP="00915AC1">
            <w:pPr>
              <w:rPr>
                <w:rFonts w:ascii="Century Gothic" w:hAnsi="Century Gothic"/>
                <w:bCs/>
                <w:sz w:val="32"/>
                <w:szCs w:val="32"/>
              </w:rPr>
            </w:pPr>
          </w:p>
          <w:p w14:paraId="3B63AA05" w14:textId="77777777" w:rsidR="00F43C31" w:rsidRDefault="00F43C31" w:rsidP="00915AC1">
            <w:pPr>
              <w:rPr>
                <w:rFonts w:ascii="Century Gothic" w:hAnsi="Century Gothic"/>
                <w:bCs/>
                <w:sz w:val="32"/>
                <w:szCs w:val="32"/>
              </w:rPr>
            </w:pPr>
          </w:p>
        </w:tc>
      </w:tr>
      <w:tr w:rsidR="00F43C31" w:rsidRPr="008B11D6" w14:paraId="26643545" w14:textId="77777777" w:rsidTr="00915AC1">
        <w:trPr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7DE2C0F8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/>
                <w:b/>
                <w:bCs/>
                <w:sz w:val="20"/>
                <w:szCs w:val="20"/>
              </w:rPr>
              <w:t>GRADO DI DEFINIZIONE PROGETTUALE</w:t>
            </w:r>
          </w:p>
        </w:tc>
        <w:tc>
          <w:tcPr>
            <w:tcW w:w="6914" w:type="dxa"/>
            <w:gridSpan w:val="6"/>
            <w:shd w:val="clear" w:color="auto" w:fill="auto"/>
          </w:tcPr>
          <w:p w14:paraId="7F11EA25" w14:textId="77777777" w:rsidR="00F43C31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1721278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MS Gothic" w:hAnsi="Century Gothic" w:cs="Segoe UI Symbol"/>
                <w:sz w:val="20"/>
                <w:szCs w:val="20"/>
              </w:rPr>
              <w:t>assente</w:t>
            </w:r>
            <w:proofErr w:type="spellEnd"/>
          </w:p>
          <w:p w14:paraId="6D50779D" w14:textId="77777777" w:rsidR="00F43C31" w:rsidRPr="007833A4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608960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documento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fattibilità</w:t>
            </w:r>
            <w:proofErr w:type="spellEnd"/>
          </w:p>
          <w:p w14:paraId="4309AAB6" w14:textId="77777777" w:rsidR="00F43C31" w:rsidRPr="007833A4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943274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progetto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fattibilità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tecnica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ed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economica</w:t>
            </w:r>
            <w:proofErr w:type="spellEnd"/>
          </w:p>
          <w:p w14:paraId="64E6D883" w14:textId="77777777" w:rsidR="00F43C31" w:rsidRPr="007833A4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130045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progetto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definitivo</w:t>
            </w:r>
            <w:proofErr w:type="spellEnd"/>
          </w:p>
          <w:p w14:paraId="070D15F9" w14:textId="77777777" w:rsidR="00F43C31" w:rsidRPr="007833A4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1791347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progetto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esecutivo</w:t>
            </w:r>
            <w:proofErr w:type="spellEnd"/>
          </w:p>
          <w:p w14:paraId="1C10B904" w14:textId="77777777" w:rsidR="00F43C31" w:rsidRPr="007833A4" w:rsidRDefault="00F43C31" w:rsidP="00615928">
            <w:pPr>
              <w:spacing w:after="0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1006055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progetto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definitivo-esecutivo</w:t>
            </w:r>
            <w:proofErr w:type="spellEnd"/>
          </w:p>
          <w:p w14:paraId="20AF9C97" w14:textId="77777777" w:rsidR="00BF78BA" w:rsidRDefault="00BF78BA" w:rsidP="00BF78BA">
            <w:pPr>
              <w:spacing w:after="0"/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</w:pPr>
          </w:p>
          <w:p w14:paraId="53B25A39" w14:textId="73731312" w:rsidR="00F43C31" w:rsidRPr="00BF78BA" w:rsidRDefault="00F43C31" w:rsidP="007716A0">
            <w:pPr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</w:pPr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(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indicare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estremi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dell’atto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approvazione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dell’ultimo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livello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progettuale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disponibile</w:t>
            </w:r>
            <w:proofErr w:type="spellEnd"/>
            <w:r w:rsidRPr="00BF78BA">
              <w:rPr>
                <w:rFonts w:ascii="Century Gothic" w:eastAsia="MS Gothic" w:hAnsi="Century Gothic" w:cs="Segoe UI Symbol"/>
                <w:i/>
                <w:iCs/>
                <w:sz w:val="18"/>
                <w:szCs w:val="18"/>
              </w:rPr>
              <w:t>)</w:t>
            </w:r>
          </w:p>
          <w:p w14:paraId="2A0895B6" w14:textId="23ED9359" w:rsidR="00F43C31" w:rsidRDefault="00F43C31" w:rsidP="00615928">
            <w:pPr>
              <w:rPr>
                <w:rFonts w:ascii="Century Gothic" w:eastAsia="MS Gothic" w:hAnsi="Century Gothic" w:cs="Segoe UI Symbol"/>
                <w:sz w:val="20"/>
                <w:szCs w:val="20"/>
              </w:rPr>
            </w:pPr>
            <w:r>
              <w:rPr>
                <w:rFonts w:ascii="Century Gothic" w:eastAsia="MS Gothic" w:hAnsi="Century Gothic" w:cs="Segoe UI Symbol"/>
                <w:sz w:val="20"/>
                <w:szCs w:val="20"/>
              </w:rPr>
              <w:t>_____________________________________________</w:t>
            </w:r>
          </w:p>
        </w:tc>
      </w:tr>
      <w:tr w:rsidR="00F43C31" w:rsidRPr="008B11D6" w14:paraId="5E54A847" w14:textId="77777777" w:rsidTr="00915AC1">
        <w:trPr>
          <w:trHeight w:val="1627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6D5C5CD9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/>
                <w:b/>
                <w:bCs/>
                <w:sz w:val="20"/>
                <w:szCs w:val="20"/>
              </w:rPr>
              <w:t>CONFORMITA’ AL PIANO DI GOVERNO DEL TERRITORIO</w:t>
            </w:r>
          </w:p>
        </w:tc>
        <w:tc>
          <w:tcPr>
            <w:tcW w:w="6914" w:type="dxa"/>
            <w:gridSpan w:val="6"/>
            <w:shd w:val="clear" w:color="auto" w:fill="auto"/>
            <w:vAlign w:val="center"/>
          </w:tcPr>
          <w:p w14:paraId="0B62E74C" w14:textId="77777777" w:rsidR="00F43C31" w:rsidRPr="007833A4" w:rsidRDefault="00F43C31" w:rsidP="00615928">
            <w:pPr>
              <w:autoSpaceDE w:val="0"/>
              <w:autoSpaceDN w:val="0"/>
              <w:adjustRightInd w:val="0"/>
              <w:spacing w:after="0"/>
              <w:ind w:left="334" w:hanging="334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50185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l’intervento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è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conforme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al PGT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vigente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</w:p>
          <w:p w14:paraId="6C5008D4" w14:textId="77777777" w:rsidR="00F43C31" w:rsidRPr="007833A4" w:rsidRDefault="00F43C31" w:rsidP="00615928">
            <w:pPr>
              <w:autoSpaceDE w:val="0"/>
              <w:autoSpaceDN w:val="0"/>
              <w:adjustRightInd w:val="0"/>
              <w:spacing w:after="0"/>
              <w:ind w:left="334" w:hanging="334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582908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l’intervento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è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conforme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al PGT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adottato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in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attesa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approvazione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</w:p>
          <w:p w14:paraId="556F8C06" w14:textId="77777777" w:rsidR="00F43C31" w:rsidRPr="007833A4" w:rsidRDefault="00F43C31" w:rsidP="00615928">
            <w:pPr>
              <w:autoSpaceDE w:val="0"/>
              <w:autoSpaceDN w:val="0"/>
              <w:adjustRightInd w:val="0"/>
              <w:spacing w:after="0"/>
              <w:ind w:left="334" w:hanging="334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2130203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l’intervento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rientra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nei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casi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cui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all’art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. 9 c. 15 della L.R. 12/2005</w:t>
            </w:r>
          </w:p>
          <w:p w14:paraId="335BA84F" w14:textId="77777777" w:rsidR="00F43C31" w:rsidRDefault="00F43C31" w:rsidP="00615928">
            <w:pPr>
              <w:autoSpaceDE w:val="0"/>
              <w:autoSpaceDN w:val="0"/>
              <w:adjustRightInd w:val="0"/>
              <w:spacing w:after="0"/>
              <w:ind w:left="334" w:hanging="334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1914498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l’intervento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necessita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avvio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procedimento</w:t>
            </w:r>
            <w:proofErr w:type="spellEnd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 xml:space="preserve"> di </w:t>
            </w:r>
            <w:proofErr w:type="spellStart"/>
            <w:r w:rsidRPr="007833A4">
              <w:rPr>
                <w:rFonts w:ascii="Century Gothic" w:eastAsia="MS Gothic" w:hAnsi="Century Gothic" w:cs="Segoe UI Symbol"/>
                <w:sz w:val="20"/>
                <w:szCs w:val="20"/>
              </w:rPr>
              <w:t>variante</w:t>
            </w:r>
            <w:proofErr w:type="spellEnd"/>
          </w:p>
        </w:tc>
      </w:tr>
      <w:tr w:rsidR="00F43C31" w:rsidRPr="008B11D6" w14:paraId="7A8C5269" w14:textId="77777777" w:rsidTr="00915AC1">
        <w:trPr>
          <w:trHeight w:val="337"/>
          <w:jc w:val="center"/>
        </w:trPr>
        <w:tc>
          <w:tcPr>
            <w:tcW w:w="3084" w:type="dxa"/>
            <w:vMerge w:val="restart"/>
            <w:shd w:val="clear" w:color="auto" w:fill="auto"/>
            <w:vAlign w:val="center"/>
          </w:tcPr>
          <w:p w14:paraId="70C893DE" w14:textId="77777777" w:rsidR="00F43C31" w:rsidRPr="008B11D6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7833A4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RIFERIMENTI CATASTALI E TITOLI DI PROPRIETÀ DELL’AREA E/O IMMOBILE OGGETTO D’INTERVENTO </w:t>
            </w:r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>rif</w:t>
            </w:r>
            <w:proofErr w:type="spellEnd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. </w:t>
            </w:r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lastRenderedPageBreak/>
              <w:t xml:space="preserve">B5 </w:t>
            </w:r>
            <w:proofErr w:type="spellStart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>lett</w:t>
            </w:r>
            <w:proofErr w:type="spellEnd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. e) </w:t>
            </w:r>
            <w:proofErr w:type="spellStart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>dell</w:t>
            </w: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’Avviso</w:t>
            </w:r>
            <w:proofErr w:type="spellEnd"/>
            <w:r w:rsidRPr="007833A4">
              <w:rPr>
                <w:rFonts w:ascii="Century Gothic" w:hAnsi="Century Gothic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204" w:type="dxa"/>
            <w:gridSpan w:val="2"/>
            <w:shd w:val="clear" w:color="auto" w:fill="auto"/>
          </w:tcPr>
          <w:p w14:paraId="59DD90F3" w14:textId="77777777" w:rsidR="00F43C31" w:rsidRPr="008B11D6" w:rsidRDefault="00F43C31" w:rsidP="00BF78BA">
            <w:pPr>
              <w:widowControl/>
              <w:spacing w:after="0"/>
              <w:ind w:left="104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 w:cs="Arial"/>
                <w:b/>
                <w:bCs/>
                <w:sz w:val="20"/>
                <w:szCs w:val="20"/>
              </w:rPr>
              <w:lastRenderedPageBreak/>
              <w:t>COMUNE</w:t>
            </w:r>
          </w:p>
        </w:tc>
        <w:tc>
          <w:tcPr>
            <w:tcW w:w="584" w:type="dxa"/>
            <w:shd w:val="clear" w:color="auto" w:fill="auto"/>
          </w:tcPr>
          <w:p w14:paraId="240EAA4C" w14:textId="77777777" w:rsidR="00F43C31" w:rsidRPr="008B11D6" w:rsidRDefault="00F43C31" w:rsidP="00BF78BA">
            <w:pPr>
              <w:widowControl/>
              <w:spacing w:after="0"/>
              <w:ind w:left="104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FG</w:t>
            </w:r>
          </w:p>
        </w:tc>
        <w:tc>
          <w:tcPr>
            <w:tcW w:w="872" w:type="dxa"/>
            <w:shd w:val="clear" w:color="auto" w:fill="auto"/>
          </w:tcPr>
          <w:p w14:paraId="61A7EE4A" w14:textId="77777777" w:rsidR="00F43C31" w:rsidRPr="008B11D6" w:rsidRDefault="00F43C31" w:rsidP="00BF78BA">
            <w:pPr>
              <w:widowControl/>
              <w:spacing w:after="0"/>
              <w:ind w:left="104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MAPP</w:t>
            </w:r>
          </w:p>
        </w:tc>
        <w:tc>
          <w:tcPr>
            <w:tcW w:w="2188" w:type="dxa"/>
            <w:shd w:val="clear" w:color="auto" w:fill="auto"/>
          </w:tcPr>
          <w:p w14:paraId="026D6E12" w14:textId="77777777" w:rsidR="00F43C31" w:rsidRPr="008B11D6" w:rsidRDefault="00F43C31" w:rsidP="00BF78BA">
            <w:pPr>
              <w:widowControl/>
              <w:spacing w:after="0"/>
              <w:ind w:left="104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8B11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PROPRIETA’/DIRITTO DI SUPERFICIE</w:t>
            </w:r>
          </w:p>
        </w:tc>
        <w:tc>
          <w:tcPr>
            <w:tcW w:w="2066" w:type="dxa"/>
          </w:tcPr>
          <w:p w14:paraId="3B244C35" w14:textId="77777777" w:rsidR="00F43C31" w:rsidRPr="008B11D6" w:rsidRDefault="00F43C31" w:rsidP="00BF78BA">
            <w:pPr>
              <w:widowControl/>
              <w:spacing w:after="0"/>
              <w:ind w:left="104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CARATTERISTICHE DELL’ENTE PROPRIETARIO</w:t>
            </w:r>
          </w:p>
        </w:tc>
      </w:tr>
      <w:tr w:rsidR="00F43C31" w:rsidRPr="008B11D6" w14:paraId="560FFFBE" w14:textId="77777777" w:rsidTr="00915AC1">
        <w:trPr>
          <w:trHeight w:val="337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74429016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1204" w:type="dxa"/>
            <w:gridSpan w:val="2"/>
            <w:shd w:val="clear" w:color="auto" w:fill="auto"/>
          </w:tcPr>
          <w:p w14:paraId="389E8544" w14:textId="77777777" w:rsidR="00F43C31" w:rsidRPr="008B11D6" w:rsidRDefault="00F43C31" w:rsidP="007716A0">
            <w:pPr>
              <w:widowControl/>
              <w:ind w:left="104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84" w:type="dxa"/>
            <w:shd w:val="clear" w:color="auto" w:fill="auto"/>
          </w:tcPr>
          <w:p w14:paraId="346B637C" w14:textId="77777777" w:rsidR="00F43C31" w:rsidRPr="008B11D6" w:rsidRDefault="00F43C31" w:rsidP="007716A0">
            <w:pPr>
              <w:widowControl/>
              <w:ind w:left="104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auto"/>
          </w:tcPr>
          <w:p w14:paraId="16D46776" w14:textId="77777777" w:rsidR="00F43C31" w:rsidRPr="008B11D6" w:rsidRDefault="00F43C31" w:rsidP="007716A0">
            <w:pPr>
              <w:widowControl/>
              <w:ind w:left="104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88" w:type="dxa"/>
            <w:shd w:val="clear" w:color="auto" w:fill="auto"/>
          </w:tcPr>
          <w:p w14:paraId="6D91E46B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-1745254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D397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pubblica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un </w:t>
            </w:r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lastRenderedPageBreak/>
              <w:t xml:space="preserve">Comune/Comunità Montana o di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altra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Amministrazione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pubblica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ovvero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del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Demanio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dello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Stato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) </w:t>
            </w:r>
          </w:p>
          <w:p w14:paraId="10F4D2D0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1B482572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39D13C83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2B0B4CFA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6B94CF0F" w14:textId="77777777" w:rsidR="00F43C31" w:rsidRPr="007833A4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46D87426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1912733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impegno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ad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acquisirne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a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seguito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dell’attuazione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dell’intervento</w:t>
            </w:r>
            <w:proofErr w:type="spellEnd"/>
          </w:p>
          <w:p w14:paraId="78ECBFD3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057ED0F6" w14:textId="77777777" w:rsidR="00F43C31" w:rsidRPr="007833A4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6D230F75" w14:textId="77777777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3538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D397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disponibilità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esclusiva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della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in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virtù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un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titolo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che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ne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legittimi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il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possesso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diritto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superficie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) per un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periodo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coerente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con la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durate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e la natura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dell’intervento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durata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residua non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inferiore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a 20 anni)</w:t>
            </w:r>
          </w:p>
          <w:p w14:paraId="7514EE24" w14:textId="667AE99A" w:rsidR="00F43C31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1460ADC3" w14:textId="5BF6CC22" w:rsidR="00BF78BA" w:rsidRDefault="00BF78BA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3F00D7FC" w14:textId="76B36B35" w:rsidR="00F43C31" w:rsidRPr="008B11D6" w:rsidRDefault="00F43C31" w:rsidP="007716A0">
            <w:pPr>
              <w:pStyle w:val="Paragrafoelenco"/>
              <w:ind w:left="102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1914807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7833A4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impegno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ad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acquisire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, a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seguito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dell’attuazione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dell’intervento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, la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disponibilità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esclusiva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della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in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virtù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un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titolo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che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ne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legittimi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il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possesso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diritto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superficie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) per un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periodo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coerente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con la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durat</w:t>
            </w:r>
            <w:r w:rsidR="00BF78BA">
              <w:rPr>
                <w:rFonts w:ascii="Century Gothic" w:hAnsi="Century Gothic" w:cs="Arial"/>
                <w:i/>
                <w:iCs/>
                <w:sz w:val="18"/>
                <w:szCs w:val="18"/>
              </w:rPr>
              <w:t>a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e la natura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dell’intervento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durata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residua non </w:t>
            </w:r>
            <w:proofErr w:type="spellStart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>inferiore</w:t>
            </w:r>
            <w:proofErr w:type="spellEnd"/>
            <w:r w:rsidRPr="007766DB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a 20 anni)</w:t>
            </w:r>
          </w:p>
        </w:tc>
        <w:tc>
          <w:tcPr>
            <w:tcW w:w="2066" w:type="dxa"/>
          </w:tcPr>
          <w:p w14:paraId="1E6AB099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-1209337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di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</w:p>
          <w:p w14:paraId="7E058D15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lastRenderedPageBreak/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ab/>
            </w:r>
          </w:p>
          <w:p w14:paraId="360264FA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317159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di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proprietà</w:t>
            </w:r>
            <w:proofErr w:type="spellEnd"/>
          </w:p>
          <w:p w14:paraId="14E89886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NON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</w:p>
          <w:p w14:paraId="3A300E05" w14:textId="77777777" w:rsidR="00F43C31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specificare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l’Ente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______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________)</w:t>
            </w:r>
          </w:p>
          <w:p w14:paraId="60969847" w14:textId="77777777" w:rsidR="00F43C31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0C5CBA0E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5C5A71E4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1555270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impegno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parte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ab/>
            </w:r>
          </w:p>
          <w:p w14:paraId="2A407F76" w14:textId="01E992E4" w:rsidR="00F43C31" w:rsidRDefault="00F43C31" w:rsidP="007716A0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</w:p>
          <w:p w14:paraId="0766AE2F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-2118824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disponibilità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esclusiva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in capo ad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ab/>
            </w:r>
          </w:p>
          <w:p w14:paraId="0934EC29" w14:textId="77777777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-1111511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disponibilità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esclusiva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in capo ad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NON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</w:p>
          <w:p w14:paraId="4E54A561" w14:textId="77777777" w:rsidR="00F43C31" w:rsidRDefault="00F43C31" w:rsidP="007716A0"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specificare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l’Ente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______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________)</w:t>
            </w:r>
          </w:p>
          <w:p w14:paraId="15BD8ACE" w14:textId="77777777" w:rsidR="00722B4A" w:rsidRDefault="00722B4A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  <w:p w14:paraId="1F12A205" w14:textId="1AE9C880" w:rsidR="00F43C31" w:rsidRPr="00A824A9" w:rsidRDefault="00F43C31" w:rsidP="007716A0">
            <w:pPr>
              <w:pStyle w:val="Paragrafoelenco"/>
              <w:tabs>
                <w:tab w:val="left" w:pos="1059"/>
              </w:tabs>
              <w:ind w:left="40" w:hanging="40"/>
              <w:jc w:val="both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sdt>
              <w:sdtPr>
                <w:rPr>
                  <w:rFonts w:ascii="Century Gothic" w:hAnsi="Century Gothic" w:cs="Arial"/>
                  <w:sz w:val="18"/>
                  <w:szCs w:val="18"/>
                </w:rPr>
                <w:id w:val="-1987230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impegno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da </w:t>
            </w:r>
            <w:proofErr w:type="spellStart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>parte</w:t>
            </w:r>
            <w:proofErr w:type="spellEnd"/>
            <w:r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di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Ente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pubblico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sottoscrittore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la </w:t>
            </w:r>
            <w:proofErr w:type="spellStart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>strategia</w:t>
            </w:r>
            <w:proofErr w:type="spellEnd"/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 </w:t>
            </w:r>
            <w:r w:rsidRPr="00A824A9">
              <w:rPr>
                <w:rFonts w:ascii="Century Gothic" w:hAnsi="Century Gothic" w:cs="Arial"/>
                <w:i/>
                <w:iCs/>
                <w:sz w:val="18"/>
                <w:szCs w:val="18"/>
              </w:rPr>
              <w:tab/>
            </w:r>
          </w:p>
          <w:p w14:paraId="77641895" w14:textId="43FB8B68" w:rsidR="00F43C31" w:rsidRPr="00A824A9" w:rsidRDefault="00F43C31" w:rsidP="007716A0"/>
        </w:tc>
      </w:tr>
      <w:tr w:rsidR="00F43C31" w:rsidRPr="008B11D6" w14:paraId="7860A915" w14:textId="77777777" w:rsidTr="00915AC1">
        <w:trPr>
          <w:trHeight w:val="337"/>
          <w:jc w:val="center"/>
        </w:trPr>
        <w:tc>
          <w:tcPr>
            <w:tcW w:w="3084" w:type="dxa"/>
            <w:vMerge/>
            <w:shd w:val="clear" w:color="auto" w:fill="auto"/>
            <w:vAlign w:val="center"/>
          </w:tcPr>
          <w:p w14:paraId="3ED3005A" w14:textId="77777777" w:rsidR="00F43C31" w:rsidRPr="008B11D6" w:rsidRDefault="00F43C31" w:rsidP="00915AC1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6914" w:type="dxa"/>
            <w:gridSpan w:val="6"/>
            <w:shd w:val="clear" w:color="auto" w:fill="auto"/>
          </w:tcPr>
          <w:p w14:paraId="3FC15EDA" w14:textId="77777777" w:rsidR="00F43C31" w:rsidRPr="00121863" w:rsidRDefault="00F43C31" w:rsidP="00BF78BA">
            <w:pPr>
              <w:widowControl/>
              <w:spacing w:after="0"/>
              <w:ind w:left="104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Aggiungere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righe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in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caso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di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più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mappali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/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subalterni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oggetto</w:t>
            </w:r>
            <w:proofErr w:type="spellEnd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di </w:t>
            </w:r>
            <w:proofErr w:type="spellStart"/>
            <w:r w:rsidRPr="0012186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intervento</w:t>
            </w:r>
            <w:proofErr w:type="spellEnd"/>
          </w:p>
        </w:tc>
      </w:tr>
      <w:tr w:rsidR="00F43C31" w:rsidRPr="008B11D6" w14:paraId="648E6C37" w14:textId="77777777" w:rsidTr="00915AC1">
        <w:trPr>
          <w:trHeight w:val="1636"/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2F438D4E" w14:textId="7DDBABEE" w:rsidR="00F43C31" w:rsidRPr="008B11D6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t>AUTORIZZAZIONI AMBIENTALI/PAESAGGISTICHE NECESSARIE PER LA REALIZZAZIONE DEL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L’INTERVENTO</w:t>
            </w:r>
          </w:p>
        </w:tc>
        <w:tc>
          <w:tcPr>
            <w:tcW w:w="6914" w:type="dxa"/>
            <w:gridSpan w:val="6"/>
            <w:shd w:val="clear" w:color="auto" w:fill="auto"/>
          </w:tcPr>
          <w:p w14:paraId="4D90BAC8" w14:textId="77777777" w:rsidR="00F43C31" w:rsidRPr="00B1115A" w:rsidRDefault="00F43C31" w:rsidP="00BF78BA">
            <w:pPr>
              <w:autoSpaceDE w:val="0"/>
              <w:autoSpaceDN w:val="0"/>
              <w:adjustRightInd w:val="0"/>
              <w:spacing w:after="0"/>
              <w:ind w:left="344" w:hanging="283"/>
              <w:jc w:val="both"/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337037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procedura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di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verifica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di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assoggettabilità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a VIA </w:t>
            </w:r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indicare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competente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  <w:p w14:paraId="445A7581" w14:textId="77777777" w:rsidR="00F43C31" w:rsidRPr="001A2C8E" w:rsidRDefault="00F43C31" w:rsidP="00BF78BA">
            <w:pPr>
              <w:autoSpaceDE w:val="0"/>
              <w:autoSpaceDN w:val="0"/>
              <w:adjustRightInd w:val="0"/>
              <w:spacing w:after="0"/>
              <w:ind w:left="344" w:hanging="283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503627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procedura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di VIA </w:t>
            </w:r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indicare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competente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  <w:p w14:paraId="5D5AB073" w14:textId="77777777" w:rsidR="00F43C31" w:rsidRPr="001A2C8E" w:rsidRDefault="00F43C31" w:rsidP="00BF78BA">
            <w:pPr>
              <w:autoSpaceDE w:val="0"/>
              <w:autoSpaceDN w:val="0"/>
              <w:adjustRightInd w:val="0"/>
              <w:spacing w:after="0"/>
              <w:ind w:left="344" w:hanging="283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1744331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procedura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di VINCA </w:t>
            </w:r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indicare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competente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  <w:p w14:paraId="7B301CC4" w14:textId="77777777" w:rsidR="00F43C31" w:rsidRPr="001A2C8E" w:rsidRDefault="00F43C31" w:rsidP="00BF78BA">
            <w:pPr>
              <w:autoSpaceDE w:val="0"/>
              <w:autoSpaceDN w:val="0"/>
              <w:adjustRightInd w:val="0"/>
              <w:spacing w:after="0"/>
              <w:ind w:left="344" w:hanging="283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1936944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autorizzazione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paesaggistica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indicare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competente</w:t>
            </w:r>
            <w:proofErr w:type="spellEnd"/>
            <w:r w:rsidRPr="00B1115A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  <w:p w14:paraId="7FCC881B" w14:textId="77777777" w:rsidR="00F43C31" w:rsidRDefault="00F43C31" w:rsidP="00BF78BA">
            <w:pPr>
              <w:autoSpaceDE w:val="0"/>
              <w:autoSpaceDN w:val="0"/>
              <w:adjustRightInd w:val="0"/>
              <w:spacing w:after="0"/>
              <w:ind w:left="344" w:hanging="283"/>
              <w:jc w:val="both"/>
              <w:rPr>
                <w:rFonts w:ascii="Century Gothic" w:eastAsia="MS Gothic" w:hAnsi="Century Gothic" w:cs="Segoe UI Symbol"/>
                <w:sz w:val="20"/>
                <w:szCs w:val="20"/>
              </w:rPr>
            </w:pPr>
            <w:sdt>
              <w:sdtPr>
                <w:rPr>
                  <w:rFonts w:ascii="Century Gothic" w:eastAsia="MS Gothic" w:hAnsi="Century Gothic" w:cs="Segoe UI Symbol"/>
                  <w:sz w:val="20"/>
                  <w:szCs w:val="20"/>
                </w:rPr>
                <w:id w:val="-61637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altro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….</w:t>
            </w:r>
          </w:p>
        </w:tc>
      </w:tr>
      <w:tr w:rsidR="00F43C31" w:rsidRPr="008B11D6" w14:paraId="4C8F38E1" w14:textId="77777777" w:rsidTr="00915AC1">
        <w:trPr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46DA7649" w14:textId="77777777" w:rsidR="00F43C31" w:rsidRPr="008B11D6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 xml:space="preserve">IMPORTO COMPLESSIVO 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DELL’INTERVENTO</w:t>
            </w:r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(</w:t>
            </w:r>
            <w:proofErr w:type="spellStart"/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t>comprensivo</w:t>
            </w:r>
            <w:proofErr w:type="spellEnd"/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di IVA)</w:t>
            </w:r>
          </w:p>
        </w:tc>
        <w:tc>
          <w:tcPr>
            <w:tcW w:w="6914" w:type="dxa"/>
            <w:gridSpan w:val="6"/>
            <w:shd w:val="clear" w:color="auto" w:fill="auto"/>
          </w:tcPr>
          <w:p w14:paraId="45F8B579" w14:textId="13EF6953" w:rsidR="00F43C31" w:rsidRDefault="00F43C31" w:rsidP="007716A0">
            <w:pPr>
              <w:spacing w:after="60"/>
              <w:ind w:left="-223" w:right="-23" w:firstLine="348"/>
              <w:contextualSpacing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euro …..</w:t>
            </w:r>
          </w:p>
          <w:p w14:paraId="3285A38E" w14:textId="77777777" w:rsidR="00BF78BA" w:rsidRDefault="00BF78BA" w:rsidP="007716A0">
            <w:pPr>
              <w:spacing w:after="60"/>
              <w:ind w:left="-223" w:right="-23" w:firstLine="348"/>
              <w:contextualSpacing/>
              <w:jc w:val="both"/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</w:pPr>
          </w:p>
          <w:p w14:paraId="25230BFA" w14:textId="30186273" w:rsidR="00F43C31" w:rsidRPr="00BF78BA" w:rsidRDefault="00F43C31" w:rsidP="007716A0">
            <w:pPr>
              <w:spacing w:after="60"/>
              <w:ind w:left="-223" w:right="-23" w:firstLine="348"/>
              <w:contextualSpacing/>
              <w:jc w:val="both"/>
              <w:rPr>
                <w:rFonts w:ascii="Century Gothic" w:eastAsia="MS Gothic" w:hAnsi="Century Gothic" w:cs="Arial"/>
                <w:sz w:val="16"/>
                <w:szCs w:val="16"/>
              </w:rPr>
            </w:pPr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N.B. il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totale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deve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essere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pari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al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totale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del Quadro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Economico</w:t>
            </w:r>
            <w:proofErr w:type="spellEnd"/>
          </w:p>
        </w:tc>
      </w:tr>
      <w:tr w:rsidR="00F43C31" w:rsidRPr="008B11D6" w14:paraId="10F75CFB" w14:textId="77777777" w:rsidTr="00915AC1">
        <w:trPr>
          <w:jc w:val="center"/>
        </w:trPr>
        <w:tc>
          <w:tcPr>
            <w:tcW w:w="3084" w:type="dxa"/>
            <w:shd w:val="clear" w:color="auto" w:fill="auto"/>
            <w:vAlign w:val="center"/>
          </w:tcPr>
          <w:p w14:paraId="2D85FF62" w14:textId="7699B2D1" w:rsidR="00F43C31" w:rsidRPr="008B11D6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1A2C8E">
              <w:rPr>
                <w:rFonts w:ascii="Century Gothic" w:hAnsi="Century Gothic"/>
                <w:b/>
                <w:bCs/>
                <w:sz w:val="20"/>
                <w:szCs w:val="20"/>
              </w:rPr>
              <w:t>QUOTA DI COFINANZIAMENTO DELLA RETE DI PARTENARIATO</w:t>
            </w:r>
          </w:p>
        </w:tc>
        <w:tc>
          <w:tcPr>
            <w:tcW w:w="6914" w:type="dxa"/>
            <w:gridSpan w:val="6"/>
            <w:shd w:val="clear" w:color="auto" w:fill="auto"/>
          </w:tcPr>
          <w:p w14:paraId="08A31ECF" w14:textId="77777777" w:rsidR="00F43C31" w:rsidRDefault="00F43C31" w:rsidP="007716A0">
            <w:pPr>
              <w:autoSpaceDE w:val="0"/>
              <w:autoSpaceDN w:val="0"/>
              <w:adjustRightInd w:val="0"/>
              <w:ind w:left="-81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  <w:r>
              <w:rPr>
                <w:rFonts w:ascii="Century Gothic" w:eastAsia="MS Gothic" w:hAnsi="Century Gothic" w:cs="Arial"/>
                <w:sz w:val="20"/>
                <w:szCs w:val="20"/>
              </w:rPr>
              <w:t xml:space="preserve">   </w:t>
            </w:r>
            <w:proofErr w:type="spellStart"/>
            <w:r>
              <w:rPr>
                <w:rFonts w:ascii="Century Gothic" w:eastAsia="MS Gothic" w:hAnsi="Century Gothic" w:cs="Arial"/>
                <w:sz w:val="20"/>
                <w:szCs w:val="20"/>
              </w:rPr>
              <w:t>Ente</w:t>
            </w:r>
            <w:proofErr w:type="spellEnd"/>
            <w:r>
              <w:rPr>
                <w:rFonts w:ascii="Century Gothic" w:eastAsia="MS Gothic" w:hAnsi="Century Gothic" w:cs="Arial"/>
                <w:sz w:val="20"/>
                <w:szCs w:val="20"/>
              </w:rPr>
              <w:t>…………..</w:t>
            </w:r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euro …………..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pari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al ….. %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dell’importo</w:t>
            </w:r>
            <w:proofErr w:type="spellEnd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eastAsia="MS Gothic" w:hAnsi="Century Gothic" w:cs="Arial"/>
                <w:sz w:val="20"/>
                <w:szCs w:val="20"/>
              </w:rPr>
              <w:t>complessivo</w:t>
            </w:r>
            <w:proofErr w:type="spellEnd"/>
            <w:r>
              <w:rPr>
                <w:rFonts w:ascii="Century Gothic" w:eastAsia="MS Gothic" w:hAnsi="Century Gothic" w:cs="Arial"/>
                <w:sz w:val="20"/>
                <w:szCs w:val="20"/>
              </w:rPr>
              <w:t xml:space="preserve"> </w:t>
            </w:r>
          </w:p>
          <w:p w14:paraId="0D019680" w14:textId="77777777" w:rsidR="00F43C31" w:rsidRPr="00BF78BA" w:rsidRDefault="00F43C31" w:rsidP="007716A0">
            <w:pPr>
              <w:autoSpaceDE w:val="0"/>
              <w:autoSpaceDN w:val="0"/>
              <w:adjustRightInd w:val="0"/>
              <w:ind w:left="61"/>
              <w:jc w:val="both"/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</w:pPr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(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nel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caso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di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cofinanziamento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da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parte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di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più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Enti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specificare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le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singole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>voci</w:t>
            </w:r>
            <w:proofErr w:type="spellEnd"/>
            <w:r w:rsidRPr="00BF78BA">
              <w:rPr>
                <w:rFonts w:ascii="Century Gothic" w:eastAsia="MS Gothic" w:hAnsi="Century Gothic" w:cs="Arial"/>
                <w:i/>
                <w:iCs/>
                <w:sz w:val="16"/>
                <w:szCs w:val="16"/>
              </w:rPr>
              <w:t xml:space="preserve">) </w:t>
            </w:r>
          </w:p>
        </w:tc>
      </w:tr>
      <w:tr w:rsidR="00F43C31" w:rsidRPr="008B11D6" w14:paraId="0C6FEE8A" w14:textId="77777777" w:rsidTr="00915AC1">
        <w:trPr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7CB6D0A9" w14:textId="77777777" w:rsidR="00F43C31" w:rsidRPr="001A2C8E" w:rsidRDefault="00F43C31" w:rsidP="00BF78BA">
            <w:pPr>
              <w:autoSpaceDE w:val="0"/>
              <w:autoSpaceDN w:val="0"/>
              <w:adjustRightInd w:val="0"/>
              <w:spacing w:after="0"/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</w:pPr>
            <w:r w:rsidRPr="001A2C8E"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  <w:t xml:space="preserve">QUADRO ECONOMICO </w:t>
            </w:r>
            <w:r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  <w:t xml:space="preserve">DELL’INTERVENTO </w:t>
            </w:r>
            <w:r w:rsidRPr="001A2C8E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1A2C8E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rif</w:t>
            </w:r>
            <w:proofErr w:type="spellEnd"/>
            <w:r w:rsidRPr="001A2C8E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. B3 </w:t>
            </w:r>
            <w:proofErr w:type="spellStart"/>
            <w:r w:rsidRPr="001A2C8E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dell</w:t>
            </w:r>
            <w:r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’Avviso</w:t>
            </w:r>
            <w:proofErr w:type="spellEnd"/>
            <w:r w:rsidRPr="001A2C8E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</w:tc>
      </w:tr>
      <w:tr w:rsidR="00F43C31" w:rsidRPr="008B11D6" w14:paraId="28058D31" w14:textId="77777777" w:rsidTr="00915AC1">
        <w:trPr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3D1EE373" w14:textId="77777777" w:rsidR="00F43C31" w:rsidRDefault="00F43C31" w:rsidP="00915AC1">
            <w:pPr>
              <w:autoSpaceDE w:val="0"/>
              <w:autoSpaceDN w:val="0"/>
              <w:adjustRightInd w:val="0"/>
              <w:ind w:left="33"/>
              <w:rPr>
                <w:rFonts w:ascii="Century Gothic" w:eastAsia="MS Gothic" w:hAnsi="Century Gothic" w:cs="Arial"/>
                <w:sz w:val="20"/>
                <w:szCs w:val="20"/>
              </w:rPr>
            </w:pPr>
          </w:p>
          <w:tbl>
            <w:tblPr>
              <w:tblStyle w:val="Grigliatabella"/>
              <w:tblpPr w:leftFromText="141" w:rightFromText="141" w:vertAnchor="text" w:tblpXSpec="center" w:tblpY="-117"/>
              <w:tblOverlap w:val="never"/>
              <w:tblW w:w="8400" w:type="dxa"/>
              <w:tblLook w:val="04A0" w:firstRow="1" w:lastRow="0" w:firstColumn="1" w:lastColumn="0" w:noHBand="0" w:noVBand="1"/>
            </w:tblPr>
            <w:tblGrid>
              <w:gridCol w:w="614"/>
              <w:gridCol w:w="6370"/>
              <w:gridCol w:w="1416"/>
            </w:tblGrid>
            <w:tr w:rsidR="00F43C31" w:rsidRPr="00FB3052" w14:paraId="70656BA4" w14:textId="77777777" w:rsidTr="007716A0">
              <w:tc>
                <w:tcPr>
                  <w:tcW w:w="614" w:type="dxa"/>
                  <w:shd w:val="clear" w:color="auto" w:fill="DBDBDB" w:themeFill="accent3" w:themeFillTint="66"/>
                  <w:vAlign w:val="center"/>
                </w:tcPr>
                <w:p w14:paraId="650878E9" w14:textId="77777777" w:rsidR="00F43C31" w:rsidRPr="00FB3052" w:rsidRDefault="00F43C31" w:rsidP="00915AC1">
                  <w:pPr>
                    <w:pStyle w:val="Paragrafoelenco"/>
                    <w:ind w:left="0"/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  <w:shd w:val="clear" w:color="auto" w:fill="DBDBDB" w:themeFill="accent3" w:themeFillTint="66"/>
                  <w:vAlign w:val="center"/>
                </w:tcPr>
                <w:p w14:paraId="11135D16" w14:textId="77777777" w:rsidR="00F43C31" w:rsidRPr="00FB3052" w:rsidRDefault="00F43C31" w:rsidP="00915AC1">
                  <w:pPr>
                    <w:pStyle w:val="Paragrafoelenco"/>
                    <w:ind w:left="0"/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  <w:t>Voci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  <w:t>spesa</w:t>
                  </w:r>
                  <w:proofErr w:type="spellEnd"/>
                </w:p>
              </w:tc>
              <w:tc>
                <w:tcPr>
                  <w:tcW w:w="1416" w:type="dxa"/>
                  <w:shd w:val="clear" w:color="auto" w:fill="DBDBDB" w:themeFill="accent3" w:themeFillTint="66"/>
                  <w:vAlign w:val="center"/>
                </w:tcPr>
                <w:p w14:paraId="2EE6D1AF" w14:textId="77777777" w:rsidR="00F43C31" w:rsidRPr="00FB3052" w:rsidRDefault="00F43C31" w:rsidP="00915AC1">
                  <w:pPr>
                    <w:pStyle w:val="Paragrafoelenco"/>
                    <w:ind w:left="0"/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  <w:t>Importo</w:t>
                  </w:r>
                  <w:proofErr w:type="spellEnd"/>
                </w:p>
                <w:p w14:paraId="6807055B" w14:textId="016DEF2C" w:rsidR="00F43C31" w:rsidRPr="00FB3052" w:rsidRDefault="00F43C31" w:rsidP="00915AC1">
                  <w:pPr>
                    <w:pStyle w:val="Paragrafoelenco"/>
                    <w:ind w:left="0"/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i/>
                      <w:iCs/>
                      <w:sz w:val="20"/>
                      <w:szCs w:val="20"/>
                    </w:rPr>
                    <w:t>(€)</w:t>
                  </w:r>
                </w:p>
              </w:tc>
            </w:tr>
            <w:tr w:rsidR="00F43C31" w:rsidRPr="00FB3052" w14:paraId="1AD7B8CD" w14:textId="77777777" w:rsidTr="007716A0">
              <w:tc>
                <w:tcPr>
                  <w:tcW w:w="614" w:type="dxa"/>
                </w:tcPr>
                <w:p w14:paraId="7DDF6EE1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a)</w:t>
                  </w:r>
                </w:p>
              </w:tc>
              <w:tc>
                <w:tcPr>
                  <w:tcW w:w="6370" w:type="dxa"/>
                </w:tcPr>
                <w:p w14:paraId="7FADBB20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LAVORI E OPERE</w:t>
                  </w:r>
                </w:p>
              </w:tc>
              <w:tc>
                <w:tcPr>
                  <w:tcW w:w="1416" w:type="dxa"/>
                </w:tcPr>
                <w:p w14:paraId="46F0B189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189D0A3E" w14:textId="77777777" w:rsidTr="007716A0">
              <w:tc>
                <w:tcPr>
                  <w:tcW w:w="614" w:type="dxa"/>
                </w:tcPr>
                <w:p w14:paraId="60D956C1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a1)</w:t>
                  </w:r>
                </w:p>
              </w:tc>
              <w:tc>
                <w:tcPr>
                  <w:tcW w:w="6370" w:type="dxa"/>
                </w:tcPr>
                <w:p w14:paraId="0CE2127E" w14:textId="717D146B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afferenti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ai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lavori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utili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e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pertinenti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alla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realizzazione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degli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interventi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57EC2039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5499490A" w14:textId="77777777" w:rsidTr="007716A0">
              <w:tc>
                <w:tcPr>
                  <w:tcW w:w="614" w:type="dxa"/>
                </w:tcPr>
                <w:p w14:paraId="5B9EB6B3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a2)</w:t>
                  </w:r>
                </w:p>
              </w:tc>
              <w:tc>
                <w:tcPr>
                  <w:tcW w:w="6370" w:type="dxa"/>
                </w:tcPr>
                <w:p w14:paraId="72D3EA7C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oneri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per la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sicurezza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, non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soggetti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ribasso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d’asta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46D781BF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28E0F91C" w14:textId="77777777" w:rsidTr="007716A0">
              <w:tc>
                <w:tcPr>
                  <w:tcW w:w="614" w:type="dxa"/>
                </w:tcPr>
                <w:p w14:paraId="1793D782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</w:tcPr>
                <w:p w14:paraId="1DBF45A9" w14:textId="668537DE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color w:val="FF0000"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importo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Lavori</w:t>
                  </w:r>
                </w:p>
              </w:tc>
              <w:tc>
                <w:tcPr>
                  <w:tcW w:w="1416" w:type="dxa"/>
                </w:tcPr>
                <w:p w14:paraId="4DE0170C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4386F27C" w14:textId="77777777" w:rsidTr="007716A0">
              <w:tc>
                <w:tcPr>
                  <w:tcW w:w="614" w:type="dxa"/>
                </w:tcPr>
                <w:p w14:paraId="59C1612A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b)</w:t>
                  </w:r>
                </w:p>
              </w:tc>
              <w:tc>
                <w:tcPr>
                  <w:tcW w:w="6370" w:type="dxa"/>
                </w:tcPr>
                <w:p w14:paraId="6AB978B9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color w:val="FF0000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SPESE TECNICHE E SOMME A DISPOSIZIONE </w:t>
                  </w:r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(max 10%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delle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di cui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alla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lettera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a)</w:t>
                  </w:r>
                </w:p>
              </w:tc>
              <w:tc>
                <w:tcPr>
                  <w:tcW w:w="1416" w:type="dxa"/>
                </w:tcPr>
                <w:p w14:paraId="685943B2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4D199B55" w14:textId="77777777" w:rsidTr="007716A0">
              <w:tc>
                <w:tcPr>
                  <w:tcW w:w="614" w:type="dxa"/>
                </w:tcPr>
                <w:p w14:paraId="2B114B53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b1)</w:t>
                  </w:r>
                </w:p>
              </w:tc>
              <w:tc>
                <w:tcPr>
                  <w:tcW w:w="6370" w:type="dxa"/>
                </w:tcPr>
                <w:p w14:paraId="5183858B" w14:textId="1FBD33B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tecniche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comprese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quelle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progettazione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e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acquisizione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servizi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professionali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3DA70FE5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773541F1" w14:textId="77777777" w:rsidTr="007716A0">
              <w:tc>
                <w:tcPr>
                  <w:tcW w:w="614" w:type="dxa"/>
                </w:tcPr>
                <w:p w14:paraId="6A68EF3B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b2)</w:t>
                  </w:r>
                </w:p>
              </w:tc>
              <w:tc>
                <w:tcPr>
                  <w:tcW w:w="6370" w:type="dxa"/>
                </w:tcPr>
                <w:p w14:paraId="56AEA517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per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allacciamento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ai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servizi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pubblica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utilità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05004A76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1D7D1DE0" w14:textId="77777777" w:rsidTr="007716A0">
              <w:tc>
                <w:tcPr>
                  <w:tcW w:w="614" w:type="dxa"/>
                </w:tcPr>
                <w:p w14:paraId="512FB9C7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b3)</w:t>
                  </w:r>
                </w:p>
              </w:tc>
              <w:tc>
                <w:tcPr>
                  <w:tcW w:w="6370" w:type="dxa"/>
                </w:tcPr>
                <w:p w14:paraId="2EF6F19E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acquisizione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aree</w:t>
                  </w:r>
                  <w:proofErr w:type="spellEnd"/>
                </w:p>
                <w:p w14:paraId="52A00A92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416" w:type="dxa"/>
                </w:tcPr>
                <w:p w14:paraId="60C26A83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17EA8655" w14:textId="77777777" w:rsidTr="007716A0">
              <w:tc>
                <w:tcPr>
                  <w:tcW w:w="614" w:type="dxa"/>
                </w:tcPr>
                <w:p w14:paraId="63EFDEA2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b4)</w:t>
                  </w:r>
                </w:p>
              </w:tc>
              <w:tc>
                <w:tcPr>
                  <w:tcW w:w="6370" w:type="dxa"/>
                </w:tcPr>
                <w:p w14:paraId="043CD8E7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per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pubblicizzazione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atti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gara</w:t>
                  </w:r>
                  <w:proofErr w:type="spellEnd"/>
                </w:p>
                <w:p w14:paraId="2D59C68C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416" w:type="dxa"/>
                </w:tcPr>
                <w:p w14:paraId="6822BE47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659E3D3D" w14:textId="77777777" w:rsidTr="007716A0">
              <w:tc>
                <w:tcPr>
                  <w:tcW w:w="614" w:type="dxa"/>
                </w:tcPr>
                <w:p w14:paraId="1B302ADF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b5)</w:t>
                  </w:r>
                </w:p>
              </w:tc>
              <w:tc>
                <w:tcPr>
                  <w:tcW w:w="6370" w:type="dxa"/>
                </w:tcPr>
                <w:p w14:paraId="21E96523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per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pubblicizzazione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del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contributo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assegnato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11D9A511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7E9F9CB8" w14:textId="77777777" w:rsidTr="007716A0">
              <w:tc>
                <w:tcPr>
                  <w:tcW w:w="614" w:type="dxa"/>
                </w:tcPr>
                <w:p w14:paraId="02A0329E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b6)</w:t>
                  </w:r>
                </w:p>
              </w:tc>
              <w:tc>
                <w:tcPr>
                  <w:tcW w:w="6370" w:type="dxa"/>
                </w:tcPr>
                <w:p w14:paraId="56C288A0" w14:textId="3875B4D2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Imprevisti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,</w:t>
                  </w:r>
                </w:p>
                <w:p w14:paraId="000048EF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per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fattispecie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di cui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all’art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. 106 comma 1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lettera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c) del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D.Lgs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. 18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aprile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2016, n. 50 e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s.m.i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.</w:t>
                  </w:r>
                </w:p>
                <w:p w14:paraId="25FAA509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(quota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ammissibile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: max 5%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dell'importo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lavori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e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oneri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lettera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a))</w:t>
                  </w:r>
                </w:p>
              </w:tc>
              <w:tc>
                <w:tcPr>
                  <w:tcW w:w="1416" w:type="dxa"/>
                </w:tcPr>
                <w:p w14:paraId="1B9A0431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7C51D291" w14:textId="77777777" w:rsidTr="007716A0">
              <w:tc>
                <w:tcPr>
                  <w:tcW w:w="614" w:type="dxa"/>
                </w:tcPr>
                <w:p w14:paraId="4C4C45A4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b7)</w:t>
                  </w:r>
                </w:p>
              </w:tc>
              <w:tc>
                <w:tcPr>
                  <w:tcW w:w="6370" w:type="dxa"/>
                </w:tcPr>
                <w:p w14:paraId="251875BA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Altre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tecniche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36692F8C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5E1E3EC7" w14:textId="77777777" w:rsidTr="007716A0">
              <w:tc>
                <w:tcPr>
                  <w:tcW w:w="614" w:type="dxa"/>
                </w:tcPr>
                <w:p w14:paraId="6A07F42B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</w:tcPr>
                <w:p w14:paraId="4E2EFA40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importo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somme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disposizione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7B4340EA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3A48736E" w14:textId="77777777" w:rsidTr="007716A0">
              <w:tc>
                <w:tcPr>
                  <w:tcW w:w="614" w:type="dxa"/>
                </w:tcPr>
                <w:p w14:paraId="495B362E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c)</w:t>
                  </w:r>
                </w:p>
              </w:tc>
              <w:tc>
                <w:tcPr>
                  <w:tcW w:w="6370" w:type="dxa"/>
                </w:tcPr>
                <w:p w14:paraId="4B3A4D0A" w14:textId="16A69EC1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SPESE AFFERENTI ALL’ACQUISTO DI DOTAZIONI</w:t>
                  </w:r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quali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computer,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apparati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telefonia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arredi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attrezzature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sportive) a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condizione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che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queste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siano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strettamente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connesse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agli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investimenti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oggetto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dell’intervento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ed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abbiano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una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rilevanza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economica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sz w:val="20"/>
                      <w:szCs w:val="20"/>
                    </w:rPr>
                    <w:t>marginale</w:t>
                  </w:r>
                  <w:proofErr w:type="spellEnd"/>
                </w:p>
                <w:p w14:paraId="16AA59AB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  <w:p w14:paraId="203EB137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(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importo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non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superiore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al 10% del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costo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complessivo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dell’intervento</w:t>
                  </w:r>
                  <w:proofErr w:type="spellEnd"/>
                  <w:r w:rsidRPr="00FB3052">
                    <w:rPr>
                      <w:rFonts w:ascii="Century Gothic" w:hAnsi="Century Gothic"/>
                      <w:bCs/>
                      <w:i/>
                      <w:iCs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416" w:type="dxa"/>
                </w:tcPr>
                <w:p w14:paraId="20215862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08BD20F4" w14:textId="77777777" w:rsidTr="007716A0">
              <w:tc>
                <w:tcPr>
                  <w:tcW w:w="614" w:type="dxa"/>
                </w:tcPr>
                <w:p w14:paraId="088115E9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</w:tcPr>
                <w:p w14:paraId="5B32420B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 xml:space="preserve"> per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acquisto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dotazioni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321C74E4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2648A84C" w14:textId="77777777" w:rsidTr="007716A0">
              <w:tc>
                <w:tcPr>
                  <w:tcW w:w="614" w:type="dxa"/>
                </w:tcPr>
                <w:p w14:paraId="5AA5E71D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d)</w:t>
                  </w:r>
                </w:p>
              </w:tc>
              <w:tc>
                <w:tcPr>
                  <w:tcW w:w="6370" w:type="dxa"/>
                </w:tcPr>
                <w:p w14:paraId="29A01F66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IVA</w:t>
                  </w:r>
                </w:p>
              </w:tc>
              <w:tc>
                <w:tcPr>
                  <w:tcW w:w="1416" w:type="dxa"/>
                </w:tcPr>
                <w:p w14:paraId="7EE15A0D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12642ACB" w14:textId="77777777" w:rsidTr="007716A0">
              <w:tc>
                <w:tcPr>
                  <w:tcW w:w="614" w:type="dxa"/>
                </w:tcPr>
                <w:p w14:paraId="4C6D43F3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d1)</w:t>
                  </w:r>
                </w:p>
              </w:tc>
              <w:tc>
                <w:tcPr>
                  <w:tcW w:w="6370" w:type="dxa"/>
                </w:tcPr>
                <w:p w14:paraId="16D4A10A" w14:textId="11250A03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IVA sui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lavori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7632B55A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1E9BDA61" w14:textId="77777777" w:rsidTr="007716A0">
              <w:tc>
                <w:tcPr>
                  <w:tcW w:w="614" w:type="dxa"/>
                </w:tcPr>
                <w:p w14:paraId="27CA7335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d2)</w:t>
                  </w:r>
                </w:p>
              </w:tc>
              <w:tc>
                <w:tcPr>
                  <w:tcW w:w="6370" w:type="dxa"/>
                </w:tcPr>
                <w:p w14:paraId="1CB27A58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IVA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sulle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tecniche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e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somme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disposizione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060C3D64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2DBCDBA1" w14:textId="77777777" w:rsidTr="007716A0">
              <w:tc>
                <w:tcPr>
                  <w:tcW w:w="614" w:type="dxa"/>
                </w:tcPr>
                <w:p w14:paraId="5C1585CA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d3)</w:t>
                  </w:r>
                </w:p>
              </w:tc>
              <w:tc>
                <w:tcPr>
                  <w:tcW w:w="6370" w:type="dxa"/>
                </w:tcPr>
                <w:p w14:paraId="40BA8C52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IVA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sulle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spese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afferenti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all’acquisto</w:t>
                  </w:r>
                  <w:proofErr w:type="spellEnd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 xml:space="preserve"> di </w:t>
                  </w:r>
                  <w:proofErr w:type="spellStart"/>
                  <w:r w:rsidRPr="00FB3052">
                    <w:rPr>
                      <w:rFonts w:ascii="Century Gothic" w:hAnsi="Century Gothic"/>
                      <w:sz w:val="20"/>
                      <w:szCs w:val="20"/>
                    </w:rPr>
                    <w:t>dotazioni</w:t>
                  </w:r>
                  <w:proofErr w:type="spellEnd"/>
                </w:p>
              </w:tc>
              <w:tc>
                <w:tcPr>
                  <w:tcW w:w="1416" w:type="dxa"/>
                </w:tcPr>
                <w:p w14:paraId="4FA5FBE2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7E38C7BB" w14:textId="77777777" w:rsidTr="007716A0">
              <w:tc>
                <w:tcPr>
                  <w:tcW w:w="614" w:type="dxa"/>
                </w:tcPr>
                <w:p w14:paraId="414270C0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</w:tcPr>
                <w:p w14:paraId="2CEC579C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bCs/>
                      <w:sz w:val="20"/>
                      <w:szCs w:val="20"/>
                    </w:rPr>
                    <w:t xml:space="preserve"> IVA</w:t>
                  </w:r>
                </w:p>
              </w:tc>
              <w:tc>
                <w:tcPr>
                  <w:tcW w:w="1416" w:type="dxa"/>
                </w:tcPr>
                <w:p w14:paraId="01E9B7B2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  <w:tr w:rsidR="00F43C31" w:rsidRPr="00FB3052" w14:paraId="6D21CAF3" w14:textId="77777777" w:rsidTr="007716A0">
              <w:tc>
                <w:tcPr>
                  <w:tcW w:w="614" w:type="dxa"/>
                </w:tcPr>
                <w:p w14:paraId="6353473F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70" w:type="dxa"/>
                </w:tcPr>
                <w:p w14:paraId="0CE12577" w14:textId="77777777" w:rsidR="00F43C31" w:rsidRPr="00FB3052" w:rsidRDefault="00F43C31" w:rsidP="00722B4A">
                  <w:pPr>
                    <w:pStyle w:val="Paragrafoelenco"/>
                    <w:spacing w:after="0"/>
                    <w:ind w:left="44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Totale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intervento</w:t>
                  </w:r>
                  <w:proofErr w:type="spellEnd"/>
                  <w:r w:rsidRPr="00FB3052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 xml:space="preserve"> (a + b + c + d)</w:t>
                  </w:r>
                </w:p>
              </w:tc>
              <w:tc>
                <w:tcPr>
                  <w:tcW w:w="1416" w:type="dxa"/>
                </w:tcPr>
                <w:p w14:paraId="3466F716" w14:textId="77777777" w:rsidR="00F43C31" w:rsidRPr="00FB3052" w:rsidRDefault="00F43C31" w:rsidP="00722B4A">
                  <w:pPr>
                    <w:pStyle w:val="Paragrafoelenco"/>
                    <w:spacing w:after="0"/>
                    <w:ind w:left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4473C2D0" w14:textId="77777777" w:rsidR="00F43C31" w:rsidRDefault="00F43C31" w:rsidP="00915AC1">
            <w:pPr>
              <w:autoSpaceDE w:val="0"/>
              <w:autoSpaceDN w:val="0"/>
              <w:adjustRightInd w:val="0"/>
              <w:ind w:left="171" w:firstLine="142"/>
              <w:rPr>
                <w:rFonts w:ascii="Century Gothic" w:eastAsia="MS Gothic" w:hAnsi="Century Gothic" w:cs="Arial"/>
                <w:sz w:val="20"/>
                <w:szCs w:val="20"/>
              </w:rPr>
            </w:pPr>
          </w:p>
        </w:tc>
      </w:tr>
      <w:tr w:rsidR="00F43C31" w:rsidRPr="008B11D6" w14:paraId="1E8FD600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78064C4A" w14:textId="77777777" w:rsidR="00F43C31" w:rsidRPr="00907394" w:rsidRDefault="00F43C31" w:rsidP="00722B4A">
            <w:pPr>
              <w:autoSpaceDE w:val="0"/>
              <w:autoSpaceDN w:val="0"/>
              <w:adjustRightInd w:val="0"/>
              <w:spacing w:after="0"/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</w:pPr>
            <w:r w:rsidRPr="00907394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DATA PRESUNTA INIZIO LAVORI</w:t>
            </w:r>
          </w:p>
        </w:tc>
        <w:tc>
          <w:tcPr>
            <w:tcW w:w="5882" w:type="dxa"/>
            <w:gridSpan w:val="5"/>
            <w:shd w:val="clear" w:color="auto" w:fill="auto"/>
          </w:tcPr>
          <w:p w14:paraId="24A9BBA1" w14:textId="77777777" w:rsidR="00F43C31" w:rsidRDefault="00F43C31" w:rsidP="007716A0">
            <w:pPr>
              <w:autoSpaceDE w:val="0"/>
              <w:autoSpaceDN w:val="0"/>
              <w:adjustRightInd w:val="0"/>
              <w:ind w:left="171" w:firstLine="142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</w:p>
        </w:tc>
      </w:tr>
      <w:tr w:rsidR="00F43C31" w:rsidRPr="008B11D6" w14:paraId="01198B14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0F116E8F" w14:textId="54FDDBE5" w:rsidR="00F43C31" w:rsidRPr="00907394" w:rsidRDefault="00F43C31" w:rsidP="00722B4A">
            <w:pPr>
              <w:autoSpaceDE w:val="0"/>
              <w:autoSpaceDN w:val="0"/>
              <w:adjustRightInd w:val="0"/>
              <w:spacing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907394">
              <w:rPr>
                <w:rFonts w:ascii="Century Gothic" w:hAnsi="Century Gothic"/>
                <w:b/>
                <w:bCs/>
                <w:sz w:val="20"/>
                <w:szCs w:val="20"/>
              </w:rPr>
              <w:t>DATA PRESUNTA FINE LAVORI</w:t>
            </w:r>
          </w:p>
          <w:p w14:paraId="2ACB0C0A" w14:textId="77777777" w:rsidR="00F43C31" w:rsidRPr="001A2C8E" w:rsidRDefault="00F43C31" w:rsidP="00915AC1">
            <w:pPr>
              <w:autoSpaceDE w:val="0"/>
              <w:autoSpaceDN w:val="0"/>
              <w:adjustRightInd w:val="0"/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</w:pPr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(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si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ricorda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che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gli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interventi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devono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essere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realizzati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collaudati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e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rendicontati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entro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il 30 </w:t>
            </w:r>
            <w:proofErr w:type="spellStart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>novembre</w:t>
            </w:r>
            <w:proofErr w:type="spellEnd"/>
            <w:r w:rsidRPr="001A2C8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2023)</w:t>
            </w:r>
          </w:p>
        </w:tc>
        <w:tc>
          <w:tcPr>
            <w:tcW w:w="5882" w:type="dxa"/>
            <w:gridSpan w:val="5"/>
            <w:shd w:val="clear" w:color="auto" w:fill="auto"/>
          </w:tcPr>
          <w:p w14:paraId="4A9995ED" w14:textId="77777777" w:rsidR="00F43C31" w:rsidRDefault="00F43C31" w:rsidP="007716A0">
            <w:pPr>
              <w:autoSpaceDE w:val="0"/>
              <w:autoSpaceDN w:val="0"/>
              <w:adjustRightInd w:val="0"/>
              <w:ind w:left="171" w:firstLine="142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</w:p>
        </w:tc>
      </w:tr>
      <w:tr w:rsidR="00F43C31" w:rsidRPr="008B11D6" w14:paraId="332F699A" w14:textId="77777777" w:rsidTr="00915AC1">
        <w:trPr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4BF939E8" w14:textId="77777777" w:rsidR="00F43C31" w:rsidRPr="00D35895" w:rsidRDefault="00F43C31" w:rsidP="00722B4A">
            <w:pPr>
              <w:autoSpaceDE w:val="0"/>
              <w:autoSpaceDN w:val="0"/>
              <w:adjustRightInd w:val="0"/>
              <w:spacing w:after="0"/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</w:pPr>
            <w:r w:rsidRPr="00D35895">
              <w:rPr>
                <w:rFonts w:ascii="Century Gothic" w:eastAsia="MS Gothic" w:hAnsi="Century Gothic" w:cs="Arial"/>
                <w:b/>
                <w:bCs/>
                <w:sz w:val="20"/>
                <w:szCs w:val="20"/>
              </w:rPr>
              <w:t xml:space="preserve">ULTERIORI ELEMENTI PER LE VALUTAZIONI DI MERITO </w:t>
            </w:r>
            <w:r w:rsidRPr="00D35895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(</w:t>
            </w:r>
            <w:proofErr w:type="spellStart"/>
            <w:r w:rsidRPr="00D35895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rif</w:t>
            </w:r>
            <w:proofErr w:type="spellEnd"/>
            <w:r w:rsidRPr="00D35895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. Punto C3</w:t>
            </w:r>
            <w:r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dell’Avviso</w:t>
            </w:r>
            <w:proofErr w:type="spellEnd"/>
            <w:r w:rsidRPr="00D35895">
              <w:rPr>
                <w:rFonts w:ascii="Century Gothic" w:eastAsia="MS Gothic" w:hAnsi="Century Gothic" w:cs="Arial"/>
                <w:i/>
                <w:iCs/>
                <w:sz w:val="20"/>
                <w:szCs w:val="20"/>
              </w:rPr>
              <w:t>)</w:t>
            </w:r>
          </w:p>
        </w:tc>
      </w:tr>
      <w:tr w:rsidR="00F43C31" w:rsidRPr="008B11D6" w14:paraId="4ADA148C" w14:textId="77777777" w:rsidTr="00915AC1">
        <w:trPr>
          <w:jc w:val="center"/>
        </w:trPr>
        <w:tc>
          <w:tcPr>
            <w:tcW w:w="9998" w:type="dxa"/>
            <w:gridSpan w:val="7"/>
            <w:shd w:val="clear" w:color="auto" w:fill="auto"/>
            <w:vAlign w:val="center"/>
          </w:tcPr>
          <w:p w14:paraId="51B796A0" w14:textId="69D5280F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636338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porterà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alla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creazione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posti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lavoro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diretti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0B1A5950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0CE0F5BB" w14:textId="659B82EE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564721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porterà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un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abbattimento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emissioni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climalteranti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e/o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consumi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energetici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le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caratteristiche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dell’intervento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dati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che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consentano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il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confronto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tra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situazione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ex ante e ex post</w:t>
            </w:r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.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</w:t>
            </w:r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="00722B4A"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2D3FCC18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0385814D" w14:textId="56A83C2E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1221122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la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e/o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gestione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dell’opera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oggetto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intervento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prevede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l’attivazione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forme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cooperazione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con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soggetti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(non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sottoscrittori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della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strategia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)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appartenenti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al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terzo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settore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o a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forme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associazionismo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del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territorio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soggetti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coinvolti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l’oggetto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della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cooperazione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.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33BE0C83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1CF2D782" w14:textId="6B87DE5D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157203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l’intervento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riguarda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il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potenziamento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e/o lo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sviluppo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almeno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uno dei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seguenti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ambiti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: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mobilità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,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sanità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,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istruzione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quale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ambito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.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2B424881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28E45222" w14:textId="50EDA36A" w:rsidR="00F43C31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Arial"/>
                  <w:bCs/>
                  <w:sz w:val="20"/>
                  <w:szCs w:val="20"/>
                </w:rPr>
                <w:id w:val="-1279250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produce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benefici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diretti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su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target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sociali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specifici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indicati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nella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strategia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.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</w:t>
            </w:r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quali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fasce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sociali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deboli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e/o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vulnerabili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beneficerebbero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dell’intervento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5A2FB0F3" w14:textId="77777777" w:rsidR="00F43C31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72A448DE" w14:textId="50029EA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969511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garantisce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che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strategia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sia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volta a</w:t>
            </w:r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prevenire</w:t>
            </w:r>
            <w:proofErr w:type="spellEnd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o </w:t>
            </w:r>
            <w:proofErr w:type="spellStart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contrastare</w:t>
            </w:r>
            <w:proofErr w:type="spellEnd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le </w:t>
            </w:r>
            <w:proofErr w:type="spellStart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emergenze</w:t>
            </w:r>
            <w:proofErr w:type="spellEnd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legate al </w:t>
            </w:r>
            <w:proofErr w:type="spellStart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cambiamento</w:t>
            </w:r>
            <w:proofErr w:type="spellEnd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85308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climatico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 w:rsidRPr="009C392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Pr="009C392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</w:rPr>
              <w:t>)</w:t>
            </w:r>
          </w:p>
          <w:p w14:paraId="238C70C0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5DCE3237" w14:textId="4427B3C0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-131309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l’intervento</w:t>
            </w:r>
            <w:proofErr w:type="spellEnd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è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coerente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con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strumenti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pianificazione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/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programmazione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vigenti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(PGT, PAES/PAESC, PEBA,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ecc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.) </w:t>
            </w:r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gli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estremi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adozione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/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approvazione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dello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strumento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riportare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lo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stralcio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interesse per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l’intervento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in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oggett</w:t>
            </w:r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.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Dettagliare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anche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con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l’uso</w:t>
            </w:r>
            <w:proofErr w:type="spellEnd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="00722B4A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indicatori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4A695839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  <w:sz w:val="20"/>
                <w:szCs w:val="20"/>
              </w:rPr>
            </w:pPr>
          </w:p>
          <w:p w14:paraId="466A604B" w14:textId="77777777" w:rsidR="00F43C31" w:rsidRPr="00D35895" w:rsidRDefault="00F43C31" w:rsidP="00B750FD">
            <w:pPr>
              <w:ind w:left="44"/>
              <w:contextualSpacing/>
              <w:jc w:val="both"/>
              <w:rPr>
                <w:rFonts w:ascii="Century Gothic" w:eastAsia="Calibri" w:hAnsi="Century Gothic" w:cs="Times New Roman"/>
                <w:bCs/>
              </w:rPr>
            </w:pPr>
            <w:sdt>
              <w:sdtPr>
                <w:rPr>
                  <w:rFonts w:ascii="Century Gothic" w:eastAsia="Calibri" w:hAnsi="Century Gothic" w:cs="Times New Roman"/>
                  <w:bCs/>
                  <w:sz w:val="20"/>
                  <w:szCs w:val="20"/>
                </w:rPr>
                <w:id w:val="626356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la </w:t>
            </w:r>
            <w:proofErr w:type="spellStart"/>
            <w:r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realizzazione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prevede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l’utilizzo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fonti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energetiche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rinnovabili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locali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 xml:space="preserve"> (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indicare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le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tipologie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fonti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e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livelli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di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prestazione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energetica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che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si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intendono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 xml:space="preserve"> </w:t>
            </w:r>
            <w:proofErr w:type="spellStart"/>
            <w:r w:rsidRPr="00D35895">
              <w:rPr>
                <w:rFonts w:ascii="Century Gothic" w:eastAsia="Calibri" w:hAnsi="Century Gothic" w:cs="Times New Roman"/>
                <w:bCs/>
                <w:i/>
                <w:iCs/>
                <w:sz w:val="20"/>
                <w:szCs w:val="20"/>
                <w:u w:val="single"/>
              </w:rPr>
              <w:t>raggiungere</w:t>
            </w:r>
            <w:proofErr w:type="spellEnd"/>
            <w:r w:rsidRPr="00D35895">
              <w:rPr>
                <w:rFonts w:ascii="Century Gothic" w:eastAsia="Calibri" w:hAnsi="Century Gothic" w:cs="Times New Roman"/>
                <w:bCs/>
                <w:sz w:val="20"/>
                <w:szCs w:val="20"/>
              </w:rPr>
              <w:t>)</w:t>
            </w:r>
          </w:p>
          <w:p w14:paraId="77DF4153" w14:textId="77777777" w:rsidR="00F43C31" w:rsidRDefault="00F43C31" w:rsidP="00B750FD">
            <w:pPr>
              <w:autoSpaceDE w:val="0"/>
              <w:autoSpaceDN w:val="0"/>
              <w:adjustRightInd w:val="0"/>
              <w:ind w:left="171" w:firstLine="142"/>
              <w:jc w:val="both"/>
              <w:rPr>
                <w:rFonts w:ascii="Century Gothic" w:eastAsia="MS Gothic" w:hAnsi="Century Gothic" w:cs="Arial"/>
                <w:sz w:val="20"/>
                <w:szCs w:val="20"/>
              </w:rPr>
            </w:pPr>
          </w:p>
        </w:tc>
      </w:tr>
      <w:tr w:rsidR="00F43C31" w:rsidRPr="008B11D6" w14:paraId="17C413BD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2B532164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L’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  <w:proofErr w:type="spellEnd"/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previsto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implica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lo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svolgimento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attività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economica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?</w:t>
            </w:r>
          </w:p>
        </w:tc>
        <w:tc>
          <w:tcPr>
            <w:tcW w:w="5882" w:type="dxa"/>
            <w:gridSpan w:val="5"/>
            <w:shd w:val="clear" w:color="auto" w:fill="auto"/>
          </w:tcPr>
          <w:p w14:paraId="2F34CDB3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ind w:left="171" w:firstLine="142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sdt>
              <w:sdtPr>
                <w:rPr>
                  <w:rFonts w:ascii="Century Gothic" w:hAnsi="Century Gothic"/>
                  <w:bCs/>
                  <w:sz w:val="20"/>
                  <w:szCs w:val="20"/>
                </w:rPr>
                <w:id w:val="-121460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sz w:val="20"/>
                <w:szCs w:val="20"/>
              </w:rPr>
              <w:t>sì</w:t>
            </w:r>
            <w:proofErr w:type="spellEnd"/>
            <w:r w:rsidRPr="00D35895">
              <w:rPr>
                <w:rFonts w:ascii="Century Gothic" w:hAnsi="Century Gothic"/>
                <w:sz w:val="20"/>
                <w:szCs w:val="20"/>
              </w:rPr>
              <w:t xml:space="preserve">                                           </w:t>
            </w:r>
            <w:sdt>
              <w:sdtPr>
                <w:rPr>
                  <w:rFonts w:ascii="Century Gothic" w:hAnsi="Century Gothic"/>
                  <w:bCs/>
                  <w:sz w:val="20"/>
                  <w:szCs w:val="20"/>
                </w:rPr>
                <w:id w:val="673386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D35895">
              <w:rPr>
                <w:rFonts w:ascii="Century Gothic" w:hAnsi="Century Gothic"/>
                <w:sz w:val="20"/>
                <w:szCs w:val="20"/>
              </w:rPr>
              <w:t>no</w:t>
            </w:r>
          </w:p>
        </w:tc>
      </w:tr>
      <w:tr w:rsidR="00F43C31" w:rsidRPr="008B11D6" w14:paraId="0A6D97DF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5835E69E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L’opera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è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destinata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a un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bacino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utenza</w:t>
            </w:r>
            <w:proofErr w:type="spellEnd"/>
          </w:p>
        </w:tc>
        <w:tc>
          <w:tcPr>
            <w:tcW w:w="5882" w:type="dxa"/>
            <w:gridSpan w:val="5"/>
            <w:shd w:val="clear" w:color="auto" w:fill="auto"/>
          </w:tcPr>
          <w:p w14:paraId="26DD14A4" w14:textId="3109DDED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ind w:left="171" w:firstLine="142"/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sdt>
              <w:sdtPr>
                <w:rPr>
                  <w:rFonts w:ascii="Century Gothic" w:hAnsi="Century Gothic" w:cs="Arial"/>
                  <w:sz w:val="20"/>
                  <w:szCs w:val="20"/>
                </w:rPr>
                <w:id w:val="-1453700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sz w:val="20"/>
                <w:szCs w:val="20"/>
              </w:rPr>
              <w:t xml:space="preserve"> locale            </w:t>
            </w:r>
            <w:r w:rsidR="00B750FD">
              <w:rPr>
                <w:rFonts w:ascii="Century Gothic" w:hAnsi="Century Gothic"/>
                <w:sz w:val="20"/>
                <w:szCs w:val="20"/>
              </w:rPr>
              <w:t xml:space="preserve">                     </w:t>
            </w:r>
            <w:r w:rsidRPr="00D3589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sdt>
              <w:sdtPr>
                <w:rPr>
                  <w:rFonts w:ascii="Century Gothic" w:hAnsi="Century Gothic"/>
                  <w:sz w:val="20"/>
                  <w:szCs w:val="20"/>
                </w:rPr>
                <w:id w:val="1994447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sz w:val="20"/>
                <w:szCs w:val="20"/>
              </w:rPr>
              <w:t>internazionale</w:t>
            </w:r>
            <w:proofErr w:type="spellEnd"/>
          </w:p>
        </w:tc>
      </w:tr>
      <w:tr w:rsidR="00F43C31" w:rsidRPr="008B11D6" w14:paraId="1777758D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2967F3A5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L’</w:t>
            </w: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intervento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ha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capacità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attrarre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investimenti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nazionali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o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esteri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?</w:t>
            </w:r>
          </w:p>
        </w:tc>
        <w:tc>
          <w:tcPr>
            <w:tcW w:w="5882" w:type="dxa"/>
            <w:gridSpan w:val="5"/>
            <w:shd w:val="clear" w:color="auto" w:fill="auto"/>
          </w:tcPr>
          <w:p w14:paraId="13FACC2C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ind w:left="171" w:firstLine="142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sdt>
              <w:sdtPr>
                <w:rPr>
                  <w:rFonts w:ascii="Century Gothic" w:hAnsi="Century Gothic"/>
                  <w:bCs/>
                  <w:sz w:val="20"/>
                  <w:szCs w:val="20"/>
                </w:rPr>
                <w:id w:val="1924837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sz w:val="20"/>
                <w:szCs w:val="20"/>
              </w:rPr>
              <w:t>sì</w:t>
            </w:r>
            <w:proofErr w:type="spellEnd"/>
            <w:r w:rsidRPr="00D35895">
              <w:rPr>
                <w:rFonts w:ascii="Century Gothic" w:hAnsi="Century Gothic"/>
                <w:sz w:val="20"/>
                <w:szCs w:val="20"/>
              </w:rPr>
              <w:t xml:space="preserve">                                           </w:t>
            </w:r>
            <w:sdt>
              <w:sdtPr>
                <w:rPr>
                  <w:rFonts w:ascii="Century Gothic" w:hAnsi="Century Gothic"/>
                  <w:bCs/>
                  <w:sz w:val="20"/>
                  <w:szCs w:val="20"/>
                </w:rPr>
                <w:id w:val="702281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D35895">
              <w:rPr>
                <w:rFonts w:ascii="Century Gothic" w:hAnsi="Century Gothic"/>
                <w:sz w:val="20"/>
                <w:szCs w:val="20"/>
              </w:rPr>
              <w:t>no</w:t>
            </w:r>
          </w:p>
        </w:tc>
      </w:tr>
      <w:tr w:rsidR="00F43C31" w:rsidRPr="008B11D6" w14:paraId="4EA35706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5CE55339" w14:textId="64AE8C81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Modalità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di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gestione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dell’opera</w:t>
            </w:r>
            <w:proofErr w:type="spellEnd"/>
          </w:p>
        </w:tc>
        <w:tc>
          <w:tcPr>
            <w:tcW w:w="5882" w:type="dxa"/>
            <w:gridSpan w:val="5"/>
            <w:shd w:val="clear" w:color="auto" w:fill="auto"/>
          </w:tcPr>
          <w:p w14:paraId="64B6A9F7" w14:textId="77777777" w:rsidR="00F43C31" w:rsidRPr="00B750FD" w:rsidRDefault="00F43C31" w:rsidP="00B750FD">
            <w:pPr>
              <w:autoSpaceDE w:val="0"/>
              <w:autoSpaceDN w:val="0"/>
              <w:adjustRightInd w:val="0"/>
              <w:spacing w:after="0"/>
              <w:ind w:left="24"/>
              <w:jc w:val="both"/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</w:pPr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(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descrivere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 xml:space="preserve"> forma di 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individuazione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 xml:space="preserve"> del 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soggetto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gestore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 xml:space="preserve"> e 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tipologia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 xml:space="preserve"> di </w:t>
            </w:r>
            <w:proofErr w:type="spellStart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gestione</w:t>
            </w:r>
            <w:proofErr w:type="spellEnd"/>
            <w:r w:rsidRPr="00B750FD">
              <w:rPr>
                <w:rFonts w:ascii="Century Gothic" w:hAnsi="Century Gothic"/>
                <w:bCs/>
                <w:i/>
                <w:iCs/>
                <w:sz w:val="18"/>
                <w:szCs w:val="18"/>
              </w:rPr>
              <w:t>)</w:t>
            </w:r>
          </w:p>
        </w:tc>
      </w:tr>
      <w:tr w:rsidR="00F43C31" w:rsidRPr="008B11D6" w14:paraId="26171FF5" w14:textId="77777777" w:rsidTr="00915AC1">
        <w:trPr>
          <w:jc w:val="center"/>
        </w:trPr>
        <w:tc>
          <w:tcPr>
            <w:tcW w:w="4116" w:type="dxa"/>
            <w:gridSpan w:val="2"/>
            <w:shd w:val="clear" w:color="auto" w:fill="auto"/>
            <w:vAlign w:val="center"/>
          </w:tcPr>
          <w:p w14:paraId="6B4E6967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L’opera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genera </w:t>
            </w:r>
            <w:proofErr w:type="spellStart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entrate</w:t>
            </w:r>
            <w:proofErr w:type="spellEnd"/>
            <w:r w:rsidRPr="00D35895">
              <w:rPr>
                <w:rFonts w:ascii="Century Gothic" w:hAnsi="Century Gothic"/>
                <w:b/>
                <w:bCs/>
                <w:sz w:val="20"/>
                <w:szCs w:val="20"/>
              </w:rPr>
              <w:t>?</w:t>
            </w:r>
          </w:p>
        </w:tc>
        <w:tc>
          <w:tcPr>
            <w:tcW w:w="5882" w:type="dxa"/>
            <w:gridSpan w:val="5"/>
            <w:shd w:val="clear" w:color="auto" w:fill="auto"/>
          </w:tcPr>
          <w:p w14:paraId="3A2E87A9" w14:textId="77777777" w:rsidR="00F43C31" w:rsidRPr="00D35895" w:rsidRDefault="00F43C31" w:rsidP="00B750FD">
            <w:pPr>
              <w:autoSpaceDE w:val="0"/>
              <w:autoSpaceDN w:val="0"/>
              <w:adjustRightInd w:val="0"/>
              <w:spacing w:after="0"/>
              <w:ind w:left="171" w:firstLine="142"/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sdt>
              <w:sdtPr>
                <w:rPr>
                  <w:rFonts w:ascii="Century Gothic" w:hAnsi="Century Gothic"/>
                  <w:bCs/>
                  <w:sz w:val="20"/>
                  <w:szCs w:val="20"/>
                </w:rPr>
                <w:id w:val="-772939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proofErr w:type="spellStart"/>
            <w:r w:rsidRPr="00D35895">
              <w:rPr>
                <w:rFonts w:ascii="Century Gothic" w:hAnsi="Century Gothic"/>
                <w:sz w:val="20"/>
                <w:szCs w:val="20"/>
              </w:rPr>
              <w:t>sì</w:t>
            </w:r>
            <w:proofErr w:type="spellEnd"/>
            <w:r w:rsidRPr="00D35895">
              <w:rPr>
                <w:rFonts w:ascii="Century Gothic" w:hAnsi="Century Gothic"/>
                <w:sz w:val="20"/>
                <w:szCs w:val="20"/>
              </w:rPr>
              <w:t xml:space="preserve">                                          </w:t>
            </w:r>
            <w:sdt>
              <w:sdtPr>
                <w:rPr>
                  <w:rFonts w:ascii="Century Gothic" w:hAnsi="Century Gothic"/>
                  <w:sz w:val="20"/>
                  <w:szCs w:val="20"/>
                </w:rPr>
                <w:id w:val="-898444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D35895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D35895">
              <w:rPr>
                <w:rFonts w:ascii="Century Gothic" w:hAnsi="Century Gothic"/>
                <w:sz w:val="20"/>
                <w:szCs w:val="20"/>
              </w:rPr>
              <w:t>no</w:t>
            </w:r>
          </w:p>
        </w:tc>
      </w:tr>
    </w:tbl>
    <w:p w14:paraId="6031D15E" w14:textId="77777777" w:rsidR="00F43C31" w:rsidRPr="008B11D6" w:rsidRDefault="00F43C31" w:rsidP="00F43C31">
      <w:pPr>
        <w:rPr>
          <w:rFonts w:ascii="Century Gothic" w:eastAsia="Tw Cen MT" w:hAnsi="Century Gothic" w:cs="Arial"/>
          <w:sz w:val="20"/>
          <w:szCs w:val="20"/>
        </w:rPr>
      </w:pPr>
    </w:p>
    <w:sectPr w:rsidR="00F43C31" w:rsidRPr="008B11D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F7F84"/>
    <w:multiLevelType w:val="hybridMultilevel"/>
    <w:tmpl w:val="A00097B6"/>
    <w:lvl w:ilvl="0" w:tplc="6E04287C">
      <w:start w:val="1"/>
      <w:numFmt w:val="bullet"/>
      <w:lvlText w:val="•"/>
      <w:lvlJc w:val="left"/>
      <w:pPr>
        <w:ind w:left="1065" w:hanging="705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E06AFA"/>
    <w:multiLevelType w:val="hybridMultilevel"/>
    <w:tmpl w:val="7EA62F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257B1E"/>
    <w:multiLevelType w:val="hybridMultilevel"/>
    <w:tmpl w:val="2676E574"/>
    <w:lvl w:ilvl="0" w:tplc="409043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6693250">
    <w:abstractNumId w:val="2"/>
  </w:num>
  <w:num w:numId="2" w16cid:durableId="911426749">
    <w:abstractNumId w:val="1"/>
  </w:num>
  <w:num w:numId="3" w16cid:durableId="3619759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C31"/>
    <w:rsid w:val="003A6B2D"/>
    <w:rsid w:val="00615928"/>
    <w:rsid w:val="00722B4A"/>
    <w:rsid w:val="00915AC1"/>
    <w:rsid w:val="00B750FD"/>
    <w:rsid w:val="00BF78BA"/>
    <w:rsid w:val="00F4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37E6F"/>
  <w15:chartTrackingRefBased/>
  <w15:docId w15:val="{526D96D1-3F74-4F50-81E7-BA9404614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43C31"/>
    <w:pPr>
      <w:widowControl w:val="0"/>
      <w:spacing w:after="200" w:line="276" w:lineRule="auto"/>
    </w:p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43C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F43C31"/>
    <w:pPr>
      <w:ind w:left="720"/>
      <w:contextualSpacing/>
    </w:p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F43C31"/>
  </w:style>
  <w:style w:type="table" w:styleId="Grigliatabella">
    <w:name w:val="Table Grid"/>
    <w:basedOn w:val="Tabellanormale"/>
    <w:uiPriority w:val="39"/>
    <w:rsid w:val="00F43C31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legati">
    <w:name w:val="allegati"/>
    <w:basedOn w:val="Titolo2"/>
    <w:link w:val="allegatiCarattere"/>
    <w:qFormat/>
    <w:rsid w:val="00F43C31"/>
    <w:rPr>
      <w:rFonts w:ascii="Tw Cen MT" w:eastAsia="Times New Roman" w:hAnsi="Tw Cen MT" w:cs="Tahoma"/>
      <w:b/>
      <w:sz w:val="24"/>
      <w:szCs w:val="24"/>
      <w:lang w:eastAsia="it-IT"/>
    </w:rPr>
  </w:style>
  <w:style w:type="character" w:customStyle="1" w:styleId="allegatiCarattere">
    <w:name w:val="allegati Carattere"/>
    <w:basedOn w:val="Titolo2Carattere"/>
    <w:link w:val="allegati"/>
    <w:rsid w:val="00F43C31"/>
    <w:rPr>
      <w:rFonts w:ascii="Tw Cen MT" w:eastAsia="Times New Roman" w:hAnsi="Tw Cen MT" w:cs="Tahoma"/>
      <w:b/>
      <w:color w:val="2F5496" w:themeColor="accent1" w:themeShade="BF"/>
      <w:sz w:val="2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43C3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1801</Words>
  <Characters>10268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Brivio</dc:creator>
  <cp:keywords/>
  <dc:description/>
  <cp:lastModifiedBy>Elena Brivio</cp:lastModifiedBy>
  <cp:revision>2</cp:revision>
  <dcterms:created xsi:type="dcterms:W3CDTF">2022-05-25T09:17:00Z</dcterms:created>
  <dcterms:modified xsi:type="dcterms:W3CDTF">2022-05-25T09:42:00Z</dcterms:modified>
</cp:coreProperties>
</file>